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690FF" w14:textId="77777777" w:rsidR="008E1F11" w:rsidRDefault="008E1F11" w:rsidP="005752F9">
      <w:pPr>
        <w:pStyle w:val="aff2"/>
        <w:wordWrap w:val="0"/>
        <w:ind w:firstLine="480"/>
        <w:rPr>
          <w:szCs w:val="24"/>
        </w:rPr>
      </w:pPr>
      <w:bookmarkStart w:id="0" w:name="_Ref488752853"/>
      <w:bookmarkStart w:id="1" w:name="_Toc489719246"/>
      <w:bookmarkStart w:id="2" w:name="_Toc89428126"/>
      <w:r>
        <w:rPr>
          <w:rFonts w:hint="eastAsia"/>
          <w:szCs w:val="24"/>
        </w:rPr>
        <w:t>本次测评对象基本信息见下表</w:t>
      </w:r>
      <w:r>
        <w:rPr>
          <w:szCs w:val="24"/>
        </w:rPr>
        <w:t>。</w:t>
      </w:r>
    </w:p>
    <w:bookmarkEnd w:id="0"/>
    <w:bookmarkEnd w:id="1"/>
    <w:bookmarkEnd w:id="2"/>
    <w:p w14:paraId="4FC364A8" w14:textId="77777777" w:rsidR="00237A10" w:rsidRDefault="00237A10" w:rsidP="005752F9">
      <w:pPr>
        <w:wordWrap w:val="0"/>
        <w:spacing w:line="360" w:lineRule="auto"/>
        <w:jc w:val="center"/>
        <w:rPr>
          <w:rFonts w:eastAsia="黑体"/>
          <w:szCs w:val="21"/>
        </w:rPr>
      </w:pPr>
      <w:r>
        <w:rPr>
          <w:rFonts w:eastAsia="黑体"/>
          <w:szCs w:val="21"/>
        </w:rPr>
        <w:t>表</w:t>
      </w:r>
      <w:r>
        <w:rPr>
          <w:rFonts w:eastAsia="黑体"/>
          <w:szCs w:val="21"/>
        </w:rPr>
        <w:fldChar w:fldCharType="begin"/>
      </w:r>
      <w:r>
        <w:rPr>
          <w:rFonts w:eastAsia="黑体"/>
          <w:szCs w:val="21"/>
        </w:rPr>
        <w:instrText xml:space="preserve"> STYLEREF 1 \s </w:instrText>
      </w:r>
      <w:r>
        <w:rPr>
          <w:rFonts w:eastAsia="黑体"/>
          <w:szCs w:val="21"/>
        </w:rPr>
        <w:fldChar w:fldCharType="separate"/>
      </w:r>
      <w:r>
        <w:rPr>
          <w:rFonts w:eastAsia="黑体"/>
          <w:noProof/>
          <w:szCs w:val="21"/>
        </w:rPr>
        <w:t>5</w:t>
      </w:r>
      <w:r>
        <w:rPr>
          <w:rFonts w:eastAsia="黑体"/>
          <w:szCs w:val="21"/>
        </w:rPr>
        <w:fldChar w:fldCharType="end"/>
      </w:r>
      <w:r>
        <w:rPr>
          <w:rFonts w:eastAsia="黑体"/>
          <w:szCs w:val="21"/>
        </w:rPr>
        <w:noBreakHyphen/>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\s 1 </w:instrText>
      </w:r>
      <w:r>
        <w:rPr>
          <w:rFonts w:eastAsia="黑体"/>
          <w:szCs w:val="21"/>
        </w:rPr>
        <w:fldChar w:fldCharType="separate"/>
      </w:r>
      <w:r>
        <w:rPr>
          <w:rFonts w:eastAsia="黑体"/>
          <w:noProof/>
          <w:szCs w:val="21"/>
        </w:rPr>
        <w:t>1</w:t>
      </w:r>
      <w:r>
        <w:rPr>
          <w:rFonts w:eastAsia="黑体"/>
          <w:szCs w:val="21"/>
        </w:rPr>
        <w:fldChar w:fldCharType="end"/>
      </w:r>
      <w:r>
        <w:rPr>
          <w:rFonts w:eastAsia="黑体"/>
          <w:szCs w:val="21"/>
        </w:rPr>
        <w:t>被测软件基本信息表</w:t>
      </w:r>
    </w:p>
    <w:tbl>
      <w:tblPr>
        <w:tblStyle w:val="af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57" w:type="dxa"/>
          <w:bottom w:w="57" w:type="dxa"/>
        </w:tblCellMar>
        <w:tblLook w:val="04A0" w:firstRow="1" w:lastRow="0" w:firstColumn="1" w:lastColumn="0" w:noHBand="0" w:noVBand="1"/>
      </w:tblPr>
      <w:tblGrid>
        <w:gridCol w:w="386"/>
        <w:gridCol w:w="1465"/>
        <w:gridCol w:w="1465"/>
        <w:gridCol w:w="1173"/>
        <w:gridCol w:w="1494"/>
        <w:gridCol w:w="1070"/>
        <w:gridCol w:w="1126"/>
        <w:gridCol w:w="1155"/>
        <w:gridCol w:w="1042"/>
        <w:gridCol w:w="1258"/>
        <w:gridCol w:w="1202"/>
        <w:gridCol w:w="1136"/>
      </w:tblGrid>
      <w:tr w:rsidR="00035BD5" w14:paraId="28967D7F" w14:textId="77777777" w:rsidTr="00602A97">
        <w:trPr>
          <w:cnfStyle w:val="100000000000" w:firstRow="1" w:lastRow="0" w:firstColumn="0" w:lastColumn="0" w:oddVBand="0" w:evenVBand="0" w:oddHBand="0" w:evenHBand="0" w:firstRowFirstColumn="0" w:firstRowLastColumn="0" w:lastRowFirstColumn="0" w:lastRowLastColumn="0"/>
        </w:trPr>
        <w:tc>
          <w:tcPr>
            <w:tcW w:w="386" w:type="dxa"/>
          </w:tcPr>
          <w:p w14:paraId="381B9CFB" w14:textId="77777777" w:rsidR="0066173D" w:rsidRDefault="0066173D" w:rsidP="005752F9">
            <w:pPr>
              <w:wordWrap w:val="0"/>
              <w:jc w:val="center"/>
              <w:rPr>
                <w:rFonts w:eastAsia="黑体"/>
                <w:b w:val="0"/>
                <w:szCs w:val="21"/>
              </w:rPr>
            </w:pPr>
            <w:r>
              <w:rPr>
                <w:rFonts w:eastAsia="黑体"/>
                <w:b w:val="0"/>
                <w:szCs w:val="21"/>
              </w:rPr>
              <w:t>序号</w:t>
            </w:r>
          </w:p>
        </w:tc>
        <w:tc>
          <w:tcPr>
            <w:tcW w:w="1465" w:type="dxa"/>
          </w:tcPr>
          <w:p w14:paraId="166220ED" w14:textId="77777777" w:rsidR="0066173D" w:rsidRDefault="0066173D" w:rsidP="005752F9">
            <w:pPr>
              <w:wordWrap w:val="0"/>
              <w:jc w:val="center"/>
              <w:rPr>
                <w:rFonts w:eastAsia="黑体"/>
                <w:b w:val="0"/>
                <w:szCs w:val="21"/>
              </w:rPr>
            </w:pPr>
            <w:r>
              <w:rPr>
                <w:rFonts w:eastAsia="黑体"/>
                <w:b w:val="0"/>
                <w:szCs w:val="21"/>
              </w:rPr>
              <w:t>软件所在子系统</w:t>
            </w:r>
            <w:r>
              <w:rPr>
                <w:rFonts w:eastAsia="黑体"/>
                <w:b w:val="0"/>
                <w:szCs w:val="21"/>
              </w:rPr>
              <w:t>/</w:t>
            </w:r>
            <w:r>
              <w:rPr>
                <w:rFonts w:eastAsia="黑体"/>
                <w:b w:val="0"/>
                <w:szCs w:val="21"/>
              </w:rPr>
              <w:t>设备名称</w:t>
            </w:r>
          </w:p>
        </w:tc>
        <w:tc>
          <w:tcPr>
            <w:tcW w:w="1465" w:type="dxa"/>
          </w:tcPr>
          <w:p w14:paraId="4D95F279" w14:textId="77777777" w:rsidR="0066173D" w:rsidRDefault="0066173D" w:rsidP="005752F9">
            <w:pPr>
              <w:wordWrap w:val="0"/>
              <w:jc w:val="center"/>
              <w:rPr>
                <w:rFonts w:eastAsia="黑体"/>
                <w:b w:val="0"/>
                <w:szCs w:val="21"/>
              </w:rPr>
            </w:pPr>
            <w:r>
              <w:rPr>
                <w:rFonts w:eastAsia="黑体"/>
                <w:b w:val="0"/>
                <w:szCs w:val="21"/>
              </w:rPr>
              <w:t>软件名称</w:t>
            </w:r>
          </w:p>
        </w:tc>
        <w:tc>
          <w:tcPr>
            <w:tcW w:w="1173" w:type="dxa"/>
          </w:tcPr>
          <w:p w14:paraId="0C83E5A6" w14:textId="77777777" w:rsidR="0066173D" w:rsidRDefault="0066173D" w:rsidP="005752F9">
            <w:pPr>
              <w:wordWrap w:val="0"/>
              <w:jc w:val="center"/>
              <w:rPr>
                <w:rFonts w:eastAsia="黑体"/>
                <w:b w:val="0"/>
                <w:szCs w:val="21"/>
              </w:rPr>
            </w:pPr>
            <w:r>
              <w:rPr>
                <w:rFonts w:eastAsia="黑体"/>
                <w:b w:val="0"/>
                <w:szCs w:val="21"/>
              </w:rPr>
              <w:t>软件类型</w:t>
            </w:r>
          </w:p>
        </w:tc>
        <w:tc>
          <w:tcPr>
            <w:tcW w:w="1494" w:type="dxa"/>
          </w:tcPr>
          <w:p w14:paraId="3B0DD50A" w14:textId="77777777" w:rsidR="0066173D" w:rsidRDefault="0066173D" w:rsidP="005752F9">
            <w:pPr>
              <w:wordWrap w:val="0"/>
              <w:jc w:val="center"/>
              <w:rPr>
                <w:rFonts w:eastAsia="黑体"/>
                <w:b w:val="0"/>
                <w:szCs w:val="21"/>
              </w:rPr>
            </w:pPr>
            <w:r>
              <w:rPr>
                <w:rFonts w:eastAsia="黑体"/>
                <w:b w:val="0"/>
                <w:szCs w:val="21"/>
              </w:rPr>
              <w:t>重要</w:t>
            </w:r>
            <w:r>
              <w:rPr>
                <w:rFonts w:eastAsia="黑体"/>
                <w:b w:val="0"/>
                <w:szCs w:val="21"/>
              </w:rPr>
              <w:t>/</w:t>
            </w:r>
            <w:r>
              <w:rPr>
                <w:rFonts w:eastAsia="黑体"/>
                <w:b w:val="0"/>
                <w:szCs w:val="21"/>
              </w:rPr>
              <w:t>安全等级</w:t>
            </w:r>
          </w:p>
        </w:tc>
        <w:tc>
          <w:tcPr>
            <w:tcW w:w="1070" w:type="dxa"/>
          </w:tcPr>
          <w:p w14:paraId="1CB2C244" w14:textId="77777777" w:rsidR="0066173D" w:rsidRDefault="0066173D" w:rsidP="005752F9">
            <w:pPr>
              <w:wordWrap w:val="0"/>
              <w:jc w:val="center"/>
              <w:rPr>
                <w:rFonts w:eastAsia="黑体"/>
                <w:b w:val="0"/>
                <w:szCs w:val="21"/>
              </w:rPr>
            </w:pPr>
            <w:r>
              <w:rPr>
                <w:rFonts w:eastAsia="黑体"/>
                <w:b w:val="0"/>
                <w:szCs w:val="21"/>
              </w:rPr>
              <w:t>运行环境</w:t>
            </w:r>
          </w:p>
        </w:tc>
        <w:tc>
          <w:tcPr>
            <w:tcW w:w="1126" w:type="dxa"/>
          </w:tcPr>
          <w:p w14:paraId="10D3782F" w14:textId="77777777" w:rsidR="0066173D" w:rsidRDefault="0066173D" w:rsidP="005752F9">
            <w:pPr>
              <w:wordWrap w:val="0"/>
              <w:jc w:val="center"/>
              <w:rPr>
                <w:rFonts w:eastAsia="黑体"/>
                <w:b w:val="0"/>
                <w:szCs w:val="21"/>
              </w:rPr>
            </w:pPr>
            <w:r>
              <w:rPr>
                <w:rFonts w:eastAsia="黑体"/>
                <w:b w:val="0"/>
                <w:szCs w:val="21"/>
              </w:rPr>
              <w:t>开发环境</w:t>
            </w:r>
          </w:p>
        </w:tc>
        <w:tc>
          <w:tcPr>
            <w:tcW w:w="1155" w:type="dxa"/>
          </w:tcPr>
          <w:p w14:paraId="1BB64F82" w14:textId="77777777" w:rsidR="0066173D" w:rsidRDefault="0066173D" w:rsidP="005752F9">
            <w:pPr>
              <w:wordWrap w:val="0"/>
              <w:jc w:val="center"/>
              <w:rPr>
                <w:rFonts w:eastAsia="黑体"/>
                <w:b w:val="0"/>
                <w:szCs w:val="21"/>
              </w:rPr>
            </w:pPr>
            <w:r>
              <w:rPr>
                <w:rFonts w:eastAsia="黑体"/>
                <w:b w:val="0"/>
                <w:szCs w:val="21"/>
              </w:rPr>
              <w:t>编程语言</w:t>
            </w:r>
          </w:p>
        </w:tc>
        <w:tc>
          <w:tcPr>
            <w:tcW w:w="1042" w:type="dxa"/>
          </w:tcPr>
          <w:p w14:paraId="3C14FD0D" w14:textId="77777777" w:rsidR="0066173D" w:rsidRDefault="0066173D" w:rsidP="005752F9">
            <w:pPr>
              <w:wordWrap w:val="0"/>
              <w:jc w:val="center"/>
              <w:rPr>
                <w:rFonts w:eastAsia="黑体"/>
                <w:b w:val="0"/>
                <w:szCs w:val="21"/>
              </w:rPr>
            </w:pPr>
            <w:r>
              <w:rPr>
                <w:rFonts w:eastAsia="黑体"/>
                <w:b w:val="0"/>
                <w:szCs w:val="21"/>
              </w:rPr>
              <w:t>版本</w:t>
            </w:r>
          </w:p>
        </w:tc>
        <w:tc>
          <w:tcPr>
            <w:tcW w:w="1258" w:type="dxa"/>
          </w:tcPr>
          <w:p w14:paraId="0C3CB8DD" w14:textId="77777777" w:rsidR="0066173D" w:rsidRDefault="0066173D" w:rsidP="005752F9">
            <w:pPr>
              <w:wordWrap w:val="0"/>
              <w:jc w:val="center"/>
              <w:rPr>
                <w:rFonts w:eastAsia="黑体"/>
                <w:b w:val="0"/>
                <w:szCs w:val="21"/>
              </w:rPr>
            </w:pPr>
            <w:r>
              <w:rPr>
                <w:rFonts w:eastAsia="黑体"/>
                <w:b w:val="0"/>
                <w:szCs w:val="21"/>
              </w:rPr>
              <w:t>代码规模</w:t>
            </w:r>
          </w:p>
          <w:p w14:paraId="108CA14C" w14:textId="77777777" w:rsidR="0066173D" w:rsidRDefault="0066173D" w:rsidP="005752F9">
            <w:pPr>
              <w:wordWrap w:val="0"/>
              <w:jc w:val="center"/>
              <w:rPr>
                <w:rFonts w:eastAsia="黑体"/>
                <w:b w:val="0"/>
                <w:szCs w:val="21"/>
              </w:rPr>
            </w:pPr>
            <w:r>
              <w:rPr>
                <w:rFonts w:eastAsia="黑体"/>
                <w:b w:val="0"/>
                <w:szCs w:val="21"/>
              </w:rPr>
              <w:t>（软件规模</w:t>
            </w:r>
            <w:r>
              <w:rPr>
                <w:rFonts w:eastAsia="黑体"/>
                <w:b w:val="0"/>
                <w:szCs w:val="21"/>
              </w:rPr>
              <w:t>/</w:t>
            </w:r>
            <w:r>
              <w:rPr>
                <w:rFonts w:eastAsia="黑体"/>
                <w:b w:val="0"/>
                <w:szCs w:val="21"/>
              </w:rPr>
              <w:t>代码行）</w:t>
            </w:r>
          </w:p>
        </w:tc>
        <w:tc>
          <w:tcPr>
            <w:tcW w:w="1202" w:type="dxa"/>
          </w:tcPr>
          <w:p w14:paraId="7E149E1F" w14:textId="77777777" w:rsidR="0066173D" w:rsidRDefault="0066173D" w:rsidP="005752F9">
            <w:pPr>
              <w:wordWrap w:val="0"/>
              <w:jc w:val="center"/>
              <w:rPr>
                <w:rFonts w:eastAsia="黑体"/>
                <w:b w:val="0"/>
                <w:szCs w:val="21"/>
              </w:rPr>
            </w:pPr>
            <w:r>
              <w:rPr>
                <w:rFonts w:eastAsia="黑体"/>
                <w:b w:val="0"/>
                <w:szCs w:val="21"/>
              </w:rPr>
              <w:t>接收日期</w:t>
            </w:r>
          </w:p>
        </w:tc>
        <w:tc>
          <w:tcPr>
            <w:tcW w:w="1136" w:type="dxa"/>
          </w:tcPr>
          <w:p w14:paraId="78031055" w14:textId="77777777" w:rsidR="0066173D" w:rsidRDefault="0066173D" w:rsidP="005752F9">
            <w:pPr>
              <w:wordWrap w:val="0"/>
              <w:jc w:val="center"/>
              <w:rPr>
                <w:rFonts w:eastAsia="黑体"/>
                <w:b w:val="0"/>
                <w:szCs w:val="21"/>
              </w:rPr>
            </w:pPr>
            <w:r>
              <w:rPr>
                <w:rFonts w:eastAsia="黑体"/>
                <w:b w:val="0"/>
                <w:szCs w:val="21"/>
              </w:rPr>
              <w:t>研制单位</w:t>
            </w:r>
          </w:p>
        </w:tc>
      </w:tr>
      <w:tr w:rsidR="00035BD5" w14:paraId="314E1144" w14:textId="77777777" w:rsidTr="00602A97">
        <w:tc>
          <w:tcPr>
            <w:tcW w:w="386" w:type="dxa"/>
          </w:tcPr>
          <w:p w14:paraId="30594B47" w14:textId="77777777" w:rsidR="0066173D" w:rsidRDefault="0066173D" w:rsidP="005752F9">
            <w:pPr>
              <w:pStyle w:val="af7"/>
              <w:numPr>
                <w:ilvl w:val="0"/>
                <w:numId w:val="28"/>
              </w:numPr>
              <w:wordWrap w:val="0"/>
              <w:ind w:firstLineChars="0"/>
              <w:jc w:val="center"/>
              <w:rPr>
                <w:szCs w:val="21"/>
              </w:rPr>
            </w:pPr>
          </w:p>
        </w:tc>
        <w:tc>
          <w:tcPr>
            <w:tcW w:w="1465" w:type="dxa"/>
          </w:tcPr>
          <w:p w14:paraId="6CA9A9F9" w14:textId="77777777" w:rsidR="0066173D" w:rsidRPr="00B037B3" w:rsidRDefault="0066173D" w:rsidP="005752F9">
            <w:pPr>
              <w:wordWrap w:val="0"/>
              <w:rPr>
                <w:szCs w:val="21"/>
              </w:rPr>
            </w:pPr>
            <w:r w:rsidRPr="00B037B3">
              <w:rPr>
                <w:rFonts w:hint="eastAsia"/>
                <w:szCs w:val="21"/>
              </w:rPr>
              <w:t xml:space="preserve">标校软件测试</w:t>
            </w:r>
          </w:p>
        </w:tc>
        <w:tc>
          <w:tcPr>
            <w:tcW w:w="1465" w:type="dxa"/>
          </w:tcPr>
          <w:p w14:paraId="43EAA4BA" w14:textId="77777777" w:rsidR="0066173D" w:rsidRPr="00B037B3" w:rsidRDefault="0066173D" w:rsidP="005752F9">
            <w:pPr>
              <w:wordWrap w:val="0"/>
              <w:rPr>
                <w:szCs w:val="21"/>
              </w:rPr>
            </w:pPr>
            <w:r w:rsidRPr="00B037B3">
              <w:rPr>
                <w:rFonts w:hint="eastAsia"/>
                <w:szCs w:val="21"/>
              </w:rPr>
              <w:t xml:space="preserve">标校软件测试</w:t>
            </w:r>
          </w:p>
        </w:tc>
        <w:tc>
          <w:tcPr>
            <w:tcW w:w="1173" w:type="dxa"/>
          </w:tcPr>
          <w:p w14:paraId="1BBE435F" w14:textId="26DF091D" w:rsidR="0066173D" w:rsidRPr="00B037B3" w:rsidRDefault="00E159F8" w:rsidP="005752F9">
            <w:pPr>
              <w:wordWrap w:val="0"/>
              <w:jc w:val="center"/>
              <w:rPr>
                <w:szCs w:val="21"/>
              </w:rPr>
            </w:pPr>
            <w:r>
              <w:rPr>
                <w:rFonts w:hint="eastAsia"/>
                <w:szCs w:val="21"/>
              </w:rPr>
              <w:t xml:space="preserve">新研</w:t>
            </w:r>
          </w:p>
        </w:tc>
        <w:tc>
          <w:tcPr>
            <w:tcW w:w="1494" w:type="dxa"/>
          </w:tcPr>
          <w:p w14:paraId="6D2B5825" w14:textId="77777777" w:rsidR="0066173D" w:rsidRPr="00B037B3" w:rsidRDefault="0066173D" w:rsidP="005752F9">
            <w:pPr>
              <w:wordWrap w:val="0"/>
              <w:rPr>
                <w:szCs w:val="21"/>
              </w:rPr>
            </w:pPr>
            <w:r w:rsidRPr="00B037B3">
              <w:rPr>
                <w:rFonts w:hint="eastAsia"/>
                <w:szCs w:val="21"/>
              </w:rPr>
              <w:t xml:space="preserve">C</w:t>
            </w:r>
          </w:p>
        </w:tc>
        <w:tc>
          <w:tcPr>
            <w:tcW w:w="1070" w:type="dxa"/>
          </w:tcPr>
          <w:p w14:paraId="32E16BF8" w14:textId="37DF9A11" w:rsidR="0066173D" w:rsidRPr="00B037B3" w:rsidRDefault="00880DEA" w:rsidP="005752F9">
            <w:pPr>
              <w:wordWrap w:val="0"/>
              <w:rPr>
                <w:szCs w:val="21"/>
              </w:rPr>
            </w:pPr>
            <w:r>
              <w:rPr>
                <w:rFonts w:hint="eastAsia"/>
                <w:szCs w:val="21"/>
              </w:rPr>
              <w:t xml:space="preserve">XXX</w:t>
            </w:r>
          </w:p>
          <w:p>
            <w:pPr>
              <w:wordWrap w:val="0"/>
              <w:rPr>
                <w:szCs w:val="21"/>
              </w:rPr>
            </w:pPr>
            <w:r>
              <w:rPr>
                <w:rFonts w:hint="eastAsia"/>
                <w:szCs w:val="21"/>
              </w:rPr>
              <w:t xml:space="preserve">GD32F450ZIT6</w:t>
            </w:r>
          </w:p>
          <w:p>
            <w:pPr>
              <w:wordWrap w:val="0"/>
              <w:rPr>
                <w:szCs w:val="21"/>
              </w:rPr>
            </w:pPr>
            <w:r>
              <w:rPr>
                <w:rFonts w:hint="eastAsia"/>
                <w:szCs w:val="21"/>
              </w:rPr>
              <w:t xml:space="preserve">麒麟V4</w:t>
            </w:r>
          </w:p>
          <w:p>
            <w:pPr>
              <w:wordWrap w:val="0"/>
              <w:rPr>
                <w:szCs w:val="21"/>
              </w:rPr>
            </w:pPr>
            <w:r>
              <w:rPr>
                <w:rFonts w:hint="eastAsia"/>
                <w:szCs w:val="21"/>
              </w:rPr>
              <w:t xml:space="preserve">XXX2</w:t>
            </w:r>
          </w:p>
        </w:tc>
        <w:tc>
          <w:tcPr>
            <w:tcW w:w="1126" w:type="dxa"/>
          </w:tcPr>
          <w:p w14:paraId="0CF7CB8F" w14:textId="6D39F578" w:rsidR="0066173D" w:rsidRPr="00B037B3" w:rsidRDefault="00035BD5" w:rsidP="005752F9">
            <w:pPr>
              <w:wordWrap w:val="0"/>
              <w:rPr>
                <w:szCs w:val="21"/>
              </w:rPr>
            </w:pPr>
            <w:r>
              <w:rPr>
                <w:rFonts w:hint="eastAsia"/>
                <w:szCs w:val="21"/>
              </w:rPr>
              <w:t xml:space="preserve">风河</w:t>
            </w:r>
          </w:p>
          <w:p>
            <w:pPr>
              <w:wordWrap w:val="0"/>
              <w:rPr>
                <w:szCs w:val="21"/>
              </w:rPr>
            </w:pPr>
            <w:r>
              <w:rPr>
                <w:rFonts w:hint="eastAsia"/>
                <w:szCs w:val="21"/>
              </w:rPr>
              <w:t xml:space="preserve">QT5.6</w:t>
            </w:r>
          </w:p>
          <w:p>
            <w:pPr>
              <w:wordWrap w:val="0"/>
              <w:rPr>
                <w:szCs w:val="21"/>
              </w:rPr>
            </w:pPr>
            <w:r>
              <w:rPr>
                <w:rFonts w:hint="eastAsia"/>
                <w:szCs w:val="21"/>
              </w:rPr>
              <w:t xml:space="preserve">IAR for ARM</w:t>
            </w:r>
          </w:p>
          <w:p>
            <w:pPr>
              <w:wordWrap w:val="0"/>
              <w:rPr>
                <w:szCs w:val="21"/>
              </w:rPr>
            </w:pPr>
            <w:r>
              <w:rPr>
                <w:rFonts w:hint="eastAsia"/>
                <w:szCs w:val="21"/>
              </w:rPr>
              <w:t xml:space="preserve">XXX1</w:t>
            </w:r>
          </w:p>
        </w:tc>
        <w:tc>
          <w:tcPr>
            <w:tcW w:w="1155" w:type="dxa"/>
          </w:tcPr>
          <w:p w14:paraId="1948E4D9" w14:textId="77777777" w:rsidR="0066173D" w:rsidRPr="00B037B3" w:rsidRDefault="0066173D" w:rsidP="005752F9">
            <w:pPr>
              <w:wordWrap w:val="0"/>
              <w:jc w:val="center"/>
              <w:rPr>
                <w:szCs w:val="21"/>
              </w:rPr>
            </w:pPr>
            <w:r>
              <w:rPr>
                <w:rFonts w:hint="eastAsia"/>
                <w:szCs w:val="21"/>
              </w:rPr>
              <w:t xml:space="preserve">C</w:t>
            </w:r>
          </w:p>
        </w:tc>
        <w:tc>
          <w:tcPr>
            <w:tcW w:w="1042" w:type="dxa"/>
          </w:tcPr>
          <w:p w14:paraId="1C801FA4" w14:textId="0464BB89" w:rsidR="0066173D" w:rsidRPr="00B037B3" w:rsidRDefault="00474E77" w:rsidP="005752F9">
            <w:pPr>
              <w:wordWrap w:val="0"/>
              <w:jc w:val="center"/>
              <w:rPr>
                <w:szCs w:val="21"/>
              </w:rPr>
            </w:pPr>
            <w:r>
              <w:rPr>
                <w:rFonts w:hint="eastAsia"/>
                <w:szCs w:val="21"/>
              </w:rPr>
              <w:t xml:space="preserve"/>
            </w:r>
            <w:r w:rsidR="00155E52">
              <w:rPr>
                <w:rFonts w:hint="eastAsia"/>
                <w:szCs w:val="21"/>
              </w:rPr>
              <w:t xml:space="preserve">0.0.1.0</w:t>
            </w:r>
          </w:p>
        </w:tc>
        <w:tc>
          <w:tcPr>
            <w:tcW w:w="1258" w:type="dxa"/>
          </w:tcPr>
          <w:p w14:paraId="7A4AA300" w14:textId="42AD0951" w:rsidR="0066173D" w:rsidRPr="00B037B3" w:rsidRDefault="00602A97" w:rsidP="005752F9">
            <w:pPr>
              <w:wordWrap w:val="0"/>
              <w:rPr>
                <w:szCs w:val="21"/>
              </w:rPr>
            </w:pPr>
            <w:r w:rsidRPr="00602A97">
              <w:rPr>
                <w:szCs w:val="21"/>
              </w:rPr>
              <w:t xml:space="preserve">3333/2222</w:t>
            </w:r>
          </w:p>
        </w:tc>
        <w:tc>
          <w:tcPr>
            <w:tcW w:w="1202" w:type="dxa"/>
          </w:tcPr>
          <w:p w14:paraId="1C5C41B2" w14:textId="77777777" w:rsidR="0066173D" w:rsidRPr="00B037B3" w:rsidRDefault="0066173D" w:rsidP="005752F9">
            <w:pPr>
              <w:wordWrap w:val="0"/>
              <w:rPr>
                <w:szCs w:val="21"/>
              </w:rPr>
            </w:pPr>
            <w:r>
              <w:rPr>
                <w:rFonts w:hint="eastAsia"/>
                <w:szCs w:val="21"/>
              </w:rPr>
              <w:t xml:space="preserve">2026-04-16</w:t>
            </w:r>
          </w:p>
        </w:tc>
        <w:tc>
          <w:tcPr>
            <w:tcW w:w="1136" w:type="dxa"/>
          </w:tcPr>
          <w:p w14:paraId="1A510589" w14:textId="77777777" w:rsidR="0066173D" w:rsidRPr="00B037B3" w:rsidRDefault="0066173D" w:rsidP="005752F9">
            <w:pPr>
              <w:wordWrap w:val="0"/>
              <w:rPr>
                <w:szCs w:val="21"/>
              </w:rPr>
            </w:pPr>
            <w:r>
              <w:rPr>
                <w:rFonts w:hint="eastAsia"/>
                <w:szCs w:val="21"/>
              </w:rPr>
              <w:t xml:space="preserve">某研制方单位</w:t>
            </w:r>
          </w:p>
        </w:tc>
      </w:tr>
    </w:tbl>
    <w:p w14:paraId="73D0EC9E" w14:textId="46E4D2B6" w:rsidR="002877EE" w:rsidRDefault="008D0C26" w:rsidP="005752F9">
      <w:pPr>
        <w:wordWrap w:val="0"/>
      </w:pPr>
      <w:r>
        <w:rPr>
          <w:rFonts w:hint="eastAsia"/>
        </w:rPr>
        <w:t xml:space="preserve"/>
      </w:r>
    </w:p>
    <w:p w14:paraId="5D2065A3" w14:textId="580A7EC6" w:rsidR="008B2DB0" w:rsidRDefault="008B2DB0" w:rsidP="005752F9">
      <w:pPr>
        <w:wordWrap w:val="0"/>
        <w:spacing w:line="360" w:lineRule="auto"/>
        <w:jc w:val="center"/>
        <w:rPr>
          <w:rFonts w:eastAsia="黑体"/>
          <w:szCs w:val="21"/>
        </w:rPr>
      </w:pPr>
      <w:r>
        <w:rPr>
          <w:rFonts w:eastAsia="黑体"/>
          <w:szCs w:val="21"/>
        </w:rPr>
        <w:t>表</w:t>
      </w:r>
      <w:r>
        <w:rPr>
          <w:rFonts w:eastAsia="黑体"/>
          <w:szCs w:val="21"/>
        </w:rPr>
        <w:fldChar w:fldCharType="begin"/>
      </w:r>
      <w:r>
        <w:rPr>
          <w:rFonts w:eastAsia="黑体"/>
          <w:szCs w:val="21"/>
        </w:rPr>
        <w:instrText xml:space="preserve"> STYLEREF 1 \s </w:instrText>
      </w:r>
      <w:r>
        <w:rPr>
          <w:rFonts w:eastAsia="黑体"/>
          <w:szCs w:val="21"/>
        </w:rPr>
        <w:fldChar w:fldCharType="separate"/>
      </w:r>
      <w:r>
        <w:rPr>
          <w:rFonts w:eastAsia="黑体"/>
          <w:noProof/>
          <w:szCs w:val="21"/>
        </w:rPr>
        <w:t>5</w:t>
      </w:r>
      <w:r>
        <w:rPr>
          <w:rFonts w:eastAsia="黑体"/>
          <w:szCs w:val="21"/>
        </w:rPr>
        <w:fldChar w:fldCharType="end"/>
      </w:r>
      <w:r>
        <w:rPr>
          <w:rFonts w:eastAsia="黑体"/>
          <w:szCs w:val="21"/>
        </w:rPr>
        <w:noBreakHyphen/>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\s 1 </w:instrText>
      </w:r>
      <w:r>
        <w:rPr>
          <w:rFonts w:eastAsia="黑体"/>
          <w:szCs w:val="21"/>
        </w:rPr>
        <w:fldChar w:fldCharType="separate"/>
      </w:r>
      <w:r>
        <w:rPr>
          <w:rFonts w:eastAsia="黑体"/>
          <w:noProof/>
          <w:szCs w:val="21"/>
        </w:rPr>
        <w:t>2</w:t>
      </w:r>
      <w:r>
        <w:rPr>
          <w:rFonts w:eastAsia="黑体"/>
          <w:szCs w:val="21"/>
        </w:rPr>
        <w:fldChar w:fldCharType="end"/>
      </w:r>
      <w:r>
        <w:rPr>
          <w:rFonts w:eastAsia="黑体" w:hint="eastAsia"/>
          <w:szCs w:val="21"/>
        </w:rPr>
        <w:t>验证最终</w:t>
      </w:r>
      <w:r w:rsidR="00204F20">
        <w:rPr>
          <w:rFonts w:eastAsia="黑体" w:hint="eastAsia"/>
          <w:szCs w:val="21"/>
        </w:rPr>
        <w:t>版本和进入鉴定内部的对应关系</w:t>
      </w:r>
    </w:p>
    <w:tbl>
      <w:tblPr>
        <w:tblStyle w:val="afd"/>
        <w:tblW w:w="4007" w:type="pct"/>
        <w:tblInd w:w="83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57" w:type="dxa"/>
          <w:bottom w:w="57" w:type="dxa"/>
        </w:tblCellMar>
        <w:tblLook w:val="04A0" w:firstRow="1" w:lastRow="0" w:firstColumn="1" w:lastColumn="0" w:noHBand="0" w:noVBand="1"/>
      </w:tblPr>
      <w:tblGrid>
        <w:gridCol w:w="692"/>
        <w:gridCol w:w="4065"/>
        <w:gridCol w:w="3323"/>
        <w:gridCol w:w="3117"/>
      </w:tblGrid>
      <w:tr w:rsidR="00CB55D2" w14:paraId="73EB7E35" w14:textId="77777777" w:rsidTr="00CB55D2">
        <w:trPr>
          <w:cnfStyle w:val="100000000000" w:firstRow="1" w:lastRow="0" w:firstColumn="0" w:lastColumn="0" w:oddVBand="0" w:evenVBand="0" w:oddHBand="0" w:evenHBand="0" w:firstRowFirstColumn="0" w:firstRowLastColumn="0" w:lastRowFirstColumn="0" w:lastRowLastColumn="0"/>
        </w:trPr>
        <w:tc>
          <w:tcPr>
            <w:tcW w:w="309" w:type="pct"/>
          </w:tcPr>
          <w:p w14:paraId="2B81BD3B" w14:textId="77777777" w:rsidR="00CB55D2" w:rsidRDefault="00CB55D2" w:rsidP="005752F9">
            <w:pPr>
              <w:wordWrap w:val="0"/>
              <w:jc w:val="center"/>
              <w:rPr>
                <w:rFonts w:eastAsia="黑体"/>
                <w:b w:val="0"/>
                <w:szCs w:val="21"/>
              </w:rPr>
            </w:pPr>
            <w:r>
              <w:rPr>
                <w:rFonts w:eastAsia="黑体"/>
                <w:b w:val="0"/>
                <w:szCs w:val="21"/>
              </w:rPr>
              <w:t>序号</w:t>
            </w:r>
          </w:p>
        </w:tc>
        <w:tc>
          <w:tcPr>
            <w:tcW w:w="1815" w:type="pct"/>
          </w:tcPr>
          <w:p w14:paraId="2B454525" w14:textId="18C00B7C" w:rsidR="00CB55D2" w:rsidRDefault="00CB55D2" w:rsidP="005752F9">
            <w:pPr>
              <w:wordWrap w:val="0"/>
              <w:jc w:val="center"/>
              <w:rPr>
                <w:rFonts w:eastAsia="黑体"/>
                <w:b w:val="0"/>
                <w:szCs w:val="21"/>
              </w:rPr>
            </w:pPr>
            <w:r>
              <w:rPr>
                <w:rFonts w:eastAsia="黑体" w:hint="eastAsia"/>
                <w:b w:val="0"/>
                <w:szCs w:val="21"/>
              </w:rPr>
              <w:t>软件名称</w:t>
            </w:r>
          </w:p>
        </w:tc>
        <w:tc>
          <w:tcPr>
            <w:tcW w:w="1484" w:type="pct"/>
          </w:tcPr>
          <w:p w14:paraId="1B7A6593" w14:textId="7DB28C71" w:rsidR="00CB55D2" w:rsidRDefault="00CB55D2" w:rsidP="005752F9">
            <w:pPr>
              <w:wordWrap w:val="0"/>
              <w:jc w:val="center"/>
              <w:rPr>
                <w:rFonts w:eastAsia="黑体"/>
                <w:b w:val="0"/>
                <w:szCs w:val="21"/>
              </w:rPr>
            </w:pPr>
            <w:r>
              <w:rPr>
                <w:rFonts w:eastAsia="黑体" w:hint="eastAsia"/>
                <w:b w:val="0"/>
                <w:szCs w:val="21"/>
              </w:rPr>
              <w:t>验证最终版本</w:t>
            </w:r>
          </w:p>
        </w:tc>
        <w:tc>
          <w:tcPr>
            <w:tcW w:w="1392" w:type="pct"/>
          </w:tcPr>
          <w:p w14:paraId="419776AB" w14:textId="0535D3A8" w:rsidR="00CB55D2" w:rsidRDefault="00CB55D2" w:rsidP="005752F9">
            <w:pPr>
              <w:wordWrap w:val="0"/>
              <w:jc w:val="center"/>
              <w:rPr>
                <w:rFonts w:eastAsia="黑体"/>
                <w:b w:val="0"/>
                <w:szCs w:val="21"/>
              </w:rPr>
            </w:pPr>
            <w:r>
              <w:rPr>
                <w:rFonts w:eastAsia="黑体" w:hint="eastAsia"/>
                <w:b w:val="0"/>
                <w:szCs w:val="21"/>
              </w:rPr>
              <w:t>进入鉴定版本</w:t>
            </w:r>
          </w:p>
        </w:tc>
      </w:tr>
      <w:tr w:rsidR="00CB55D2" w14:paraId="566A6636" w14:textId="77777777" w:rsidTr="00CB55D2">
        <w:tc>
          <w:tcPr>
            <w:tcW w:w="309" w:type="pct"/>
          </w:tcPr>
          <w:p w14:paraId="2C55A2ED" w14:textId="77777777" w:rsidR="00CB55D2" w:rsidRDefault="00CB55D2" w:rsidP="005752F9">
            <w:pPr>
              <w:pStyle w:val="af7"/>
              <w:numPr>
                <w:ilvl w:val="0"/>
                <w:numId w:val="64"/>
              </w:numPr>
              <w:wordWrap w:val="0"/>
              <w:ind w:firstLineChars="0"/>
              <w:jc w:val="center"/>
              <w:rPr>
                <w:szCs w:val="21"/>
              </w:rPr>
            </w:pPr>
          </w:p>
        </w:tc>
        <w:tc>
          <w:tcPr>
            <w:tcW w:w="1815" w:type="pct"/>
          </w:tcPr>
          <w:p w14:paraId="6C5838AF" w14:textId="112BCC45" w:rsidR="00CB55D2" w:rsidRPr="00B037B3" w:rsidRDefault="00CB55D2" w:rsidP="005752F9">
            <w:pPr>
              <w:wordWrap w:val="0"/>
              <w:jc w:val="center"/>
              <w:rPr>
                <w:szCs w:val="21"/>
              </w:rPr>
            </w:pPr>
            <w:r w:rsidRPr="00B037B3">
              <w:rPr>
                <w:rFonts w:hint="eastAsia"/>
                <w:szCs w:val="21"/>
              </w:rPr>
              <w:t xml:space="preserve">标校软件测试</w:t>
            </w:r>
          </w:p>
        </w:tc>
        <w:tc>
          <w:tcPr>
            <w:tcW w:w="1484" w:type="pct"/>
          </w:tcPr>
          <w:p w14:paraId="0F838292" w14:textId="7E0DFF60" w:rsidR="00CB55D2" w:rsidRPr="00B037B3" w:rsidRDefault="00FB4EC2" w:rsidP="005752F9">
            <w:pPr>
              <w:wordWrap w:val="0"/>
              <w:jc w:val="center"/>
              <w:rPr>
                <w:szCs w:val="21"/>
              </w:rPr>
            </w:pPr>
            <w:r>
              <w:rPr>
                <w:rFonts w:hint="eastAsia"/>
                <w:szCs w:val="21"/>
              </w:rPr>
              <w:t xml:space="preserve">1.00</w:t>
            </w:r>
          </w:p>
        </w:tc>
        <w:tc>
          <w:tcPr>
            <w:tcW w:w="1392" w:type="pct"/>
          </w:tcPr>
          <w:p w14:paraId="4334CB38" w14:textId="5D655956" w:rsidR="00CB55D2" w:rsidRPr="00B037B3" w:rsidRDefault="00F71533" w:rsidP="005752F9">
            <w:pPr>
              <w:wordWrap w:val="0"/>
              <w:jc w:val="center"/>
              <w:rPr>
                <w:szCs w:val="21"/>
              </w:rPr>
            </w:pPr>
            <w:r>
              <w:rPr>
                <w:rFonts w:hint="eastAsia"/>
                <w:szCs w:val="21"/>
              </w:rPr>
              <w:t>0.</w:t>
            </w:r>
            <w:r w:rsidR="00E3306A">
              <w:rPr>
                <w:rFonts w:hint="eastAsia"/>
                <w:szCs w:val="21"/>
              </w:rPr>
              <w:t>1</w:t>
            </w:r>
            <w:r>
              <w:rPr>
                <w:rFonts w:hint="eastAsia"/>
                <w:szCs w:val="21"/>
              </w:rPr>
              <w:t>.</w:t>
            </w:r>
            <w:r w:rsidR="00E3306A">
              <w:rPr>
                <w:rFonts w:hint="eastAsia"/>
                <w:szCs w:val="21"/>
              </w:rPr>
              <w:t>0</w:t>
            </w:r>
            <w:r>
              <w:rPr>
                <w:rFonts w:hint="eastAsia"/>
                <w:szCs w:val="21"/>
              </w:rPr>
              <w:t>.0</w:t>
            </w:r>
          </w:p>
        </w:tc>
      </w:tr>
    </w:tbl>
    <w:p w14:paraId="63986778" w14:textId="7136C494" w:rsidR="008D71BE" w:rsidRDefault="008D71BE" w:rsidP="005752F9">
      <w:pPr>
        <w:wordWrap w:val="0"/>
      </w:pPr>
    </w:p>
    <w:p w14:paraId="187D55AE" w14:textId="5D43A03C" w:rsidR="008D71BE" w:rsidRPr="0066173D" w:rsidRDefault="008D71BE" w:rsidP="005752F9">
      <w:pPr>
        <w:wordWrap w:val="0"/>
      </w:pPr>
      <w:r>
        <w:rPr>
          <w:rFonts w:hint="eastAsia"/>
        </w:rPr>
        <w:t xml:space="preserve"/>
      </w:r>
    </w:p>
    <w:sectPr w:rsidR="008D71BE" w:rsidRPr="0066173D" w:rsidSect="00237A10">
      <w:headerReference w:type="even" r:id="rId8"/>
      <w:footerReference w:type="even" r:id="rId9"/>
      <w:type w:val="nextColumn"/>
      <w:pgSz w:w="16838" w:h="11906" w:orient="landscape" w:code="9"/>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4C651" w14:textId="77777777" w:rsidR="00F07FA0" w:rsidRDefault="00F07FA0">
      <w:r>
        <w:separator/>
      </w:r>
    </w:p>
  </w:endnote>
  <w:endnote w:type="continuationSeparator" w:id="0">
    <w:p w14:paraId="592C88B0" w14:textId="77777777" w:rsidR="00F07FA0" w:rsidRDefault="00F07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黑书">
    <w:altName w:val="黑体"/>
    <w:panose1 w:val="00000000000000000000"/>
    <w:charset w:val="86"/>
    <w:family w:val="roman"/>
    <w:notTrueType/>
    <w:pitch w:val="default"/>
  </w:font>
  <w:font w:name="ST Song">
    <w:altName w:val="宋体"/>
    <w:panose1 w:val="00000000000000000000"/>
    <w:charset w:val="86"/>
    <w:family w:val="roman"/>
    <w:notTrueType/>
    <w:pitch w:val="default"/>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4FD73" w14:textId="77777777" w:rsidR="009E2938" w:rsidRDefault="009E2938">
    <w:pP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D9DDE" w14:textId="77777777" w:rsidR="00F07FA0" w:rsidRDefault="00F07FA0">
      <w:r>
        <w:separator/>
      </w:r>
    </w:p>
  </w:footnote>
  <w:footnote w:type="continuationSeparator" w:id="0">
    <w:p w14:paraId="3D37FC98" w14:textId="77777777" w:rsidR="00F07FA0" w:rsidRDefault="00F07F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390DE" w14:textId="77777777" w:rsidR="009E2938" w:rsidRDefault="009E2938">
    <w:pPr>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55EB526"/>
    <w:lvl w:ilvl="0">
      <w:start w:val="1"/>
      <w:numFmt w:val="decimal"/>
      <w:pStyle w:val="3"/>
      <w:lvlText w:val="%1."/>
      <w:lvlJc w:val="left"/>
      <w:pPr>
        <w:tabs>
          <w:tab w:val="num" w:pos="1200"/>
        </w:tabs>
        <w:ind w:leftChars="400" w:left="1200" w:hangingChars="200" w:hanging="360"/>
      </w:pPr>
    </w:lvl>
  </w:abstractNum>
  <w:abstractNum w:abstractNumId="1" w15:restartNumberingAfterBreak="0">
    <w:nsid w:val="00000014"/>
    <w:multiLevelType w:val="multilevel"/>
    <w:tmpl w:val="E6E21F1C"/>
    <w:lvl w:ilvl="0">
      <w:start w:val="1"/>
      <w:numFmt w:val="decimal"/>
      <w:pStyle w:val="1"/>
      <w:lvlText w:val="%1"/>
      <w:lvlJc w:val="left"/>
      <w:pPr>
        <w:tabs>
          <w:tab w:val="num" w:pos="432"/>
        </w:tabs>
        <w:ind w:left="432" w:hanging="432"/>
      </w:pPr>
      <w:rPr>
        <w:rFonts w:ascii="Times New Roman" w:hAnsi="Times New Roman" w:cs="Times New Roman" w:hint="default"/>
        <w:b/>
      </w:rPr>
    </w:lvl>
    <w:lvl w:ilvl="1">
      <w:start w:val="1"/>
      <w:numFmt w:val="decimal"/>
      <w:pStyle w:val="2"/>
      <w:lvlText w:val="%1.%2"/>
      <w:lvlJc w:val="left"/>
      <w:pPr>
        <w:tabs>
          <w:tab w:val="num" w:pos="921"/>
        </w:tabs>
        <w:ind w:left="921" w:hanging="576"/>
      </w:pPr>
      <w:rPr>
        <w:rFonts w:ascii="Times New Roman" w:hAnsi="Times New Roman" w:cs="Times New Roman" w:hint="default"/>
        <w:b/>
        <w:sz w:val="28"/>
        <w:szCs w:val="28"/>
      </w:rPr>
    </w:lvl>
    <w:lvl w:ilvl="2">
      <w:start w:val="1"/>
      <w:numFmt w:val="decimal"/>
      <w:pStyle w:val="30"/>
      <w:lvlText w:val="%1.%2.%3"/>
      <w:lvlJc w:val="left"/>
      <w:pPr>
        <w:tabs>
          <w:tab w:val="num" w:pos="720"/>
        </w:tabs>
        <w:ind w:left="720" w:hanging="720"/>
      </w:pPr>
      <w:rPr>
        <w:rFonts w:hint="eastAsia"/>
        <w:b/>
      </w:rPr>
    </w:lvl>
    <w:lvl w:ilvl="3">
      <w:start w:val="1"/>
      <w:numFmt w:val="decimal"/>
      <w:pStyle w:val="4"/>
      <w:lvlText w:val="%1.%2.%3.%4"/>
      <w:lvlJc w:val="left"/>
      <w:pPr>
        <w:tabs>
          <w:tab w:val="num" w:pos="864"/>
        </w:tabs>
        <w:ind w:left="864" w:hanging="864"/>
      </w:pPr>
      <w:rPr>
        <w:rFonts w:hint="eastAsia"/>
        <w:b/>
      </w:rPr>
    </w:lvl>
    <w:lvl w:ilvl="4">
      <w:start w:val="1"/>
      <w:numFmt w:val="decimal"/>
      <w:pStyle w:val="5"/>
      <w:lvlText w:val="%1.%2.%3.%4.%5"/>
      <w:lvlJc w:val="left"/>
      <w:pPr>
        <w:tabs>
          <w:tab w:val="num" w:pos="1008"/>
        </w:tabs>
        <w:ind w:left="1008" w:hanging="1008"/>
      </w:pPr>
      <w:rPr>
        <w:rFonts w:hint="eastAsia"/>
        <w:b/>
      </w:rPr>
    </w:lvl>
    <w:lvl w:ilvl="5">
      <w:start w:val="1"/>
      <w:numFmt w:val="decimal"/>
      <w:pStyle w:val="6"/>
      <w:lvlText w:val="%1.%2.%3.%4.%5.%6"/>
      <w:lvlJc w:val="left"/>
      <w:pPr>
        <w:tabs>
          <w:tab w:val="num" w:pos="1152"/>
        </w:tabs>
        <w:ind w:left="1152" w:hanging="1152"/>
      </w:pPr>
      <w:rPr>
        <w:rFonts w:hint="eastAsia"/>
        <w:b/>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2" w15:restartNumberingAfterBreak="0">
    <w:nsid w:val="0237152D"/>
    <w:multiLevelType w:val="hybridMultilevel"/>
    <w:tmpl w:val="4C20F056"/>
    <w:lvl w:ilvl="0" w:tplc="BC86DAF8">
      <w:start w:val="1"/>
      <w:numFmt w:val="decimal"/>
      <w:pStyle w:val="a"/>
      <w:lvlText w:val="[%1]"/>
      <w:lvlJc w:val="left"/>
      <w:pPr>
        <w:tabs>
          <w:tab w:val="num" w:pos="510"/>
        </w:tabs>
        <w:ind w:left="510" w:hanging="510"/>
      </w:pPr>
      <w:rPr>
        <w:rFonts w:ascii="Times New Roman" w:eastAsia="宋体" w:hAnsi="Times New Roman" w:hint="default"/>
        <w:color w:val="auto"/>
        <w:sz w:val="24"/>
        <w:szCs w:val="24"/>
        <w:u w:val="none"/>
        <w:em w:val="none"/>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261033E"/>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6A04C07"/>
    <w:multiLevelType w:val="multilevel"/>
    <w:tmpl w:val="AC84C6D6"/>
    <w:lvl w:ilvl="0">
      <w:start w:val="1"/>
      <w:numFmt w:val="upperLetter"/>
      <w:pStyle w:val="a0"/>
      <w:suff w:val="space"/>
      <w:lvlText w:val="附录%1"/>
      <w:lvlJc w:val="left"/>
      <w:pPr>
        <w:ind w:left="0" w:firstLine="0"/>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8."/>
      <w:lvlJc w:val="left"/>
      <w:pPr>
        <w:tabs>
          <w:tab w:val="num" w:pos="0"/>
        </w:tabs>
        <w:ind w:left="0" w:firstLine="0"/>
      </w:pPr>
      <w:rPr>
        <w:rFonts w:hint="eastAsia"/>
      </w:rPr>
    </w:lvl>
    <w:lvl w:ilvl="8">
      <w:start w:val="1"/>
      <w:numFmt w:val="decimal"/>
      <w:lvlText w:val="%1.%2.%3.%4.%5.%6.%7.%8.%9."/>
      <w:lvlJc w:val="left"/>
      <w:pPr>
        <w:tabs>
          <w:tab w:val="num" w:pos="1559"/>
        </w:tabs>
        <w:ind w:left="1559" w:hanging="1559"/>
      </w:pPr>
      <w:rPr>
        <w:rFonts w:hint="eastAsia"/>
      </w:rPr>
    </w:lvl>
  </w:abstractNum>
  <w:abstractNum w:abstractNumId="5" w15:restartNumberingAfterBreak="0">
    <w:nsid w:val="09E845BD"/>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6" w15:restartNumberingAfterBreak="0">
    <w:nsid w:val="0C443F1E"/>
    <w:multiLevelType w:val="hybridMultilevel"/>
    <w:tmpl w:val="79809D80"/>
    <w:lvl w:ilvl="0" w:tplc="3ABA6B02">
      <w:start w:val="1"/>
      <w:numFmt w:val="lowerLetter"/>
      <w:lvlText w:val="%1）"/>
      <w:lvlJc w:val="left"/>
      <w:pPr>
        <w:ind w:left="900" w:firstLine="149"/>
      </w:pPr>
      <w:rPr>
        <w:rFonts w:hint="default"/>
      </w:rPr>
    </w:lvl>
    <w:lvl w:ilvl="1" w:tplc="04090019" w:tentative="1">
      <w:start w:val="1"/>
      <w:numFmt w:val="lowerLetter"/>
      <w:lvlText w:val="%2)"/>
      <w:lvlJc w:val="left"/>
      <w:pPr>
        <w:ind w:left="1309" w:hanging="420"/>
      </w:pPr>
    </w:lvl>
    <w:lvl w:ilvl="2" w:tplc="0409001B" w:tentative="1">
      <w:start w:val="1"/>
      <w:numFmt w:val="lowerRoman"/>
      <w:lvlText w:val="%3."/>
      <w:lvlJc w:val="right"/>
      <w:pPr>
        <w:ind w:left="1729" w:hanging="420"/>
      </w:pPr>
    </w:lvl>
    <w:lvl w:ilvl="3" w:tplc="0409000F" w:tentative="1">
      <w:start w:val="1"/>
      <w:numFmt w:val="decimal"/>
      <w:lvlText w:val="%4."/>
      <w:lvlJc w:val="left"/>
      <w:pPr>
        <w:ind w:left="2149" w:hanging="420"/>
      </w:pPr>
    </w:lvl>
    <w:lvl w:ilvl="4" w:tplc="04090019" w:tentative="1">
      <w:start w:val="1"/>
      <w:numFmt w:val="lowerLetter"/>
      <w:lvlText w:val="%5)"/>
      <w:lvlJc w:val="left"/>
      <w:pPr>
        <w:ind w:left="2569" w:hanging="420"/>
      </w:pPr>
    </w:lvl>
    <w:lvl w:ilvl="5" w:tplc="0409001B" w:tentative="1">
      <w:start w:val="1"/>
      <w:numFmt w:val="lowerRoman"/>
      <w:lvlText w:val="%6."/>
      <w:lvlJc w:val="right"/>
      <w:pPr>
        <w:ind w:left="2989" w:hanging="420"/>
      </w:pPr>
    </w:lvl>
    <w:lvl w:ilvl="6" w:tplc="0409000F" w:tentative="1">
      <w:start w:val="1"/>
      <w:numFmt w:val="decimal"/>
      <w:lvlText w:val="%7."/>
      <w:lvlJc w:val="left"/>
      <w:pPr>
        <w:ind w:left="3409" w:hanging="420"/>
      </w:pPr>
    </w:lvl>
    <w:lvl w:ilvl="7" w:tplc="04090019" w:tentative="1">
      <w:start w:val="1"/>
      <w:numFmt w:val="lowerLetter"/>
      <w:lvlText w:val="%8)"/>
      <w:lvlJc w:val="left"/>
      <w:pPr>
        <w:ind w:left="3829" w:hanging="420"/>
      </w:pPr>
    </w:lvl>
    <w:lvl w:ilvl="8" w:tplc="0409001B" w:tentative="1">
      <w:start w:val="1"/>
      <w:numFmt w:val="lowerRoman"/>
      <w:lvlText w:val="%9."/>
      <w:lvlJc w:val="right"/>
      <w:pPr>
        <w:ind w:left="4249" w:hanging="420"/>
      </w:pPr>
    </w:lvl>
  </w:abstractNum>
  <w:abstractNum w:abstractNumId="7" w15:restartNumberingAfterBreak="0">
    <w:nsid w:val="0E823AA3"/>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0EAF085B"/>
    <w:multiLevelType w:val="hybridMultilevel"/>
    <w:tmpl w:val="25661816"/>
    <w:lvl w:ilvl="0" w:tplc="27F8DD3E">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9" w15:restartNumberingAfterBreak="0">
    <w:nsid w:val="1253280C"/>
    <w:multiLevelType w:val="hybridMultilevel"/>
    <w:tmpl w:val="25661816"/>
    <w:lvl w:ilvl="0" w:tplc="27F8DD3E">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0" w15:restartNumberingAfterBreak="0">
    <w:nsid w:val="146103BF"/>
    <w:multiLevelType w:val="hybridMultilevel"/>
    <w:tmpl w:val="4E50B1C0"/>
    <w:lvl w:ilvl="0" w:tplc="FFFFFFFF">
      <w:start w:val="1"/>
      <w:numFmt w:val="decimal"/>
      <w:pStyle w:val="15"/>
      <w:lvlText w:val="%1)"/>
      <w:lvlJc w:val="left"/>
      <w:pPr>
        <w:tabs>
          <w:tab w:val="num" w:pos="420"/>
        </w:tabs>
        <w:ind w:left="420" w:hanging="420"/>
      </w:pPr>
    </w:lvl>
    <w:lvl w:ilvl="1" w:tplc="FFFFFFFF">
      <w:start w:val="5"/>
      <w:numFmt w:val="decimal"/>
      <w:lvlText w:val="%2）"/>
      <w:lvlJc w:val="left"/>
      <w:pPr>
        <w:tabs>
          <w:tab w:val="num" w:pos="1140"/>
        </w:tabs>
        <w:ind w:left="1140" w:hanging="720"/>
      </w:pPr>
      <w:rPr>
        <w:rFonts w:hint="default"/>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1" w15:restartNumberingAfterBreak="0">
    <w:nsid w:val="18BC0F0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9BC0077"/>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1AD640FA"/>
    <w:multiLevelType w:val="hybridMultilevel"/>
    <w:tmpl w:val="0B60D8EA"/>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15:restartNumberingAfterBreak="0">
    <w:nsid w:val="1CB2108E"/>
    <w:multiLevelType w:val="hybridMultilevel"/>
    <w:tmpl w:val="844E452C"/>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5" w15:restartNumberingAfterBreak="0">
    <w:nsid w:val="227A5DF3"/>
    <w:multiLevelType w:val="hybridMultilevel"/>
    <w:tmpl w:val="35E8603E"/>
    <w:lvl w:ilvl="0" w:tplc="C234DB42">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4214FDB"/>
    <w:multiLevelType w:val="hybridMultilevel"/>
    <w:tmpl w:val="6826032E"/>
    <w:lvl w:ilvl="0" w:tplc="5964AAFA">
      <w:start w:val="1"/>
      <w:numFmt w:val="lowerLetter"/>
      <w:lvlText w:val="%1）"/>
      <w:lvlJc w:val="left"/>
      <w:pPr>
        <w:ind w:left="898" w:hanging="420"/>
      </w:pPr>
      <w:rPr>
        <w:rFonts w:ascii="Times New Roman" w:hAnsi="Times New Roman" w:hint="default"/>
        <w:w w:val="100"/>
        <w:sz w:val="24"/>
        <w:szCs w:val="24"/>
      </w:rPr>
    </w:lvl>
    <w:lvl w:ilvl="1" w:tplc="04090019" w:tentative="1">
      <w:start w:val="1"/>
      <w:numFmt w:val="lowerLetter"/>
      <w:lvlText w:val="%2)"/>
      <w:lvlJc w:val="left"/>
      <w:pPr>
        <w:ind w:left="1318" w:hanging="420"/>
      </w:pPr>
    </w:lvl>
    <w:lvl w:ilvl="2" w:tplc="0409001B" w:tentative="1">
      <w:start w:val="1"/>
      <w:numFmt w:val="lowerRoman"/>
      <w:lvlText w:val="%3."/>
      <w:lvlJc w:val="right"/>
      <w:pPr>
        <w:ind w:left="1738" w:hanging="420"/>
      </w:pPr>
    </w:lvl>
    <w:lvl w:ilvl="3" w:tplc="0409000F" w:tentative="1">
      <w:start w:val="1"/>
      <w:numFmt w:val="decimal"/>
      <w:lvlText w:val="%4."/>
      <w:lvlJc w:val="left"/>
      <w:pPr>
        <w:ind w:left="2158" w:hanging="420"/>
      </w:pPr>
    </w:lvl>
    <w:lvl w:ilvl="4" w:tplc="04090019" w:tentative="1">
      <w:start w:val="1"/>
      <w:numFmt w:val="lowerLetter"/>
      <w:lvlText w:val="%5)"/>
      <w:lvlJc w:val="left"/>
      <w:pPr>
        <w:ind w:left="2578" w:hanging="420"/>
      </w:pPr>
    </w:lvl>
    <w:lvl w:ilvl="5" w:tplc="0409001B" w:tentative="1">
      <w:start w:val="1"/>
      <w:numFmt w:val="lowerRoman"/>
      <w:lvlText w:val="%6."/>
      <w:lvlJc w:val="right"/>
      <w:pPr>
        <w:ind w:left="2998" w:hanging="420"/>
      </w:pPr>
    </w:lvl>
    <w:lvl w:ilvl="6" w:tplc="0409000F" w:tentative="1">
      <w:start w:val="1"/>
      <w:numFmt w:val="decimal"/>
      <w:lvlText w:val="%7."/>
      <w:lvlJc w:val="left"/>
      <w:pPr>
        <w:ind w:left="3418" w:hanging="420"/>
      </w:pPr>
    </w:lvl>
    <w:lvl w:ilvl="7" w:tplc="04090019" w:tentative="1">
      <w:start w:val="1"/>
      <w:numFmt w:val="lowerLetter"/>
      <w:lvlText w:val="%8)"/>
      <w:lvlJc w:val="left"/>
      <w:pPr>
        <w:ind w:left="3838" w:hanging="420"/>
      </w:pPr>
    </w:lvl>
    <w:lvl w:ilvl="8" w:tplc="0409001B" w:tentative="1">
      <w:start w:val="1"/>
      <w:numFmt w:val="lowerRoman"/>
      <w:lvlText w:val="%9."/>
      <w:lvlJc w:val="right"/>
      <w:pPr>
        <w:ind w:left="4258" w:hanging="420"/>
      </w:pPr>
    </w:lvl>
  </w:abstractNum>
  <w:abstractNum w:abstractNumId="17" w15:restartNumberingAfterBreak="0">
    <w:nsid w:val="2CDC1E66"/>
    <w:multiLevelType w:val="multilevel"/>
    <w:tmpl w:val="0409001F"/>
    <w:styleLink w:val="1111112"/>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8" w15:restartNumberingAfterBreak="0">
    <w:nsid w:val="2F045ED0"/>
    <w:multiLevelType w:val="hybridMultilevel"/>
    <w:tmpl w:val="C51E8436"/>
    <w:lvl w:ilvl="0" w:tplc="AF7CD0FA">
      <w:start w:val="1"/>
      <w:numFmt w:val="lowerLetter"/>
      <w:pStyle w:val="31"/>
      <w:lvlText w:val="%1."/>
      <w:lvlJc w:val="left"/>
      <w:pPr>
        <w:tabs>
          <w:tab w:val="num" w:pos="900"/>
        </w:tabs>
        <w:ind w:left="900" w:hanging="420"/>
      </w:pPr>
      <w:rPr>
        <w:rFonts w:hint="eastAsia"/>
      </w:rPr>
    </w:lvl>
    <w:lvl w:ilvl="1" w:tplc="04090019">
      <w:start w:val="1"/>
      <w:numFmt w:val="lowerLetter"/>
      <w:pStyle w:val="20"/>
      <w:lvlText w:val="%2)"/>
      <w:lvlJc w:val="left"/>
      <w:pPr>
        <w:tabs>
          <w:tab w:val="num" w:pos="1320"/>
        </w:tabs>
        <w:ind w:left="1320" w:hanging="420"/>
      </w:pPr>
    </w:lvl>
    <w:lvl w:ilvl="2" w:tplc="64720314">
      <w:start w:val="1"/>
      <w:numFmt w:val="decimal"/>
      <w:pStyle w:val="32"/>
      <w:lvlText w:val="%3）"/>
      <w:lvlJc w:val="left"/>
      <w:pPr>
        <w:ind w:left="1680" w:hanging="360"/>
      </w:pPr>
      <w:rPr>
        <w:rFonts w:hint="default"/>
      </w:rPr>
    </w:lvl>
    <w:lvl w:ilvl="3" w:tplc="9502DE64">
      <w:start w:val="1"/>
      <w:numFmt w:val="decimal"/>
      <w:pStyle w:val="41"/>
      <w:lvlText w:val="（%4）"/>
      <w:lvlJc w:val="left"/>
      <w:pPr>
        <w:ind w:left="2460" w:hanging="720"/>
      </w:pPr>
      <w:rPr>
        <w:rFonts w:hint="default"/>
      </w:r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9" w15:restartNumberingAfterBreak="0">
    <w:nsid w:val="3405723F"/>
    <w:multiLevelType w:val="hybridMultilevel"/>
    <w:tmpl w:val="44DAC2EE"/>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0" w15:restartNumberingAfterBreak="0">
    <w:nsid w:val="3452782E"/>
    <w:multiLevelType w:val="hybridMultilevel"/>
    <w:tmpl w:val="96608882"/>
    <w:lvl w:ilvl="0" w:tplc="FFFFFFFF">
      <w:start w:val="1"/>
      <w:numFmt w:val="decimal"/>
      <w:suff w:val="nothing"/>
      <w:lvlText w:val="%1"/>
      <w:lvlJc w:val="center"/>
      <w:pPr>
        <w:ind w:left="0" w:firstLine="0"/>
      </w:pPr>
      <w:rPr>
        <w:rFonts w:hint="eastAsia"/>
        <w:b w:val="0"/>
        <w:sz w:val="21"/>
        <w:szCs w:val="21"/>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1" w15:restartNumberingAfterBreak="0">
    <w:nsid w:val="3453097C"/>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4542A7F"/>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36883352"/>
    <w:multiLevelType w:val="multilevel"/>
    <w:tmpl w:val="25CE97C4"/>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pStyle w:val="40"/>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4" w15:restartNumberingAfterBreak="0">
    <w:nsid w:val="3A576D6D"/>
    <w:multiLevelType w:val="hybridMultilevel"/>
    <w:tmpl w:val="AB265CFA"/>
    <w:lvl w:ilvl="0" w:tplc="40DCA1BA">
      <w:start w:val="1"/>
      <w:numFmt w:val="lowerLetter"/>
      <w:lvlText w:val="%1)"/>
      <w:lvlJc w:val="left"/>
      <w:pPr>
        <w:ind w:left="900" w:hanging="420"/>
      </w:pPr>
      <w:rPr>
        <w:rFonts w:hint="default"/>
        <w:color w:val="0070C0"/>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5" w15:restartNumberingAfterBreak="0">
    <w:nsid w:val="3AC2612E"/>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26" w15:restartNumberingAfterBreak="0">
    <w:nsid w:val="3D4E2A0D"/>
    <w:multiLevelType w:val="hybridMultilevel"/>
    <w:tmpl w:val="AB265CFA"/>
    <w:lvl w:ilvl="0" w:tplc="40DCA1BA">
      <w:start w:val="1"/>
      <w:numFmt w:val="lowerLetter"/>
      <w:lvlText w:val="%1)"/>
      <w:lvlJc w:val="left"/>
      <w:pPr>
        <w:ind w:left="900" w:hanging="420"/>
      </w:pPr>
      <w:rPr>
        <w:rFonts w:hint="default"/>
        <w:color w:val="0070C0"/>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7" w15:restartNumberingAfterBreak="0">
    <w:nsid w:val="3E080BE4"/>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40C6292F"/>
    <w:multiLevelType w:val="hybridMultilevel"/>
    <w:tmpl w:val="08D05B54"/>
    <w:lvl w:ilvl="0" w:tplc="FFFFFFFF">
      <w:start w:val="1"/>
      <w:numFmt w:val="decimal"/>
      <w:suff w:val="nothing"/>
      <w:lvlText w:val="%1"/>
      <w:lvlJc w:val="left"/>
      <w:pPr>
        <w:ind w:left="0" w:firstLine="0"/>
      </w:pPr>
      <w:rPr>
        <w:rFonts w:hint="eastAsia"/>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9" w15:restartNumberingAfterBreak="0">
    <w:nsid w:val="452278B4"/>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30" w15:restartNumberingAfterBreak="0">
    <w:nsid w:val="465D1638"/>
    <w:multiLevelType w:val="hybridMultilevel"/>
    <w:tmpl w:val="85DCE8E4"/>
    <w:lvl w:ilvl="0" w:tplc="FFFFFFFF">
      <w:start w:val="1"/>
      <w:numFmt w:val="bullet"/>
      <w:pStyle w:val="21"/>
      <w:lvlText w:val=""/>
      <w:lvlJc w:val="left"/>
      <w:pPr>
        <w:tabs>
          <w:tab w:val="num" w:pos="1384"/>
        </w:tabs>
        <w:ind w:left="1384" w:hanging="420"/>
      </w:pPr>
      <w:rPr>
        <w:rFonts w:ascii="Wingdings" w:hAnsi="Wingdings" w:hint="default"/>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start w:val="1"/>
      <w:numFmt w:val="lowerRoman"/>
      <w:lvlText w:val="%6."/>
      <w:lvlJc w:val="right"/>
      <w:pPr>
        <w:tabs>
          <w:tab w:val="num" w:pos="2520"/>
        </w:tabs>
        <w:ind w:left="2520" w:hanging="420"/>
      </w:pPr>
    </w:lvl>
    <w:lvl w:ilvl="6" w:tplc="FFFFFFFF">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31" w15:restartNumberingAfterBreak="0">
    <w:nsid w:val="466C63EB"/>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46796491"/>
    <w:multiLevelType w:val="hybridMultilevel"/>
    <w:tmpl w:val="2886E882"/>
    <w:lvl w:ilvl="0" w:tplc="C6728346">
      <w:start w:val="1"/>
      <w:numFmt w:val="decimal"/>
      <w:lvlText w:val="%1"/>
      <w:lvlJc w:val="center"/>
      <w:pPr>
        <w:tabs>
          <w:tab w:val="num" w:pos="302"/>
        </w:tabs>
        <w:ind w:left="302" w:hanging="189"/>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47670EFC"/>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34" w15:restartNumberingAfterBreak="0">
    <w:nsid w:val="486D497F"/>
    <w:multiLevelType w:val="hybridMultilevel"/>
    <w:tmpl w:val="D7602FA4"/>
    <w:lvl w:ilvl="0" w:tplc="9272ADE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4B4A083A"/>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36" w15:restartNumberingAfterBreak="0">
    <w:nsid w:val="4EC47E4F"/>
    <w:multiLevelType w:val="hybridMultilevel"/>
    <w:tmpl w:val="C4707CFE"/>
    <w:lvl w:ilvl="0" w:tplc="A3E6613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50202D83"/>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51183F3D"/>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39" w15:restartNumberingAfterBreak="0">
    <w:nsid w:val="5216629E"/>
    <w:multiLevelType w:val="multilevel"/>
    <w:tmpl w:val="BF0472E8"/>
    <w:lvl w:ilvl="0">
      <w:start w:val="1"/>
      <w:numFmt w:val="decimal"/>
      <w:pStyle w:val="a1"/>
      <w:isLgl/>
      <w:suff w:val="nothing"/>
      <w:lvlText w:val="%1　"/>
      <w:lvlJc w:val="left"/>
      <w:pPr>
        <w:ind w:left="204" w:firstLine="0"/>
      </w:pPr>
      <w:rPr>
        <w:rFonts w:ascii="Times New Roman" w:eastAsia="宋体" w:hAnsi="Times New Roman" w:hint="default"/>
        <w:b/>
        <w:i w:val="0"/>
        <w:color w:val="auto"/>
        <w:sz w:val="28"/>
        <w:u w:val="none"/>
        <w:em w:val="none"/>
      </w:rPr>
    </w:lvl>
    <w:lvl w:ilvl="1">
      <w:start w:val="1"/>
      <w:numFmt w:val="decimal"/>
      <w:pStyle w:val="a2"/>
      <w:isLgl/>
      <w:suff w:val="nothing"/>
      <w:lvlText w:val="%1.%2　"/>
      <w:lvlJc w:val="left"/>
      <w:pPr>
        <w:ind w:left="1366" w:firstLine="0"/>
      </w:pPr>
      <w:rPr>
        <w:rFonts w:ascii="Times New Roman" w:eastAsia="宋体" w:hAnsi="Times New Roman" w:hint="default"/>
        <w:b/>
        <w:i w:val="0"/>
        <w:snapToGrid/>
        <w:color w:val="auto"/>
        <w:spacing w:val="0"/>
        <w:w w:val="100"/>
        <w:kern w:val="21"/>
        <w:sz w:val="28"/>
        <w:u w:val="none"/>
        <w:em w:val="none"/>
      </w:rPr>
    </w:lvl>
    <w:lvl w:ilvl="2">
      <w:start w:val="1"/>
      <w:numFmt w:val="decimal"/>
      <w:pStyle w:val="a3"/>
      <w:isLgl/>
      <w:suff w:val="nothing"/>
      <w:lvlText w:val="%1.%2.%3　"/>
      <w:lvlJc w:val="left"/>
      <w:pPr>
        <w:ind w:left="750" w:firstLine="0"/>
      </w:pPr>
      <w:rPr>
        <w:rFonts w:ascii="Times New Roman" w:eastAsia="黑体" w:hAnsi="Times New Roman" w:hint="default"/>
        <w:b/>
        <w:i w:val="0"/>
        <w:sz w:val="28"/>
      </w:rPr>
    </w:lvl>
    <w:lvl w:ilvl="3">
      <w:start w:val="1"/>
      <w:numFmt w:val="decimal"/>
      <w:pStyle w:val="a4"/>
      <w:isLgl/>
      <w:suff w:val="nothing"/>
      <w:lvlText w:val="%1.%2.%3.%4　"/>
      <w:lvlJc w:val="left"/>
      <w:pPr>
        <w:ind w:left="0" w:firstLine="0"/>
      </w:pPr>
      <w:rPr>
        <w:rFonts w:ascii="Times New Roman" w:eastAsia="宋体" w:hAnsi="Times New Roman" w:hint="default"/>
        <w:b/>
        <w:i w:val="0"/>
        <w:color w:val="auto"/>
        <w:sz w:val="28"/>
        <w:u w:val="none"/>
        <w:em w:val="none"/>
      </w:rPr>
    </w:lvl>
    <w:lvl w:ilvl="4">
      <w:start w:val="1"/>
      <w:numFmt w:val="decimal"/>
      <w:pStyle w:val="a5"/>
      <w:isLgl/>
      <w:suff w:val="nothing"/>
      <w:lvlText w:val="%1.%2.%3.%4.%5　"/>
      <w:lvlJc w:val="left"/>
      <w:pPr>
        <w:ind w:left="0" w:firstLine="0"/>
      </w:pPr>
      <w:rPr>
        <w:rFonts w:ascii="Times New Roman" w:eastAsia="宋体" w:hAnsi="Times New Roman" w:hint="default"/>
        <w:b/>
        <w:i w:val="0"/>
        <w:color w:val="auto"/>
        <w:sz w:val="28"/>
        <w:u w:val="none"/>
        <w:em w:val="none"/>
      </w:rPr>
    </w:lvl>
    <w:lvl w:ilvl="5">
      <w:start w:val="1"/>
      <w:numFmt w:val="decimal"/>
      <w:pStyle w:val="a6"/>
      <w:isLgl/>
      <w:suff w:val="nothing"/>
      <w:lvlText w:val="%1.%2.%3.%4.%5.%6　"/>
      <w:lvlJc w:val="left"/>
      <w:pPr>
        <w:ind w:left="0" w:firstLine="0"/>
      </w:pPr>
      <w:rPr>
        <w:rFonts w:ascii="Times New Roman" w:eastAsia="宋体" w:hAnsi="Times New Roman" w:hint="default"/>
        <w:b/>
        <w:i w:val="0"/>
        <w:sz w:val="28"/>
      </w:rPr>
    </w:lvl>
    <w:lvl w:ilvl="6">
      <w:start w:val="1"/>
      <w:numFmt w:val="lowerLetter"/>
      <w:pStyle w:val="a7"/>
      <w:lvlText w:val="%7) "/>
      <w:lvlJc w:val="left"/>
      <w:pPr>
        <w:tabs>
          <w:tab w:val="num" w:pos="1049"/>
        </w:tabs>
        <w:ind w:left="1049" w:hanging="420"/>
      </w:pPr>
      <w:rPr>
        <w:rFonts w:ascii="Times New Roman" w:eastAsia="宋体" w:hAnsi="Times New Roman" w:hint="default"/>
        <w:b/>
        <w:i w:val="0"/>
        <w:color w:val="auto"/>
        <w:sz w:val="28"/>
        <w:u w:val="none"/>
        <w:em w:val="none"/>
      </w:rPr>
    </w:lvl>
    <w:lvl w:ilvl="7">
      <w:start w:val="1"/>
      <w:numFmt w:val="decimal"/>
      <w:pStyle w:val="a8"/>
      <w:lvlText w:val="%8)"/>
      <w:lvlJc w:val="left"/>
      <w:pPr>
        <w:tabs>
          <w:tab w:val="num" w:pos="885"/>
        </w:tabs>
        <w:ind w:left="525" w:firstLine="0"/>
      </w:pPr>
      <w:rPr>
        <w:rFonts w:ascii="Times New Roman" w:eastAsia="宋体" w:hAnsi="Times New Roman" w:hint="default"/>
        <w:b/>
        <w:i w:val="0"/>
        <w:color w:val="auto"/>
        <w:sz w:val="28"/>
        <w:u w:val="none"/>
        <w:em w:val="none"/>
      </w:rPr>
    </w:lvl>
    <w:lvl w:ilvl="8">
      <w:start w:val="1"/>
      <w:numFmt w:val="none"/>
      <w:lvlText w:val="%9"/>
      <w:lvlJc w:val="left"/>
      <w:pPr>
        <w:tabs>
          <w:tab w:val="num" w:pos="885"/>
        </w:tabs>
        <w:ind w:left="525" w:firstLine="0"/>
      </w:pPr>
      <w:rPr>
        <w:rFonts w:ascii="宋体" w:eastAsia="宋体" w:hint="eastAsia"/>
        <w:b w:val="0"/>
        <w:i w:val="0"/>
        <w:color w:val="auto"/>
        <w:sz w:val="28"/>
        <w:u w:val="none"/>
        <w:em w:val="none"/>
      </w:rPr>
    </w:lvl>
  </w:abstractNum>
  <w:abstractNum w:abstractNumId="40" w15:restartNumberingAfterBreak="0">
    <w:nsid w:val="526A772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53577F50"/>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42" w15:restartNumberingAfterBreak="0">
    <w:nsid w:val="54FF01DD"/>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15:restartNumberingAfterBreak="0">
    <w:nsid w:val="57C26F92"/>
    <w:multiLevelType w:val="hybridMultilevel"/>
    <w:tmpl w:val="50566280"/>
    <w:lvl w:ilvl="0" w:tplc="0BE84032">
      <w:start w:val="1"/>
      <w:numFmt w:val="decimal"/>
      <w:suff w:val="space"/>
      <w:lvlText w:val="%1"/>
      <w:lvlJc w:val="center"/>
      <w:pPr>
        <w:ind w:left="302" w:hanging="189"/>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4" w15:restartNumberingAfterBreak="0">
    <w:nsid w:val="58D819CD"/>
    <w:multiLevelType w:val="hybridMultilevel"/>
    <w:tmpl w:val="9606CE24"/>
    <w:lvl w:ilvl="0" w:tplc="F91C6EE2">
      <w:start w:val="1"/>
      <w:numFmt w:val="lowerLetter"/>
      <w:lvlText w:val="%1)"/>
      <w:lvlJc w:val="left"/>
      <w:pPr>
        <w:ind w:left="900" w:hanging="420"/>
      </w:pPr>
      <w:rPr>
        <w:rFonts w:hint="default"/>
        <w:color w:val="auto"/>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5" w15:restartNumberingAfterBreak="0">
    <w:nsid w:val="5A4F5B32"/>
    <w:multiLevelType w:val="hybridMultilevel"/>
    <w:tmpl w:val="74A448B0"/>
    <w:lvl w:ilvl="0" w:tplc="FC0E7290">
      <w:start w:val="1"/>
      <w:numFmt w:val="decimal"/>
      <w:lvlText w:val="%1）"/>
      <w:lvlJc w:val="left"/>
      <w:pPr>
        <w:ind w:left="900" w:hanging="420"/>
      </w:pPr>
      <w:rPr>
        <w:rFonts w:ascii="Times New Roman" w:hAnsi="Times New Roman" w:hint="default"/>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6" w15:restartNumberingAfterBreak="0">
    <w:nsid w:val="5CD65789"/>
    <w:multiLevelType w:val="hybridMultilevel"/>
    <w:tmpl w:val="74A448B0"/>
    <w:lvl w:ilvl="0" w:tplc="FFFFFFFF">
      <w:start w:val="1"/>
      <w:numFmt w:val="decimal"/>
      <w:lvlText w:val="%1）"/>
      <w:lvlJc w:val="left"/>
      <w:pPr>
        <w:ind w:left="900" w:hanging="420"/>
      </w:pPr>
      <w:rPr>
        <w:rFonts w:ascii="Times New Roman" w:hAnsi="Times New Roman" w:hint="default"/>
        <w:sz w:val="24"/>
        <w:szCs w:val="24"/>
      </w:r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47" w15:restartNumberingAfterBreak="0">
    <w:nsid w:val="5D793597"/>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8" w15:restartNumberingAfterBreak="0">
    <w:nsid w:val="5E4257DC"/>
    <w:multiLevelType w:val="hybridMultilevel"/>
    <w:tmpl w:val="3AB0C956"/>
    <w:lvl w:ilvl="0" w:tplc="F2E4AA2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9" w15:restartNumberingAfterBreak="0">
    <w:nsid w:val="612050DB"/>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0" w15:restartNumberingAfterBreak="0">
    <w:nsid w:val="629A7C1F"/>
    <w:multiLevelType w:val="hybridMultilevel"/>
    <w:tmpl w:val="AC0028FA"/>
    <w:lvl w:ilvl="0" w:tplc="DFC4E34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1" w15:restartNumberingAfterBreak="0">
    <w:nsid w:val="63102634"/>
    <w:multiLevelType w:val="hybridMultilevel"/>
    <w:tmpl w:val="08D05B54"/>
    <w:lvl w:ilvl="0" w:tplc="6EAC51F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2" w15:restartNumberingAfterBreak="0">
    <w:nsid w:val="65455DA2"/>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53" w15:restartNumberingAfterBreak="0">
    <w:nsid w:val="6F502E09"/>
    <w:multiLevelType w:val="multilevel"/>
    <w:tmpl w:val="864ECF34"/>
    <w:lvl w:ilvl="0">
      <w:start w:val="1"/>
      <w:numFmt w:val="decimal"/>
      <w:pStyle w:val="CharCharChar1CharCharCharChar1"/>
      <w:lvlText w:val="2.%1"/>
      <w:lvlJc w:val="left"/>
      <w:pPr>
        <w:tabs>
          <w:tab w:val="num" w:pos="425"/>
        </w:tabs>
        <w:ind w:left="425" w:hanging="425"/>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position w:val="0"/>
        <w:u w:val="none"/>
        <w:vertAlign w:val="baseline"/>
        <w:em w:val="none"/>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54" w15:restartNumberingAfterBreak="0">
    <w:nsid w:val="702A4356"/>
    <w:multiLevelType w:val="multilevel"/>
    <w:tmpl w:val="467EAD70"/>
    <w:lvl w:ilvl="0">
      <w:start w:val="1"/>
      <w:numFmt w:val="decimal"/>
      <w:lvlText w:val="%1."/>
      <w:lvlJc w:val="left"/>
      <w:pPr>
        <w:tabs>
          <w:tab w:val="num" w:pos="215"/>
        </w:tabs>
        <w:ind w:left="215" w:hanging="425"/>
      </w:pPr>
      <w:rPr>
        <w:rFonts w:hint="eastAsia"/>
        <w:sz w:val="21"/>
        <w:szCs w:val="21"/>
      </w:rPr>
    </w:lvl>
    <w:lvl w:ilvl="1">
      <w:start w:val="1"/>
      <w:numFmt w:val="decimal"/>
      <w:pStyle w:val="22"/>
      <w:lvlText w:val="%1.%2."/>
      <w:lvlJc w:val="left"/>
      <w:pPr>
        <w:tabs>
          <w:tab w:val="num" w:pos="357"/>
        </w:tabs>
        <w:ind w:left="357" w:hanging="567"/>
      </w:pPr>
      <w:rPr>
        <w:rFonts w:hint="eastAsia"/>
        <w:sz w:val="21"/>
        <w:szCs w:val="21"/>
      </w:rPr>
    </w:lvl>
    <w:lvl w:ilvl="2">
      <w:start w:val="1"/>
      <w:numFmt w:val="decimal"/>
      <w:lvlText w:val="%1.%2.%3."/>
      <w:lvlJc w:val="left"/>
      <w:pPr>
        <w:tabs>
          <w:tab w:val="num" w:pos="499"/>
        </w:tabs>
        <w:ind w:left="499" w:hanging="709"/>
      </w:pPr>
      <w:rPr>
        <w:rFonts w:hint="eastAsia"/>
        <w:b w:val="0"/>
        <w:sz w:val="21"/>
        <w:szCs w:val="21"/>
      </w:rPr>
    </w:lvl>
    <w:lvl w:ilvl="3">
      <w:start w:val="1"/>
      <w:numFmt w:val="decimal"/>
      <w:suff w:val="space"/>
      <w:lvlText w:val="%1.%2.%3.%4."/>
      <w:lvlJc w:val="left"/>
      <w:pPr>
        <w:ind w:left="641" w:hanging="851"/>
      </w:pPr>
      <w:rPr>
        <w:rFonts w:eastAsia="黑体" w:hint="eastAsia"/>
        <w:sz w:val="21"/>
        <w:szCs w:val="21"/>
      </w:rPr>
    </w:lvl>
    <w:lvl w:ilvl="4">
      <w:start w:val="1"/>
      <w:numFmt w:val="decimal"/>
      <w:lvlText w:val="%1.%2.%3.%4.%5."/>
      <w:lvlJc w:val="left"/>
      <w:pPr>
        <w:tabs>
          <w:tab w:val="num" w:pos="782"/>
        </w:tabs>
        <w:ind w:left="782" w:hanging="992"/>
      </w:pPr>
      <w:rPr>
        <w:rFonts w:hint="eastAsia"/>
      </w:rPr>
    </w:lvl>
    <w:lvl w:ilvl="5">
      <w:start w:val="1"/>
      <w:numFmt w:val="decimal"/>
      <w:lvlText w:val="%1.%2.%3.%4.%5.%6."/>
      <w:lvlJc w:val="left"/>
      <w:pPr>
        <w:tabs>
          <w:tab w:val="num" w:pos="924"/>
        </w:tabs>
        <w:ind w:left="924" w:hanging="1134"/>
      </w:pPr>
      <w:rPr>
        <w:rFonts w:hint="eastAsia"/>
      </w:rPr>
    </w:lvl>
    <w:lvl w:ilvl="6">
      <w:start w:val="1"/>
      <w:numFmt w:val="decimal"/>
      <w:lvlText w:val="%1.%2.%3.%4.%5.%6.%7."/>
      <w:lvlJc w:val="left"/>
      <w:pPr>
        <w:tabs>
          <w:tab w:val="num" w:pos="1066"/>
        </w:tabs>
        <w:ind w:left="1066" w:hanging="1276"/>
      </w:pPr>
      <w:rPr>
        <w:rFonts w:hint="eastAsia"/>
      </w:rPr>
    </w:lvl>
    <w:lvl w:ilvl="7">
      <w:start w:val="1"/>
      <w:numFmt w:val="decimal"/>
      <w:lvlText w:val="%1.%2.%3.%4.%5.%6.%7.%8."/>
      <w:lvlJc w:val="left"/>
      <w:pPr>
        <w:tabs>
          <w:tab w:val="num" w:pos="1208"/>
        </w:tabs>
        <w:ind w:left="1208" w:hanging="1418"/>
      </w:pPr>
      <w:rPr>
        <w:rFonts w:hint="eastAsia"/>
      </w:rPr>
    </w:lvl>
    <w:lvl w:ilvl="8">
      <w:start w:val="1"/>
      <w:numFmt w:val="decimal"/>
      <w:lvlText w:val="%1.%2.%3.%4.%5.%6.%7.%8.%9."/>
      <w:lvlJc w:val="left"/>
      <w:pPr>
        <w:tabs>
          <w:tab w:val="num" w:pos="1349"/>
        </w:tabs>
        <w:ind w:left="1349" w:hanging="1559"/>
      </w:pPr>
      <w:rPr>
        <w:rFonts w:hint="eastAsia"/>
      </w:rPr>
    </w:lvl>
  </w:abstractNum>
  <w:abstractNum w:abstractNumId="55" w15:restartNumberingAfterBreak="0">
    <w:nsid w:val="70F402AC"/>
    <w:multiLevelType w:val="hybridMultilevel"/>
    <w:tmpl w:val="74A448B0"/>
    <w:lvl w:ilvl="0" w:tplc="FFFFFFFF">
      <w:start w:val="1"/>
      <w:numFmt w:val="decimal"/>
      <w:lvlText w:val="%1）"/>
      <w:lvlJc w:val="left"/>
      <w:pPr>
        <w:ind w:left="900" w:hanging="420"/>
      </w:pPr>
      <w:rPr>
        <w:rFonts w:ascii="Times New Roman" w:hAnsi="Times New Roman" w:hint="default"/>
        <w:sz w:val="24"/>
        <w:szCs w:val="24"/>
      </w:r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56" w15:restartNumberingAfterBreak="0">
    <w:nsid w:val="71F928E9"/>
    <w:multiLevelType w:val="hybridMultilevel"/>
    <w:tmpl w:val="7DC8FEB0"/>
    <w:lvl w:ilvl="0" w:tplc="1F845DF4">
      <w:start w:val="1"/>
      <w:numFmt w:val="decimal"/>
      <w:lvlText w:val="附件%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7" w15:restartNumberingAfterBreak="0">
    <w:nsid w:val="76933334"/>
    <w:multiLevelType w:val="hybridMultilevel"/>
    <w:tmpl w:val="D74C1E48"/>
    <w:lvl w:ilvl="0" w:tplc="FFFFFFFF">
      <w:start w:val="1"/>
      <w:numFmt w:val="none"/>
      <w:pStyle w:val="a9"/>
      <w:lvlText w:val="%1——"/>
      <w:lvlJc w:val="left"/>
      <w:pPr>
        <w:tabs>
          <w:tab w:val="num" w:pos="1140"/>
        </w:tabs>
        <w:ind w:left="840" w:hanging="420"/>
      </w:pPr>
      <w:rPr>
        <w:rFonts w:hint="eastAsia"/>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58" w15:restartNumberingAfterBreak="0">
    <w:nsid w:val="77E26820"/>
    <w:multiLevelType w:val="hybridMultilevel"/>
    <w:tmpl w:val="39CA44B8"/>
    <w:lvl w:ilvl="0" w:tplc="E7D0D7E0">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9" w15:restartNumberingAfterBreak="0">
    <w:nsid w:val="79E47357"/>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60" w15:restartNumberingAfterBreak="0">
    <w:nsid w:val="7C713F75"/>
    <w:multiLevelType w:val="hybridMultilevel"/>
    <w:tmpl w:val="65D4D2DA"/>
    <w:lvl w:ilvl="0" w:tplc="04090011">
      <w:start w:val="1"/>
      <w:numFmt w:val="decimal"/>
      <w:lvlText w:val="%1)"/>
      <w:lvlJc w:val="left"/>
      <w:pPr>
        <w:ind w:left="425" w:hanging="420"/>
      </w:pPr>
    </w:lvl>
    <w:lvl w:ilvl="1" w:tplc="04090019" w:tentative="1">
      <w:start w:val="1"/>
      <w:numFmt w:val="lowerLetter"/>
      <w:lvlText w:val="%2)"/>
      <w:lvlJc w:val="left"/>
      <w:pPr>
        <w:ind w:left="845" w:hanging="420"/>
      </w:pPr>
    </w:lvl>
    <w:lvl w:ilvl="2" w:tplc="0409001B" w:tentative="1">
      <w:start w:val="1"/>
      <w:numFmt w:val="lowerRoman"/>
      <w:lvlText w:val="%3."/>
      <w:lvlJc w:val="right"/>
      <w:pPr>
        <w:ind w:left="1265" w:hanging="420"/>
      </w:pPr>
    </w:lvl>
    <w:lvl w:ilvl="3" w:tplc="0409000F" w:tentative="1">
      <w:start w:val="1"/>
      <w:numFmt w:val="decimal"/>
      <w:lvlText w:val="%4."/>
      <w:lvlJc w:val="left"/>
      <w:pPr>
        <w:ind w:left="1685" w:hanging="420"/>
      </w:pPr>
    </w:lvl>
    <w:lvl w:ilvl="4" w:tplc="04090019" w:tentative="1">
      <w:start w:val="1"/>
      <w:numFmt w:val="lowerLetter"/>
      <w:lvlText w:val="%5)"/>
      <w:lvlJc w:val="left"/>
      <w:pPr>
        <w:ind w:left="2105" w:hanging="420"/>
      </w:pPr>
    </w:lvl>
    <w:lvl w:ilvl="5" w:tplc="0409001B" w:tentative="1">
      <w:start w:val="1"/>
      <w:numFmt w:val="lowerRoman"/>
      <w:lvlText w:val="%6."/>
      <w:lvlJc w:val="right"/>
      <w:pPr>
        <w:ind w:left="2525" w:hanging="420"/>
      </w:pPr>
    </w:lvl>
    <w:lvl w:ilvl="6" w:tplc="0409000F" w:tentative="1">
      <w:start w:val="1"/>
      <w:numFmt w:val="decimal"/>
      <w:lvlText w:val="%7."/>
      <w:lvlJc w:val="left"/>
      <w:pPr>
        <w:ind w:left="2945" w:hanging="420"/>
      </w:pPr>
    </w:lvl>
    <w:lvl w:ilvl="7" w:tplc="04090019" w:tentative="1">
      <w:start w:val="1"/>
      <w:numFmt w:val="lowerLetter"/>
      <w:lvlText w:val="%8)"/>
      <w:lvlJc w:val="left"/>
      <w:pPr>
        <w:ind w:left="3365" w:hanging="420"/>
      </w:pPr>
    </w:lvl>
    <w:lvl w:ilvl="8" w:tplc="0409001B" w:tentative="1">
      <w:start w:val="1"/>
      <w:numFmt w:val="lowerRoman"/>
      <w:lvlText w:val="%9."/>
      <w:lvlJc w:val="right"/>
      <w:pPr>
        <w:ind w:left="3785" w:hanging="420"/>
      </w:pPr>
    </w:lvl>
  </w:abstractNum>
  <w:abstractNum w:abstractNumId="61" w15:restartNumberingAfterBreak="0">
    <w:nsid w:val="7E960912"/>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2" w15:restartNumberingAfterBreak="0">
    <w:nsid w:val="7F6814D8"/>
    <w:multiLevelType w:val="hybridMultilevel"/>
    <w:tmpl w:val="BF8CFA22"/>
    <w:name w:val="我的列表2"/>
    <w:lvl w:ilvl="0" w:tplc="436020EA">
      <w:start w:val="1"/>
      <w:numFmt w:val="decimal"/>
      <w:pStyle w:val="my1"/>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442000279">
    <w:abstractNumId w:val="18"/>
  </w:num>
  <w:num w:numId="2" w16cid:durableId="735973688">
    <w:abstractNumId w:val="8"/>
  </w:num>
  <w:num w:numId="3" w16cid:durableId="451826103">
    <w:abstractNumId w:val="38"/>
  </w:num>
  <w:num w:numId="4" w16cid:durableId="1704205777">
    <w:abstractNumId w:val="52"/>
  </w:num>
  <w:num w:numId="5" w16cid:durableId="1507355536">
    <w:abstractNumId w:val="9"/>
  </w:num>
  <w:num w:numId="6" w16cid:durableId="2071727187">
    <w:abstractNumId w:val="1"/>
  </w:num>
  <w:num w:numId="7" w16cid:durableId="1078744044">
    <w:abstractNumId w:val="59"/>
  </w:num>
  <w:num w:numId="8" w16cid:durableId="1505625515">
    <w:abstractNumId w:val="47"/>
  </w:num>
  <w:num w:numId="9" w16cid:durableId="764032949">
    <w:abstractNumId w:val="11"/>
  </w:num>
  <w:num w:numId="10" w16cid:durableId="911888151">
    <w:abstractNumId w:val="7"/>
  </w:num>
  <w:num w:numId="11" w16cid:durableId="1698583416">
    <w:abstractNumId w:val="3"/>
  </w:num>
  <w:num w:numId="12" w16cid:durableId="1903179042">
    <w:abstractNumId w:val="42"/>
  </w:num>
  <w:num w:numId="13" w16cid:durableId="1902060713">
    <w:abstractNumId w:val="43"/>
  </w:num>
  <w:num w:numId="14" w16cid:durableId="474300914">
    <w:abstractNumId w:val="21"/>
  </w:num>
  <w:num w:numId="15" w16cid:durableId="1695616193">
    <w:abstractNumId w:val="44"/>
  </w:num>
  <w:num w:numId="16" w16cid:durableId="944650231">
    <w:abstractNumId w:val="16"/>
  </w:num>
  <w:num w:numId="17" w16cid:durableId="256449320">
    <w:abstractNumId w:val="25"/>
  </w:num>
  <w:num w:numId="18" w16cid:durableId="367485904">
    <w:abstractNumId w:val="41"/>
  </w:num>
  <w:num w:numId="19" w16cid:durableId="343047507">
    <w:abstractNumId w:val="33"/>
  </w:num>
  <w:num w:numId="20" w16cid:durableId="215048239">
    <w:abstractNumId w:val="60"/>
  </w:num>
  <w:num w:numId="21" w16cid:durableId="2125079388">
    <w:abstractNumId w:val="58"/>
  </w:num>
  <w:num w:numId="22" w16cid:durableId="1607078712">
    <w:abstractNumId w:val="19"/>
  </w:num>
  <w:num w:numId="23" w16cid:durableId="162555483">
    <w:abstractNumId w:val="50"/>
  </w:num>
  <w:num w:numId="24" w16cid:durableId="1849519498">
    <w:abstractNumId w:val="13"/>
  </w:num>
  <w:num w:numId="25" w16cid:durableId="1250000607">
    <w:abstractNumId w:val="14"/>
  </w:num>
  <w:num w:numId="26" w16cid:durableId="1649704924">
    <w:abstractNumId w:val="40"/>
  </w:num>
  <w:num w:numId="27" w16cid:durableId="879131718">
    <w:abstractNumId w:val="37"/>
  </w:num>
  <w:num w:numId="28" w16cid:durableId="120197060">
    <w:abstractNumId w:val="51"/>
  </w:num>
  <w:num w:numId="29" w16cid:durableId="1799254055">
    <w:abstractNumId w:val="15"/>
  </w:num>
  <w:num w:numId="30" w16cid:durableId="412514138">
    <w:abstractNumId w:val="34"/>
  </w:num>
  <w:num w:numId="31" w16cid:durableId="36978668">
    <w:abstractNumId w:val="29"/>
  </w:num>
  <w:num w:numId="32" w16cid:durableId="767652901">
    <w:abstractNumId w:val="26"/>
  </w:num>
  <w:num w:numId="33" w16cid:durableId="454519631">
    <w:abstractNumId w:val="24"/>
  </w:num>
  <w:num w:numId="34" w16cid:durableId="1083793411">
    <w:abstractNumId w:val="6"/>
  </w:num>
  <w:num w:numId="35" w16cid:durableId="761494657">
    <w:abstractNumId w:val="57"/>
  </w:num>
  <w:num w:numId="36" w16cid:durableId="870144778">
    <w:abstractNumId w:val="0"/>
  </w:num>
  <w:num w:numId="37" w16cid:durableId="1857502859">
    <w:abstractNumId w:val="54"/>
  </w:num>
  <w:num w:numId="38" w16cid:durableId="145051346">
    <w:abstractNumId w:val="10"/>
  </w:num>
  <w:num w:numId="39" w16cid:durableId="951323105">
    <w:abstractNumId w:val="53"/>
  </w:num>
  <w:num w:numId="40" w16cid:durableId="1853032116">
    <w:abstractNumId w:val="23"/>
  </w:num>
  <w:num w:numId="41" w16cid:durableId="1918321402">
    <w:abstractNumId w:val="17"/>
  </w:num>
  <w:num w:numId="42" w16cid:durableId="928468207">
    <w:abstractNumId w:val="4"/>
  </w:num>
  <w:num w:numId="43" w16cid:durableId="259139831">
    <w:abstractNumId w:val="30"/>
  </w:num>
  <w:num w:numId="44" w16cid:durableId="1063068667">
    <w:abstractNumId w:val="2"/>
  </w:num>
  <w:num w:numId="45" w16cid:durableId="308899941">
    <w:abstractNumId w:val="62"/>
  </w:num>
  <w:num w:numId="46" w16cid:durableId="1269042811">
    <w:abstractNumId w:val="22"/>
  </w:num>
  <w:num w:numId="47" w16cid:durableId="987051228">
    <w:abstractNumId w:val="31"/>
  </w:num>
  <w:num w:numId="48" w16cid:durableId="1206256430">
    <w:abstractNumId w:val="39"/>
  </w:num>
  <w:num w:numId="49" w16cid:durableId="1580208006">
    <w:abstractNumId w:val="36"/>
  </w:num>
  <w:num w:numId="50" w16cid:durableId="110976794">
    <w:abstractNumId w:val="49"/>
  </w:num>
  <w:num w:numId="51" w16cid:durableId="976494233">
    <w:abstractNumId w:val="48"/>
  </w:num>
  <w:num w:numId="52" w16cid:durableId="1997537430">
    <w:abstractNumId w:val="35"/>
  </w:num>
  <w:num w:numId="53" w16cid:durableId="1069307431">
    <w:abstractNumId w:val="5"/>
  </w:num>
  <w:num w:numId="54" w16cid:durableId="1778521043">
    <w:abstractNumId w:val="56"/>
  </w:num>
  <w:num w:numId="55" w16cid:durableId="213011795">
    <w:abstractNumId w:val="32"/>
  </w:num>
  <w:num w:numId="56" w16cid:durableId="95251536">
    <w:abstractNumId w:val="45"/>
  </w:num>
  <w:num w:numId="57" w16cid:durableId="256713630">
    <w:abstractNumId w:val="27"/>
  </w:num>
  <w:num w:numId="58" w16cid:durableId="603077777">
    <w:abstractNumId w:val="1"/>
  </w:num>
  <w:num w:numId="59" w16cid:durableId="485173953">
    <w:abstractNumId w:val="61"/>
  </w:num>
  <w:num w:numId="60" w16cid:durableId="1009137420">
    <w:abstractNumId w:val="12"/>
  </w:num>
  <w:num w:numId="61" w16cid:durableId="799300009">
    <w:abstractNumId w:val="55"/>
  </w:num>
  <w:num w:numId="62" w16cid:durableId="1879510516">
    <w:abstractNumId w:val="46"/>
  </w:num>
  <w:num w:numId="63" w16cid:durableId="1340155746">
    <w:abstractNumId w:val="20"/>
  </w:num>
  <w:num w:numId="64" w16cid:durableId="775518035">
    <w:abstractNumId w:val="28"/>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hideSpellingErrors/>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en-GB" w:vendorID="64" w:dllVersion="6" w:nlCheck="1" w:checkStyle="1"/>
  <w:activeWritingStyle w:appName="MSWord" w:lang="en-GB"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0"/>
  <w:drawingGridHorizontalSpacing w:val="105"/>
  <w:drawingGridVerticalSpacing w:val="15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938"/>
    <w:rsid w:val="00002149"/>
    <w:rsid w:val="00007102"/>
    <w:rsid w:val="00010F69"/>
    <w:rsid w:val="000171AE"/>
    <w:rsid w:val="00021F4A"/>
    <w:rsid w:val="00030757"/>
    <w:rsid w:val="00035BD5"/>
    <w:rsid w:val="0005356A"/>
    <w:rsid w:val="000556AA"/>
    <w:rsid w:val="000733F2"/>
    <w:rsid w:val="0007498F"/>
    <w:rsid w:val="000759AE"/>
    <w:rsid w:val="000842A7"/>
    <w:rsid w:val="00085EA8"/>
    <w:rsid w:val="00093B4C"/>
    <w:rsid w:val="00093FEF"/>
    <w:rsid w:val="000B7CE8"/>
    <w:rsid w:val="000C7938"/>
    <w:rsid w:val="000D2902"/>
    <w:rsid w:val="000D64C0"/>
    <w:rsid w:val="00100160"/>
    <w:rsid w:val="00104411"/>
    <w:rsid w:val="00110648"/>
    <w:rsid w:val="001174C1"/>
    <w:rsid w:val="0012593F"/>
    <w:rsid w:val="00152578"/>
    <w:rsid w:val="00154C5E"/>
    <w:rsid w:val="00155E52"/>
    <w:rsid w:val="00175159"/>
    <w:rsid w:val="00182231"/>
    <w:rsid w:val="00184432"/>
    <w:rsid w:val="001929FA"/>
    <w:rsid w:val="0019718B"/>
    <w:rsid w:val="001A70B6"/>
    <w:rsid w:val="001B0C16"/>
    <w:rsid w:val="001B5D29"/>
    <w:rsid w:val="001C0159"/>
    <w:rsid w:val="001C348F"/>
    <w:rsid w:val="001C79C7"/>
    <w:rsid w:val="001D1FAD"/>
    <w:rsid w:val="001E118B"/>
    <w:rsid w:val="001F2976"/>
    <w:rsid w:val="00200105"/>
    <w:rsid w:val="00204F20"/>
    <w:rsid w:val="002070F2"/>
    <w:rsid w:val="00210912"/>
    <w:rsid w:val="00225271"/>
    <w:rsid w:val="002328F1"/>
    <w:rsid w:val="00235449"/>
    <w:rsid w:val="00237A10"/>
    <w:rsid w:val="00265D90"/>
    <w:rsid w:val="00281D65"/>
    <w:rsid w:val="002877EE"/>
    <w:rsid w:val="002A077A"/>
    <w:rsid w:val="002A1691"/>
    <w:rsid w:val="002A16A7"/>
    <w:rsid w:val="002A599E"/>
    <w:rsid w:val="002A6E89"/>
    <w:rsid w:val="002A714D"/>
    <w:rsid w:val="002B2FE8"/>
    <w:rsid w:val="002E3DB1"/>
    <w:rsid w:val="002F6CF4"/>
    <w:rsid w:val="00300504"/>
    <w:rsid w:val="00301D06"/>
    <w:rsid w:val="00311568"/>
    <w:rsid w:val="00313051"/>
    <w:rsid w:val="003241B4"/>
    <w:rsid w:val="00324B70"/>
    <w:rsid w:val="00330515"/>
    <w:rsid w:val="00334AC7"/>
    <w:rsid w:val="00337CA9"/>
    <w:rsid w:val="0037330F"/>
    <w:rsid w:val="00386E07"/>
    <w:rsid w:val="003A3F2E"/>
    <w:rsid w:val="003B4B94"/>
    <w:rsid w:val="003E5EE1"/>
    <w:rsid w:val="003E6F7B"/>
    <w:rsid w:val="003E7A5D"/>
    <w:rsid w:val="00404A5F"/>
    <w:rsid w:val="00422144"/>
    <w:rsid w:val="00430D9A"/>
    <w:rsid w:val="00455283"/>
    <w:rsid w:val="004675CD"/>
    <w:rsid w:val="00474E77"/>
    <w:rsid w:val="004841D8"/>
    <w:rsid w:val="0048471E"/>
    <w:rsid w:val="004A115E"/>
    <w:rsid w:val="004A16D0"/>
    <w:rsid w:val="004A1AD6"/>
    <w:rsid w:val="004A1FCC"/>
    <w:rsid w:val="004A274F"/>
    <w:rsid w:val="004A4D63"/>
    <w:rsid w:val="004B0847"/>
    <w:rsid w:val="004C10E7"/>
    <w:rsid w:val="004D77E2"/>
    <w:rsid w:val="00506E5C"/>
    <w:rsid w:val="00507B07"/>
    <w:rsid w:val="0051775C"/>
    <w:rsid w:val="00522FEF"/>
    <w:rsid w:val="00532334"/>
    <w:rsid w:val="005435E0"/>
    <w:rsid w:val="00545846"/>
    <w:rsid w:val="0055276B"/>
    <w:rsid w:val="00553B9F"/>
    <w:rsid w:val="00556E98"/>
    <w:rsid w:val="005648B7"/>
    <w:rsid w:val="00572F45"/>
    <w:rsid w:val="005752F9"/>
    <w:rsid w:val="005778BC"/>
    <w:rsid w:val="0058277C"/>
    <w:rsid w:val="005963E3"/>
    <w:rsid w:val="0059743F"/>
    <w:rsid w:val="005A4C2E"/>
    <w:rsid w:val="005B016C"/>
    <w:rsid w:val="005C1B9B"/>
    <w:rsid w:val="005C2EB3"/>
    <w:rsid w:val="005E58FA"/>
    <w:rsid w:val="006003D9"/>
    <w:rsid w:val="00602A97"/>
    <w:rsid w:val="006315FB"/>
    <w:rsid w:val="0063285B"/>
    <w:rsid w:val="006342E8"/>
    <w:rsid w:val="00655120"/>
    <w:rsid w:val="00661111"/>
    <w:rsid w:val="0066173D"/>
    <w:rsid w:val="0066648E"/>
    <w:rsid w:val="00674520"/>
    <w:rsid w:val="00677387"/>
    <w:rsid w:val="006979DA"/>
    <w:rsid w:val="006A1F2E"/>
    <w:rsid w:val="006D3A24"/>
    <w:rsid w:val="006D7D54"/>
    <w:rsid w:val="00706DB0"/>
    <w:rsid w:val="0071049A"/>
    <w:rsid w:val="00713E9F"/>
    <w:rsid w:val="00720512"/>
    <w:rsid w:val="0072412F"/>
    <w:rsid w:val="00730701"/>
    <w:rsid w:val="00731EDA"/>
    <w:rsid w:val="007438BD"/>
    <w:rsid w:val="00765DF9"/>
    <w:rsid w:val="00787440"/>
    <w:rsid w:val="007959B3"/>
    <w:rsid w:val="007A1838"/>
    <w:rsid w:val="007C59CB"/>
    <w:rsid w:val="007E234F"/>
    <w:rsid w:val="007E2D06"/>
    <w:rsid w:val="00803557"/>
    <w:rsid w:val="00816A79"/>
    <w:rsid w:val="00842D6D"/>
    <w:rsid w:val="00845B76"/>
    <w:rsid w:val="00854DBC"/>
    <w:rsid w:val="00855B86"/>
    <w:rsid w:val="008646E9"/>
    <w:rsid w:val="0086561D"/>
    <w:rsid w:val="00872E26"/>
    <w:rsid w:val="00876EA8"/>
    <w:rsid w:val="00880D1C"/>
    <w:rsid w:val="00880DEA"/>
    <w:rsid w:val="00887E77"/>
    <w:rsid w:val="00894AC1"/>
    <w:rsid w:val="008A4740"/>
    <w:rsid w:val="008B2DB0"/>
    <w:rsid w:val="008B4E2D"/>
    <w:rsid w:val="008C12B2"/>
    <w:rsid w:val="008D09FB"/>
    <w:rsid w:val="008D0C26"/>
    <w:rsid w:val="008D3534"/>
    <w:rsid w:val="008D71BE"/>
    <w:rsid w:val="008E0DB2"/>
    <w:rsid w:val="008E1F11"/>
    <w:rsid w:val="008E4334"/>
    <w:rsid w:val="008E596C"/>
    <w:rsid w:val="00905152"/>
    <w:rsid w:val="009068D9"/>
    <w:rsid w:val="00907FB2"/>
    <w:rsid w:val="00910762"/>
    <w:rsid w:val="00924E20"/>
    <w:rsid w:val="00925EE9"/>
    <w:rsid w:val="00926B19"/>
    <w:rsid w:val="00932C8B"/>
    <w:rsid w:val="009461B5"/>
    <w:rsid w:val="00953906"/>
    <w:rsid w:val="00955FA4"/>
    <w:rsid w:val="009719D3"/>
    <w:rsid w:val="0097417F"/>
    <w:rsid w:val="00974D62"/>
    <w:rsid w:val="009A021B"/>
    <w:rsid w:val="009B14AF"/>
    <w:rsid w:val="009D202E"/>
    <w:rsid w:val="009E2938"/>
    <w:rsid w:val="009E693B"/>
    <w:rsid w:val="009F0C54"/>
    <w:rsid w:val="00A13EB6"/>
    <w:rsid w:val="00A23A3C"/>
    <w:rsid w:val="00A37837"/>
    <w:rsid w:val="00A43C57"/>
    <w:rsid w:val="00A47BAE"/>
    <w:rsid w:val="00A74C38"/>
    <w:rsid w:val="00A80978"/>
    <w:rsid w:val="00A85BBD"/>
    <w:rsid w:val="00A92917"/>
    <w:rsid w:val="00A94E02"/>
    <w:rsid w:val="00AB30A8"/>
    <w:rsid w:val="00AC024D"/>
    <w:rsid w:val="00AC318E"/>
    <w:rsid w:val="00AC5BB1"/>
    <w:rsid w:val="00AC7E52"/>
    <w:rsid w:val="00AD0DE5"/>
    <w:rsid w:val="00AD32E1"/>
    <w:rsid w:val="00AD6112"/>
    <w:rsid w:val="00AD7318"/>
    <w:rsid w:val="00B00F5E"/>
    <w:rsid w:val="00B238E9"/>
    <w:rsid w:val="00B309D2"/>
    <w:rsid w:val="00B3249A"/>
    <w:rsid w:val="00B402AE"/>
    <w:rsid w:val="00B52F99"/>
    <w:rsid w:val="00B57F7B"/>
    <w:rsid w:val="00B620E3"/>
    <w:rsid w:val="00B749B5"/>
    <w:rsid w:val="00B92DA7"/>
    <w:rsid w:val="00B93FF9"/>
    <w:rsid w:val="00BA5585"/>
    <w:rsid w:val="00BA7975"/>
    <w:rsid w:val="00BC23FB"/>
    <w:rsid w:val="00BC519E"/>
    <w:rsid w:val="00BC5C37"/>
    <w:rsid w:val="00BC6415"/>
    <w:rsid w:val="00BC72CF"/>
    <w:rsid w:val="00BD0557"/>
    <w:rsid w:val="00BD133F"/>
    <w:rsid w:val="00BF1376"/>
    <w:rsid w:val="00BF3AA0"/>
    <w:rsid w:val="00BF7D27"/>
    <w:rsid w:val="00C12B44"/>
    <w:rsid w:val="00C148A3"/>
    <w:rsid w:val="00C214CF"/>
    <w:rsid w:val="00C26DCF"/>
    <w:rsid w:val="00C70579"/>
    <w:rsid w:val="00C70781"/>
    <w:rsid w:val="00C76CD5"/>
    <w:rsid w:val="00C83505"/>
    <w:rsid w:val="00C92C72"/>
    <w:rsid w:val="00C96BB3"/>
    <w:rsid w:val="00CB1526"/>
    <w:rsid w:val="00CB55D2"/>
    <w:rsid w:val="00CE0450"/>
    <w:rsid w:val="00CF12A3"/>
    <w:rsid w:val="00D40F22"/>
    <w:rsid w:val="00D416DC"/>
    <w:rsid w:val="00D5360F"/>
    <w:rsid w:val="00D71C28"/>
    <w:rsid w:val="00D7447D"/>
    <w:rsid w:val="00D76BEC"/>
    <w:rsid w:val="00D85AC3"/>
    <w:rsid w:val="00D91826"/>
    <w:rsid w:val="00DA0DBA"/>
    <w:rsid w:val="00DB3628"/>
    <w:rsid w:val="00DB7416"/>
    <w:rsid w:val="00DC26A0"/>
    <w:rsid w:val="00DD1037"/>
    <w:rsid w:val="00DE6362"/>
    <w:rsid w:val="00E1334D"/>
    <w:rsid w:val="00E159F8"/>
    <w:rsid w:val="00E24D2B"/>
    <w:rsid w:val="00E27E6B"/>
    <w:rsid w:val="00E3306A"/>
    <w:rsid w:val="00E333DC"/>
    <w:rsid w:val="00E525F8"/>
    <w:rsid w:val="00E57B3B"/>
    <w:rsid w:val="00E61959"/>
    <w:rsid w:val="00E70BAE"/>
    <w:rsid w:val="00E83A9F"/>
    <w:rsid w:val="00E9625B"/>
    <w:rsid w:val="00EB7947"/>
    <w:rsid w:val="00EC176D"/>
    <w:rsid w:val="00EC7CCD"/>
    <w:rsid w:val="00EE0D1D"/>
    <w:rsid w:val="00EE6951"/>
    <w:rsid w:val="00F0186A"/>
    <w:rsid w:val="00F01A35"/>
    <w:rsid w:val="00F07FA0"/>
    <w:rsid w:val="00F11CC9"/>
    <w:rsid w:val="00F17868"/>
    <w:rsid w:val="00F17AF9"/>
    <w:rsid w:val="00F224E2"/>
    <w:rsid w:val="00F26361"/>
    <w:rsid w:val="00F332C4"/>
    <w:rsid w:val="00F357C7"/>
    <w:rsid w:val="00F418F9"/>
    <w:rsid w:val="00F467A8"/>
    <w:rsid w:val="00F601F1"/>
    <w:rsid w:val="00F71533"/>
    <w:rsid w:val="00FA0356"/>
    <w:rsid w:val="00FB4EC2"/>
    <w:rsid w:val="00FC00DE"/>
    <w:rsid w:val="00FC4256"/>
    <w:rsid w:val="00FC69A6"/>
    <w:rsid w:val="00FD1B4B"/>
    <w:rsid w:val="00FD39D0"/>
    <w:rsid w:val="00FE40BB"/>
    <w:rsid w:val="00FE75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AF1881"/>
  <w15:docId w15:val="{E2C3C5F3-D447-4340-B5B3-75248259A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Date" w:uiPriority="99"/>
    <w:lsdException w:name="Body Text First Indent"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29"/>
    <w:lsdException w:name="Medium Grid 3 Accent 2" w:uiPriority="30"/>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a">
    <w:name w:val="Normal"/>
    <w:pPr>
      <w:widowControl w:val="0"/>
      <w:jc w:val="both"/>
    </w:pPr>
    <w:rPr>
      <w:kern w:val="2"/>
      <w:sz w:val="21"/>
    </w:rPr>
  </w:style>
  <w:style w:type="paragraph" w:styleId="1">
    <w:name w:val="heading 1"/>
    <w:aliases w:val="H1,SAHeading 1,标题 1-gkhy,标题 1 Char Char Char Char,章节,第一层,章,论文题目,一级标题 (有序号),一级标题 (有序号) Char,36标题 1,36标题1,第一章 标题1,一、黑小三,一级,Section Head,h1,1st level,l1,H11,H12,H13,H14,H15,H16,H17,标书1,标题 1 Char Char Char Char Char Char Char Char,L1 Heading 1,h11,h12"/>
    <w:basedOn w:val="aa"/>
    <w:next w:val="aa"/>
    <w:link w:val="10"/>
    <w:pPr>
      <w:numPr>
        <w:numId w:val="6"/>
      </w:numPr>
      <w:tabs>
        <w:tab w:val="left" w:pos="360"/>
      </w:tabs>
      <w:spacing w:before="156" w:after="156" w:line="360" w:lineRule="auto"/>
      <w:outlineLvl w:val="0"/>
    </w:pPr>
    <w:rPr>
      <w:rFonts w:eastAsia="黑体"/>
      <w:kern w:val="44"/>
      <w:sz w:val="28"/>
      <w:szCs w:val="28"/>
    </w:rPr>
  </w:style>
  <w:style w:type="paragraph" w:styleId="2">
    <w:name w:val="heading 2"/>
    <w:aliases w:val="标题 2-gkhy,第一层条,第二层,论文标题 1,二级标题,二级,一级小节,第二层 Char,36标题 2 Char Char,36标题 2,36标题2,H2,h2,节标题,（节1）,（节）,TestHeading2,th2,条,（一）黑小三,---1.1,Heading 2 Hidden,Heading 2 CCBS,heading 2,l2,Courseware #,UNDERRUBRIK 1-2,Underrubrik1,prop2,2nd level,2,Header 2"/>
    <w:basedOn w:val="aa"/>
    <w:next w:val="aa"/>
    <w:link w:val="23"/>
    <w:qFormat/>
    <w:pPr>
      <w:numPr>
        <w:ilvl w:val="1"/>
        <w:numId w:val="6"/>
      </w:numPr>
      <w:tabs>
        <w:tab w:val="left" w:pos="600"/>
      </w:tabs>
      <w:spacing w:line="360" w:lineRule="auto"/>
      <w:outlineLvl w:val="1"/>
    </w:pPr>
    <w:rPr>
      <w:rFonts w:eastAsia="黑体"/>
      <w:sz w:val="28"/>
    </w:rPr>
  </w:style>
  <w:style w:type="paragraph" w:styleId="30">
    <w:name w:val="heading 3"/>
    <w:aliases w:val="标题 3-gkhy,第二层条,第三层,1.1.1 标题 3,论文标题 2,分节,标题9,1.1.1,36标题3,36标题 3,3,Bold Head,bh,章标题1,小标题,level_3,PIM 3,H3,Level 3 Head,第二层条1,第二层条2,第二层条3,第二层条4,第二层条5,第二层条6,第二层条7,第二层条8,第二层条9,第二层条10,第二层条11,第二层条12,第二层条13,第二层条14,第二层条15,第二层条21,第二层条31,第二层条41,第二层条51,第二层条61"/>
    <w:basedOn w:val="aa"/>
    <w:next w:val="aa"/>
    <w:link w:val="33"/>
    <w:qFormat/>
    <w:pPr>
      <w:numPr>
        <w:ilvl w:val="2"/>
        <w:numId w:val="6"/>
      </w:numPr>
      <w:tabs>
        <w:tab w:val="left" w:pos="840"/>
      </w:tabs>
      <w:spacing w:line="360" w:lineRule="auto"/>
      <w:outlineLvl w:val="2"/>
    </w:pPr>
    <w:rPr>
      <w:rFonts w:eastAsia="黑体"/>
      <w:sz w:val="28"/>
      <w:szCs w:val="28"/>
    </w:rPr>
  </w:style>
  <w:style w:type="paragraph" w:styleId="4">
    <w:name w:val="heading 4"/>
    <w:aliases w:val="标题 4-gkhy,第三层条,第四层,四级标题,四级标题 Char,款标题,36标题 4,36标题4,高,标题4 高,分分节,第三层条1,第三层条2,第三层条3,第三层条4,第三层条5,第三层条6,第三层条7,第三层条8,第三层条9,第三层条10,第三层条11,第三层条12,第三层条13,---1.1.1.1,(１)黑小三,H4,h4,PIM 4,条3,Ref Heading 1,rh1,Heading sql,sect 1.2.3.4,4th level,h41,h42,h43,h411"/>
    <w:basedOn w:val="aa"/>
    <w:next w:val="aa"/>
    <w:link w:val="42"/>
    <w:qFormat/>
    <w:pPr>
      <w:numPr>
        <w:ilvl w:val="3"/>
        <w:numId w:val="6"/>
      </w:numPr>
      <w:tabs>
        <w:tab w:val="left" w:pos="1080"/>
      </w:tabs>
      <w:spacing w:line="360" w:lineRule="auto"/>
      <w:outlineLvl w:val="3"/>
    </w:pPr>
    <w:rPr>
      <w:rFonts w:eastAsia="黑体"/>
      <w:sz w:val="28"/>
      <w:szCs w:val="28"/>
    </w:rPr>
  </w:style>
  <w:style w:type="paragraph" w:styleId="5">
    <w:name w:val="heading 5"/>
    <w:aliases w:val="标题 5-gkhy,第四层条,第五层,36标题5,36标题 5,dash,ds,dd,第四层条1,第四层条2,第四层条3,第四层条4,第四层条5,第四层条6,第四层条7,第四层条8,第四层条9,第四层条10,第四层条11,第四层条12,第四层条13,第四层条14,第四层条15,第四层条21,第四层条31,第四层条41,第四层条51,第四层条61,第四层条71,第四层条81,第四层条91,第四层条101,第四层条111,第四层条121,第四层条131,第四层条141,第四层条16,第四层条17"/>
    <w:basedOn w:val="aa"/>
    <w:next w:val="aa"/>
    <w:link w:val="50"/>
    <w:qFormat/>
    <w:pPr>
      <w:numPr>
        <w:ilvl w:val="4"/>
        <w:numId w:val="6"/>
      </w:numPr>
      <w:tabs>
        <w:tab w:val="left" w:pos="480"/>
        <w:tab w:val="left" w:pos="1800"/>
      </w:tabs>
      <w:spacing w:line="360" w:lineRule="auto"/>
      <w:outlineLvl w:val="4"/>
    </w:pPr>
    <w:rPr>
      <w:rFonts w:eastAsia="黑体"/>
      <w:sz w:val="28"/>
    </w:rPr>
  </w:style>
  <w:style w:type="paragraph" w:styleId="6">
    <w:name w:val="heading 6"/>
    <w:aliases w:val="标题 6-gkhy,第五层条,36标题6,标题7,第六层条,第五层条1,第五层条2,第五层条3,第五层条4,第五层条5,第五层条6,第五层条7,第五层条8,第五层条9,第五层条10,第五层条11,第五层条12,第五层条13,第五层条14,第五层条15,第五层条21,第五层条31,第五层条41,第五层条51,第五层条61,第五层条71,第五层条81,第五层条91,第五层条101,第五层条111,第五层条121,第五层条131,第五层条141,第五层条16,第五层条17,第五层条18"/>
    <w:basedOn w:val="aa"/>
    <w:next w:val="aa"/>
    <w:link w:val="60"/>
    <w:qFormat/>
    <w:pPr>
      <w:numPr>
        <w:ilvl w:val="5"/>
        <w:numId w:val="6"/>
      </w:numPr>
      <w:tabs>
        <w:tab w:val="left" w:pos="480"/>
      </w:tabs>
      <w:spacing w:line="360" w:lineRule="auto"/>
      <w:jc w:val="left"/>
      <w:outlineLvl w:val="5"/>
    </w:pPr>
    <w:rPr>
      <w:rFonts w:eastAsia="黑体"/>
      <w:bCs/>
      <w:sz w:val="28"/>
      <w:szCs w:val="24"/>
    </w:rPr>
  </w:style>
  <w:style w:type="paragraph" w:styleId="7">
    <w:name w:val="heading 7"/>
    <w:aliases w:val="标题 7-gkhy,[Alt+7][SWIEE],（列项说明）,列项,(a.列项),[Alt+7],图表说明,Legal Level 1.1.,1.标题 6,letter list,标题 7-gkhy1,标题 7-gkhy2,标题 7-gkhy3,标题 7-gkhy4,标题 7-gkhy11,标题 7-gkhy21,标题 7-gkhy5,标题 7-gkhy12,标题 7-gkhy22,标题 7-gkhy6,标题 7-gkhy7,标题 7-gkhy8,PIM 7,L7,H7,7,字母列项"/>
    <w:basedOn w:val="aa"/>
    <w:next w:val="aa"/>
    <w:link w:val="70"/>
    <w:uiPriority w:val="9"/>
    <w:qFormat/>
    <w:pPr>
      <w:numPr>
        <w:ilvl w:val="6"/>
        <w:numId w:val="6"/>
      </w:numPr>
      <w:tabs>
        <w:tab w:val="left" w:pos="480"/>
      </w:tabs>
      <w:spacing w:before="240" w:after="64" w:line="317" w:lineRule="auto"/>
      <w:outlineLvl w:val="6"/>
    </w:pPr>
    <w:rPr>
      <w:bCs/>
      <w:szCs w:val="24"/>
    </w:rPr>
  </w:style>
  <w:style w:type="paragraph" w:styleId="8">
    <w:name w:val="heading 8"/>
    <w:aliases w:val="[Alt+8],数字列项,注意框体,h8,a),H8,标题 8 a,Enum3,8,(table no.),(requirement),Appendix 3,Title 8,l8,Appendix Heading 1,ctp,Caption text (page-wide),Table Heading,Überschrift 81,Überschrift 811,Annex Heading 1,Annex 3-digit,Figure Title,Figure Title1,Ap,App2"/>
    <w:basedOn w:val="aa"/>
    <w:next w:val="aa"/>
    <w:link w:val="80"/>
    <w:pPr>
      <w:numPr>
        <w:ilvl w:val="7"/>
        <w:numId w:val="6"/>
      </w:numPr>
      <w:tabs>
        <w:tab w:val="left" w:pos="480"/>
      </w:tabs>
      <w:spacing w:before="240" w:after="64" w:line="317" w:lineRule="auto"/>
      <w:outlineLvl w:val="7"/>
    </w:pPr>
    <w:rPr>
      <w:rFonts w:eastAsia="黑体"/>
      <w:szCs w:val="24"/>
    </w:rPr>
  </w:style>
  <w:style w:type="paragraph" w:styleId="9">
    <w:name w:val="heading 9"/>
    <w:aliases w:val="[Alt+9],一般不用,标题 9不用,图号,13,append,PIM 9,h9,Appendix,huh,1),H9,AAA,9,(figure no.),Appendix 4,Title 9,Titre 91,caption.Légende figure.Titre 9,caption.Légende figure.Titre 91,caption1,ctc,Caption text (column-wide),Figure Heading,FH,Überschrift 91,表,表号"/>
    <w:basedOn w:val="aa"/>
    <w:next w:val="aa"/>
    <w:link w:val="90"/>
    <w:pPr>
      <w:keepNext/>
      <w:keepLines/>
      <w:numPr>
        <w:ilvl w:val="8"/>
        <w:numId w:val="6"/>
      </w:numPr>
      <w:tabs>
        <w:tab w:val="left" w:pos="480"/>
      </w:tabs>
      <w:spacing w:before="240" w:after="64" w:line="317" w:lineRule="auto"/>
      <w:outlineLvl w:val="8"/>
    </w:pPr>
    <w:rPr>
      <w:rFonts w:ascii="Arial" w:eastAsia="黑体" w:hAnsi="Arial"/>
      <w:szCs w:val="21"/>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0">
    <w:name w:val="标题 1 字符"/>
    <w:aliases w:val="H1 字符,SAHeading 1 字符,标题 1-gkhy 字符,标题 1 Char Char Char Char 字符,章节 字符,第一层 字符,章 字符,论文题目 字符,一级标题 (有序号) 字符,一级标题 (有序号) Char 字符,36标题 1 字符,36标题1 字符,第一章 标题1 字符,一、黑小三 字符,一级 字符,Section Head 字符,h1 字符,1st level 字符,l1 字符,H11 字符,H12 字符,H13 字符,H14 字符,H15 字符"/>
    <w:link w:val="1"/>
    <w:rPr>
      <w:rFonts w:eastAsia="黑体"/>
      <w:kern w:val="44"/>
      <w:sz w:val="28"/>
      <w:szCs w:val="28"/>
    </w:rPr>
  </w:style>
  <w:style w:type="character" w:customStyle="1" w:styleId="23">
    <w:name w:val="标题 2 字符"/>
    <w:aliases w:val="标题 2-gkhy 字符,第一层条 字符,第二层 字符,论文标题 1 字符,二级标题 字符,二级 字符,一级小节 字符,第二层 Char 字符,36标题 2 Char Char 字符,36标题 2 字符,36标题2 字符,H2 字符,h2 字符,节标题 字符,（节1） 字符,（节） 字符,TestHeading2 字符,th2 字符,条 字符,（一）黑小三 字符,---1.1 字符,Heading 2 Hidden 字符,Heading 2 CCBS 字符,heading 2 字符"/>
    <w:link w:val="2"/>
    <w:rPr>
      <w:rFonts w:eastAsia="黑体"/>
      <w:kern w:val="2"/>
      <w:sz w:val="28"/>
    </w:rPr>
  </w:style>
  <w:style w:type="character" w:customStyle="1" w:styleId="33">
    <w:name w:val="标题 3 字符"/>
    <w:aliases w:val="标题 3-gkhy 字符,第二层条 字符,第三层 字符,1.1.1 标题 3 字符,论文标题 2 字符,分节 字符,标题9 字符,1.1.1 字符,36标题3 字符,36标题 3 字符,3 字符,Bold Head 字符,bh 字符,章标题1 字符,小标题 字符,level_3 字符,PIM 3 字符,H3 字符,Level 3 Head 字符,第二层条1 字符,第二层条2 字符,第二层条3 字符,第二层条4 字符,第二层条5 字符,第二层条6 字符,第二层条7 字符,第二层条8 字符"/>
    <w:link w:val="30"/>
    <w:rPr>
      <w:rFonts w:eastAsia="黑体"/>
      <w:kern w:val="2"/>
      <w:sz w:val="28"/>
      <w:szCs w:val="28"/>
    </w:rPr>
  </w:style>
  <w:style w:type="character" w:customStyle="1" w:styleId="42">
    <w:name w:val="标题 4 字符"/>
    <w:aliases w:val="标题 4-gkhy 字符,第三层条 字符,第四层 字符,四级标题 字符,四级标题 Char 字符,款标题 字符,36标题 4 字符,36标题4 字符,高 字符,标题4 高 字符,分分节 字符,第三层条1 字符,第三层条2 字符,第三层条3 字符,第三层条4 字符,第三层条5 字符,第三层条6 字符,第三层条7 字符,第三层条8 字符,第三层条9 字符,第三层条10 字符,第三层条11 字符,第三层条12 字符,第三层条13 字符,---1.1.1.1 字符,(１)黑小三 字符"/>
    <w:link w:val="4"/>
    <w:qFormat/>
    <w:rPr>
      <w:rFonts w:eastAsia="黑体"/>
      <w:kern w:val="2"/>
      <w:sz w:val="28"/>
      <w:szCs w:val="28"/>
    </w:rPr>
  </w:style>
  <w:style w:type="character" w:customStyle="1" w:styleId="50">
    <w:name w:val="标题 5 字符"/>
    <w:aliases w:val="标题 5-gkhy 字符,第四层条 字符,第五层 字符,36标题5 字符,36标题 5 字符,dash 字符,ds 字符,dd 字符,第四层条1 字符,第四层条2 字符,第四层条3 字符,第四层条4 字符,第四层条5 字符,第四层条6 字符,第四层条7 字符,第四层条8 字符,第四层条9 字符,第四层条10 字符,第四层条11 字符,第四层条12 字符,第四层条13 字符,第四层条14 字符,第四层条15 字符,第四层条21 字符,第四层条31 字符,第四层条41 字符"/>
    <w:link w:val="5"/>
    <w:rPr>
      <w:rFonts w:eastAsia="黑体"/>
      <w:kern w:val="2"/>
      <w:sz w:val="28"/>
    </w:rPr>
  </w:style>
  <w:style w:type="character" w:customStyle="1" w:styleId="60">
    <w:name w:val="标题 6 字符"/>
    <w:aliases w:val="标题 6-gkhy 字符,第五层条 字符,36标题6 字符,标题7 字符,第六层条 字符,第五层条1 字符,第五层条2 字符,第五层条3 字符,第五层条4 字符,第五层条5 字符,第五层条6 字符,第五层条7 字符,第五层条8 字符,第五层条9 字符,第五层条10 字符,第五层条11 字符,第五层条12 字符,第五层条13 字符,第五层条14 字符,第五层条15 字符,第五层条21 字符,第五层条31 字符,第五层条41 字符,第五层条51 字符,第五层条61 字符,第五层条71 字符"/>
    <w:link w:val="6"/>
    <w:rPr>
      <w:rFonts w:eastAsia="黑体"/>
      <w:bCs/>
      <w:kern w:val="2"/>
      <w:sz w:val="28"/>
      <w:szCs w:val="24"/>
    </w:rPr>
  </w:style>
  <w:style w:type="character" w:customStyle="1" w:styleId="70">
    <w:name w:val="标题 7 字符"/>
    <w:aliases w:val="标题 7-gkhy 字符,[Alt+7][SWIEE] 字符,（列项说明） 字符,列项 字符,(a.列项) 字符,[Alt+7] 字符,图表说明 字符,Legal Level 1.1. 字符,1.标题 6 字符,letter list 字符,标题 7-gkhy1 字符,标题 7-gkhy2 字符,标题 7-gkhy3 字符,标题 7-gkhy4 字符,标题 7-gkhy11 字符,标题 7-gkhy21 字符,标题 7-gkhy5 字符,标题 7-gkhy12 字符,PIM 7 字符"/>
    <w:link w:val="7"/>
    <w:uiPriority w:val="9"/>
    <w:rPr>
      <w:bCs/>
      <w:kern w:val="2"/>
      <w:sz w:val="21"/>
      <w:szCs w:val="24"/>
    </w:rPr>
  </w:style>
  <w:style w:type="character" w:customStyle="1" w:styleId="80">
    <w:name w:val="标题 8 字符"/>
    <w:aliases w:val="[Alt+8] 字符,数字列项 字符,注意框体 字符,h8 字符,a) 字符,H8 字符,标题 8 a 字符,Enum3 字符,8 字符,(table no.) 字符,(requirement) 字符,Appendix 3 字符,Title 8 字符,l8 字符,Appendix Heading 1 字符,ctp 字符,Caption text (page-wide) 字符,Table Heading 字符,Überschrift 81 字符,Überschrift 811 字符"/>
    <w:link w:val="8"/>
    <w:rPr>
      <w:rFonts w:eastAsia="黑体"/>
      <w:kern w:val="2"/>
      <w:sz w:val="21"/>
      <w:szCs w:val="24"/>
    </w:rPr>
  </w:style>
  <w:style w:type="character" w:customStyle="1" w:styleId="90">
    <w:name w:val="标题 9 字符"/>
    <w:aliases w:val="[Alt+9] 字符,一般不用 字符,标题 9不用 字符,图号 字符,13 字符,append 字符,PIM 9 字符,h9 字符,Appendix 字符,huh 字符,1) 字符,H9 字符,AAA 字符,9 字符,(figure no.) 字符,Appendix 4 字符,Title 9 字符,Titre 91 字符,caption.Légende figure.Titre 9 字符,caption.Légende figure.Titre 91 字符,caption1 字符"/>
    <w:link w:val="9"/>
    <w:rPr>
      <w:rFonts w:ascii="Arial" w:eastAsia="黑体" w:hAnsi="Arial"/>
      <w:kern w:val="2"/>
      <w:sz w:val="21"/>
      <w:szCs w:val="21"/>
    </w:rPr>
  </w:style>
  <w:style w:type="paragraph" w:styleId="ae">
    <w:name w:val="Balloon Text"/>
    <w:basedOn w:val="aa"/>
    <w:link w:val="af"/>
    <w:uiPriority w:val="99"/>
    <w:rPr>
      <w:sz w:val="18"/>
      <w:szCs w:val="18"/>
    </w:rPr>
  </w:style>
  <w:style w:type="character" w:customStyle="1" w:styleId="af">
    <w:name w:val="批注框文本 字符"/>
    <w:basedOn w:val="ab"/>
    <w:link w:val="ae"/>
    <w:uiPriority w:val="99"/>
    <w:rPr>
      <w:kern w:val="2"/>
      <w:sz w:val="18"/>
      <w:szCs w:val="18"/>
    </w:rPr>
  </w:style>
  <w:style w:type="paragraph" w:styleId="af0">
    <w:name w:val="caption"/>
    <w:aliases w:val="Char Char Char Char Char,题注 Char1 Char,图注 Char Char Char,Char Char1 Char,图注 Char1 Char,Char8 Char Char Char Char Char,Char8 Char Char Char Char,Char8 Char Char Char,表格,图注 Char,Cha,Char2, Char Char1 Char,图注,Char21,Char2 Char,题注-QBPT,921,图"/>
    <w:basedOn w:val="aa"/>
    <w:next w:val="aa"/>
    <w:link w:val="af1"/>
    <w:uiPriority w:val="35"/>
    <w:rPr>
      <w:rFonts w:asciiTheme="majorHAnsi" w:eastAsia="黑体" w:hAnsiTheme="majorHAnsi" w:cstheme="majorBidi"/>
      <w:sz w:val="20"/>
    </w:rPr>
  </w:style>
  <w:style w:type="character" w:customStyle="1" w:styleId="af1">
    <w:name w:val="题注 字符"/>
    <w:aliases w:val="Char Char Char Char Char 字符,题注 Char1 Char 字符,图注 Char Char Char 字符,Char Char1 Char 字符,图注 Char1 Char 字符,Char8 Char Char Char Char Char 字符,Char8 Char Char Char Char 字符,Char8 Char Char Char 字符,表格 字符,图注 Char 字符,Cha 字符,Char2 字符, Char Char1 Char 字符,图注 字符"/>
    <w:basedOn w:val="ab"/>
    <w:link w:val="af0"/>
    <w:uiPriority w:val="35"/>
    <w:rPr>
      <w:rFonts w:asciiTheme="majorHAnsi" w:eastAsia="黑体" w:hAnsiTheme="majorHAnsi" w:cstheme="majorBidi"/>
      <w:kern w:val="2"/>
    </w:rPr>
  </w:style>
  <w:style w:type="paragraph" w:customStyle="1" w:styleId="af2">
    <w:name w:val="图题注"/>
    <w:basedOn w:val="af0"/>
    <w:link w:val="af3"/>
    <w:pPr>
      <w:spacing w:after="120"/>
      <w:jc w:val="center"/>
    </w:pPr>
    <w:rPr>
      <w:rFonts w:ascii="Times New Roman" w:hAnsi="Times New Roman"/>
      <w:sz w:val="21"/>
      <w:szCs w:val="21"/>
    </w:rPr>
  </w:style>
  <w:style w:type="character" w:customStyle="1" w:styleId="af3">
    <w:name w:val="图题注 字符"/>
    <w:basedOn w:val="af1"/>
    <w:link w:val="af2"/>
    <w:rPr>
      <w:rFonts w:asciiTheme="majorHAnsi" w:eastAsia="黑体" w:hAnsiTheme="majorHAnsi" w:cstheme="majorBidi"/>
      <w:kern w:val="2"/>
      <w:sz w:val="21"/>
      <w:szCs w:val="21"/>
    </w:rPr>
  </w:style>
  <w:style w:type="paragraph" w:customStyle="1" w:styleId="af4">
    <w:name w:val="表题注"/>
    <w:basedOn w:val="af2"/>
    <w:link w:val="af5"/>
    <w:pPr>
      <w:keepNext/>
      <w:spacing w:before="120" w:after="0"/>
    </w:pPr>
  </w:style>
  <w:style w:type="character" w:customStyle="1" w:styleId="af5">
    <w:name w:val="表题注 字符"/>
    <w:basedOn w:val="af3"/>
    <w:link w:val="af4"/>
    <w:qFormat/>
    <w:rPr>
      <w:rFonts w:asciiTheme="majorHAnsi" w:eastAsia="黑体" w:hAnsiTheme="majorHAnsi" w:cstheme="majorBidi"/>
      <w:kern w:val="2"/>
      <w:sz w:val="21"/>
      <w:szCs w:val="21"/>
    </w:rPr>
  </w:style>
  <w:style w:type="character" w:styleId="af6">
    <w:name w:val="Hyperlink"/>
    <w:aliases w:val="超级链接"/>
    <w:basedOn w:val="ab"/>
    <w:uiPriority w:val="99"/>
    <w:unhideWhenUsed/>
    <w:rPr>
      <w:color w:val="0000FF" w:themeColor="hyperlink"/>
      <w:u w:val="single"/>
    </w:rPr>
  </w:style>
  <w:style w:type="paragraph" w:styleId="af7">
    <w:name w:val="List Paragraph"/>
    <w:aliases w:val="编号a.,M列出段落,段落-二代,List Paragraph,图名,插入表格,正文图,图表,列出段落11,List Paragraph1,List,列出段落111,编号1）,符号列表,符号1.1（天云科技）,列出段落-正文,使用列表编号,CPLH列表编号,正文一级小标题,列出段落4,列出段落3,列出段落2,列出段落31,文本框,列表1,列出段落1,插图,Z-列出段落,00-段落,图例,lp1,段落样式,数字编号不加粗,带编号段落,列出段落ttt,WN正文,WN-正文,WZ-列出段落"/>
    <w:basedOn w:val="aa"/>
    <w:link w:val="11"/>
    <w:uiPriority w:val="1"/>
    <w:qFormat/>
    <w:pPr>
      <w:ind w:firstLineChars="200" w:firstLine="420"/>
    </w:pPr>
  </w:style>
  <w:style w:type="paragraph" w:styleId="TOC1">
    <w:name w:val="toc 1"/>
    <w:basedOn w:val="aa"/>
    <w:next w:val="aa"/>
    <w:autoRedefine/>
    <w:uiPriority w:val="39"/>
    <w:pPr>
      <w:tabs>
        <w:tab w:val="left" w:pos="420"/>
        <w:tab w:val="right" w:leader="dot" w:pos="9060"/>
      </w:tabs>
    </w:pPr>
    <w:rPr>
      <w:b/>
      <w:noProof/>
    </w:rPr>
  </w:style>
  <w:style w:type="paragraph" w:styleId="TOC2">
    <w:name w:val="toc 2"/>
    <w:basedOn w:val="aa"/>
    <w:next w:val="aa"/>
    <w:autoRedefine/>
    <w:uiPriority w:val="39"/>
    <w:pPr>
      <w:ind w:leftChars="200" w:left="420"/>
    </w:pPr>
  </w:style>
  <w:style w:type="paragraph" w:styleId="TOC3">
    <w:name w:val="toc 3"/>
    <w:basedOn w:val="aa"/>
    <w:next w:val="aa"/>
    <w:autoRedefine/>
    <w:uiPriority w:val="39"/>
    <w:pPr>
      <w:ind w:leftChars="400" w:left="840"/>
    </w:pPr>
  </w:style>
  <w:style w:type="paragraph" w:styleId="af8">
    <w:name w:val="annotation text"/>
    <w:basedOn w:val="aa"/>
    <w:link w:val="af9"/>
    <w:pPr>
      <w:jc w:val="left"/>
    </w:pPr>
  </w:style>
  <w:style w:type="character" w:customStyle="1" w:styleId="af9">
    <w:name w:val="批注文字 字符"/>
    <w:basedOn w:val="ab"/>
    <w:link w:val="af8"/>
    <w:qFormat/>
    <w:rPr>
      <w:kern w:val="2"/>
      <w:sz w:val="21"/>
    </w:rPr>
  </w:style>
  <w:style w:type="character" w:styleId="afa">
    <w:name w:val="annotation reference"/>
    <w:basedOn w:val="ab"/>
    <w:rPr>
      <w:sz w:val="21"/>
      <w:szCs w:val="21"/>
    </w:rPr>
  </w:style>
  <w:style w:type="paragraph" w:styleId="afb">
    <w:name w:val="annotation subject"/>
    <w:basedOn w:val="af8"/>
    <w:next w:val="af8"/>
    <w:link w:val="afc"/>
    <w:uiPriority w:val="99"/>
    <w:rPr>
      <w:b/>
      <w:bCs/>
    </w:rPr>
  </w:style>
  <w:style w:type="character" w:customStyle="1" w:styleId="afc">
    <w:name w:val="批注主题 字符"/>
    <w:basedOn w:val="af9"/>
    <w:link w:val="afb"/>
    <w:uiPriority w:val="99"/>
    <w:rPr>
      <w:b/>
      <w:bCs/>
      <w:kern w:val="2"/>
      <w:sz w:val="21"/>
    </w:rPr>
  </w:style>
  <w:style w:type="table" w:styleId="afd">
    <w:name w:val="Table Grid"/>
    <w:aliases w:val="网格型-gkhy,网格型-gkhy1,网格型-gkhy2,上对齐,参考文件虚表,扉页"/>
    <w:basedOn w:val="ac"/>
    <w:uiPriority w:val="39"/>
    <w:pPr>
      <w:jc w:val="center"/>
    </w:pPr>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styleId="afe">
    <w:name w:val="footer"/>
    <w:aliases w:val="页脚-gkhy,页脚[SWIEE],GF报告页脚,36页脚,ft,Page #,页脚-gkhy1,页脚-gkhy2"/>
    <w:basedOn w:val="aa"/>
    <w:link w:val="aff"/>
    <w:uiPriority w:val="99"/>
    <w:pPr>
      <w:tabs>
        <w:tab w:val="center" w:pos="4153"/>
        <w:tab w:val="right" w:pos="8306"/>
      </w:tabs>
      <w:snapToGrid w:val="0"/>
      <w:jc w:val="left"/>
    </w:pPr>
    <w:rPr>
      <w:sz w:val="18"/>
      <w:szCs w:val="18"/>
    </w:rPr>
  </w:style>
  <w:style w:type="character" w:customStyle="1" w:styleId="aff">
    <w:name w:val="页脚 字符"/>
    <w:aliases w:val="页脚-gkhy 字符,页脚[SWIEE] 字符,GF报告页脚 字符,36页脚 字符,ft 字符,Page # 字符,页脚-gkhy1 字符,页脚-gkhy2 字符"/>
    <w:basedOn w:val="ab"/>
    <w:link w:val="afe"/>
    <w:uiPriority w:val="99"/>
    <w:rPr>
      <w:kern w:val="2"/>
      <w:sz w:val="18"/>
      <w:szCs w:val="18"/>
    </w:rPr>
  </w:style>
  <w:style w:type="paragraph" w:styleId="aff0">
    <w:name w:val="header"/>
    <w:aliases w:val="页眉-gkhy,页眉-gkhy1,页眉-gkhy2,header,h,header odd,first,heading one,Heading,hd,header odd1,first1,heading one1,Heading1,hd1,header1,header odd2,first2,heading one2,Heading2,hd2,header2,header odd3,first3,heading one3,Heading3,hd3,header3,header odd4"/>
    <w:basedOn w:val="aa"/>
    <w:link w:val="aff1"/>
    <w:uiPriority w:val="99"/>
    <w:pPr>
      <w:pBdr>
        <w:bottom w:val="single" w:sz="6" w:space="1" w:color="auto"/>
      </w:pBdr>
      <w:tabs>
        <w:tab w:val="center" w:pos="4153"/>
        <w:tab w:val="right" w:pos="8306"/>
      </w:tabs>
      <w:snapToGrid w:val="0"/>
      <w:jc w:val="center"/>
    </w:pPr>
    <w:rPr>
      <w:sz w:val="18"/>
      <w:szCs w:val="18"/>
    </w:rPr>
  </w:style>
  <w:style w:type="character" w:customStyle="1" w:styleId="aff1">
    <w:name w:val="页眉 字符"/>
    <w:aliases w:val="页眉-gkhy 字符,页眉-gkhy1 字符,页眉-gkhy2 字符,header 字符,h 字符,header odd 字符,first 字符,heading one 字符,Heading 字符,hd 字符,header odd1 字符,first1 字符,heading one1 字符,Heading1 字符,hd1 字符,header1 字符,header odd2 字符,first2 字符,heading one2 字符,Heading2 字符,hd2 字符,header2 字符"/>
    <w:basedOn w:val="ab"/>
    <w:link w:val="aff0"/>
    <w:uiPriority w:val="99"/>
    <w:rPr>
      <w:kern w:val="2"/>
      <w:sz w:val="18"/>
      <w:szCs w:val="18"/>
    </w:rPr>
  </w:style>
  <w:style w:type="paragraph" w:customStyle="1" w:styleId="aff2">
    <w:name w:val="正文内容"/>
    <w:basedOn w:val="aa"/>
    <w:link w:val="aff3"/>
    <w:qFormat/>
    <w:pPr>
      <w:spacing w:line="360" w:lineRule="auto"/>
      <w:ind w:firstLineChars="200" w:firstLine="200"/>
    </w:pPr>
    <w:rPr>
      <w:sz w:val="24"/>
      <w:szCs w:val="28"/>
    </w:rPr>
  </w:style>
  <w:style w:type="character" w:customStyle="1" w:styleId="aff3">
    <w:name w:val="正文内容 字符"/>
    <w:aliases w:val="列表段落 字符,段落-二代 字符,M列出段落 字符,00-段落 字符,图例 字符,Z-列出段落 字符,图名 字符,插入表格 字符,段落4 字符,List Paragraph 字符,列出1级 字符,列出段落111 字符,列出段落1 字符,列出段落3 字符,ZZ-列出段落 字符,编号a. 字符,列出段落11 字符,数字编号不加粗 字符,带编号段落 字符,列项a 字符,列出段落ttt 字符,WN正文 字符,WN-正文 字符,正文一级小标题 字符,WN-列出段落 字符,列出段落4 字符"/>
    <w:basedOn w:val="ab"/>
    <w:link w:val="aff2"/>
    <w:qFormat/>
    <w:rPr>
      <w:kern w:val="2"/>
      <w:sz w:val="24"/>
      <w:szCs w:val="28"/>
    </w:rPr>
  </w:style>
  <w:style w:type="paragraph" w:styleId="aff4">
    <w:name w:val="Normal Indent"/>
    <w:aliases w:val="ALT+Z,正文1,正文1 Char,正文1 Char Char,正文1 Char Char Char,正文1 Char Char Char Char,正文缩进 Char,正文缩进1,正文非缩进,正文非缩进 Char Char,正文（首行缩进两字）,正文（首行缩进两字）1,正文（首行缩进两字）1 Char,正文（首行缩进两字）1 Char Char,正文（首行缩进两字）1 Char Char Char Char,表正文,正文（首行缩进两字）1 Char Char Char Char Char"/>
    <w:basedOn w:val="aa"/>
    <w:link w:val="aff5"/>
    <w:pPr>
      <w:ind w:firstLineChars="200" w:firstLine="420"/>
    </w:pPr>
  </w:style>
  <w:style w:type="paragraph" w:styleId="aff6">
    <w:name w:val="Revision"/>
    <w:hidden/>
    <w:uiPriority w:val="99"/>
    <w:semiHidden/>
    <w:rPr>
      <w:kern w:val="2"/>
      <w:sz w:val="21"/>
      <w:szCs w:val="24"/>
    </w:rPr>
  </w:style>
  <w:style w:type="paragraph" w:styleId="TOC">
    <w:name w:val="TOC Heading"/>
    <w:basedOn w:val="1"/>
    <w:next w:val="aa"/>
    <w:uiPriority w:val="39"/>
    <w:unhideWhenUsed/>
    <w:pPr>
      <w:keepNext/>
      <w:keepLines/>
      <w:widowControl/>
      <w:numPr>
        <w:numId w:val="0"/>
      </w:numPr>
      <w:spacing w:before="240" w:after="0" w:line="259" w:lineRule="auto"/>
      <w:jc w:val="left"/>
      <w:outlineLvl w:val="9"/>
    </w:pPr>
    <w:rPr>
      <w:rFonts w:asciiTheme="majorHAnsi" w:eastAsiaTheme="majorEastAsia" w:hAnsiTheme="majorHAnsi" w:cstheme="majorBidi"/>
      <w:color w:val="365F91" w:themeColor="accent1" w:themeShade="BF"/>
      <w:kern w:val="0"/>
      <w:sz w:val="32"/>
      <w:szCs w:val="32"/>
    </w:rPr>
  </w:style>
  <w:style w:type="table" w:customStyle="1" w:styleId="TableNormal">
    <w:name w:val="Table Normal"/>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a"/>
    <w:uiPriority w:val="1"/>
    <w:pPr>
      <w:autoSpaceDE w:val="0"/>
      <w:autoSpaceDN w:val="0"/>
      <w:jc w:val="left"/>
    </w:pPr>
    <w:rPr>
      <w:rFonts w:ascii="宋体" w:hAnsi="宋体" w:cs="宋体"/>
      <w:kern w:val="0"/>
      <w:sz w:val="22"/>
      <w:szCs w:val="22"/>
      <w:lang w:eastAsia="en-US"/>
    </w:rPr>
  </w:style>
  <w:style w:type="table" w:customStyle="1" w:styleId="TableNormal1">
    <w:name w:val="Table Normal1"/>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styleId="aff7">
    <w:name w:val="Body Text"/>
    <w:basedOn w:val="aa"/>
    <w:link w:val="aff8"/>
    <w:uiPriority w:val="99"/>
    <w:qFormat/>
    <w:pPr>
      <w:autoSpaceDE w:val="0"/>
      <w:autoSpaceDN w:val="0"/>
      <w:jc w:val="left"/>
    </w:pPr>
    <w:rPr>
      <w:rFonts w:ascii="宋体" w:hAnsi="宋体" w:cs="宋体"/>
      <w:kern w:val="0"/>
      <w:szCs w:val="21"/>
      <w:lang w:eastAsia="en-US"/>
    </w:rPr>
  </w:style>
  <w:style w:type="character" w:customStyle="1" w:styleId="aff8">
    <w:name w:val="正文文本 字符"/>
    <w:basedOn w:val="ab"/>
    <w:link w:val="aff7"/>
    <w:uiPriority w:val="99"/>
    <w:qFormat/>
    <w:rPr>
      <w:rFonts w:ascii="宋体" w:hAnsi="宋体" w:cs="宋体"/>
      <w:sz w:val="21"/>
      <w:szCs w:val="21"/>
      <w:lang w:eastAsia="en-US"/>
    </w:rPr>
  </w:style>
  <w:style w:type="paragraph" w:styleId="aff9">
    <w:name w:val="table of figures"/>
    <w:basedOn w:val="aa"/>
    <w:next w:val="aa"/>
    <w:uiPriority w:val="99"/>
    <w:unhideWhenUsed/>
    <w:pPr>
      <w:ind w:leftChars="200" w:left="200" w:hangingChars="200" w:hanging="200"/>
    </w:pPr>
  </w:style>
  <w:style w:type="table" w:customStyle="1" w:styleId="affa">
    <w:name w:val="表格样式"/>
    <w:basedOn w:val="ac"/>
    <w:uiPriority w:val="99"/>
    <w:pPr>
      <w:jc w:val="center"/>
    </w:p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tblStylePr w:type="firstRow">
      <w:tblPr/>
      <w:tcPr>
        <w:tcBorders>
          <w:top w:val="single" w:sz="12" w:space="0" w:color="auto"/>
          <w:left w:val="single" w:sz="12" w:space="0" w:color="auto"/>
          <w:bottom w:val="single" w:sz="12" w:space="0" w:color="auto"/>
          <w:right w:val="single" w:sz="12" w:space="0" w:color="auto"/>
          <w:insideH w:val="single" w:sz="4" w:space="0" w:color="auto"/>
          <w:insideV w:val="single" w:sz="4" w:space="0" w:color="auto"/>
        </w:tcBorders>
      </w:tcPr>
    </w:tblStylePr>
  </w:style>
  <w:style w:type="table" w:customStyle="1" w:styleId="TableNormal2">
    <w:name w:val="Table Normal2"/>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12">
    <w:name w:val="扉页1"/>
    <w:basedOn w:val="ac"/>
    <w:next w:val="afd"/>
    <w:uiPriority w:val="3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customStyle="1" w:styleId="13">
    <w:name w:val="表格式1"/>
    <w:autoRedefine/>
    <w:qFormat/>
    <w:pPr>
      <w:widowControl w:val="0"/>
      <w:tabs>
        <w:tab w:val="left" w:pos="5865"/>
      </w:tabs>
      <w:spacing w:line="360" w:lineRule="auto"/>
      <w:jc w:val="center"/>
    </w:pPr>
    <w:rPr>
      <w:rFonts w:eastAsia="黑体"/>
      <w:kern w:val="2"/>
      <w:sz w:val="21"/>
      <w:szCs w:val="21"/>
      <w:lang w:val="en-GB"/>
    </w:rPr>
  </w:style>
  <w:style w:type="character" w:customStyle="1" w:styleId="font61">
    <w:name w:val="font61"/>
    <w:rPr>
      <w:rFonts w:ascii="宋体" w:eastAsia="宋体" w:hAnsi="宋体" w:cs="宋体" w:hint="eastAsia"/>
      <w:color w:val="000000"/>
      <w:sz w:val="22"/>
      <w:szCs w:val="22"/>
      <w:u w:val="none"/>
    </w:rPr>
  </w:style>
  <w:style w:type="paragraph" w:styleId="affb">
    <w:name w:val="Document Map"/>
    <w:basedOn w:val="aa"/>
    <w:link w:val="affc"/>
    <w:uiPriority w:val="99"/>
    <w:pPr>
      <w:adjustRightInd w:val="0"/>
      <w:snapToGrid w:val="0"/>
    </w:pPr>
    <w:rPr>
      <w:rFonts w:ascii="宋体"/>
      <w:sz w:val="18"/>
      <w:szCs w:val="18"/>
    </w:rPr>
  </w:style>
  <w:style w:type="character" w:customStyle="1" w:styleId="affc">
    <w:name w:val="文档结构图 字符"/>
    <w:basedOn w:val="ab"/>
    <w:link w:val="affb"/>
    <w:uiPriority w:val="99"/>
    <w:qFormat/>
    <w:rPr>
      <w:rFonts w:ascii="宋体"/>
      <w:kern w:val="2"/>
      <w:sz w:val="18"/>
      <w:szCs w:val="18"/>
    </w:rPr>
  </w:style>
  <w:style w:type="character" w:customStyle="1" w:styleId="11">
    <w:name w:val="列表段落 字符1"/>
    <w:aliases w:val="编号a. 字符1,M列出段落 字符1,段落-二代 字符1,List Paragraph 字符1,图名 字符1,插入表格 字符1,正文图 字符,图表 字符,列出段落11 字符1,List Paragraph1 字符,List 字符,列出段落111 字符1,编号1） 字符,符号列表 字符,符号1.1（天云科技） 字符,列出段落-正文 字符,使用列表编号 字符,CPLH列表编号 字符,正文一级小标题 字符1,列出段落4 字符1,列出段落3 字符1,列出段落2 字符,列出段落31 字符"/>
    <w:link w:val="af7"/>
    <w:uiPriority w:val="1"/>
    <w:qFormat/>
    <w:rPr>
      <w:kern w:val="2"/>
      <w:sz w:val="21"/>
    </w:rPr>
  </w:style>
  <w:style w:type="paragraph" w:customStyle="1" w:styleId="RCTABLE">
    <w:name w:val="RCTABLE"/>
    <w:basedOn w:val="aa"/>
    <w:link w:val="RCTABLEChar"/>
    <w:rPr>
      <w:rFonts w:ascii="Calibri" w:hAnsi="Calibri"/>
      <w:szCs w:val="22"/>
    </w:rPr>
  </w:style>
  <w:style w:type="character" w:customStyle="1" w:styleId="RCTABLEChar">
    <w:name w:val="RCTABLE Char"/>
    <w:link w:val="RCTABLE"/>
    <w:rPr>
      <w:rFonts w:ascii="Calibri" w:hAnsi="Calibri"/>
      <w:kern w:val="2"/>
      <w:sz w:val="21"/>
      <w:szCs w:val="22"/>
    </w:rPr>
  </w:style>
  <w:style w:type="paragraph" w:styleId="TOC4">
    <w:name w:val="toc 4"/>
    <w:basedOn w:val="aa"/>
    <w:next w:val="aa"/>
    <w:autoRedefine/>
    <w:uiPriority w:val="39"/>
    <w:unhideWhenUsed/>
    <w:pPr>
      <w:ind w:left="630"/>
      <w:jc w:val="left"/>
    </w:pPr>
    <w:rPr>
      <w:rFonts w:asciiTheme="minorHAnsi" w:eastAsiaTheme="minorEastAsia" w:hAnsiTheme="minorHAnsi" w:cstheme="minorHAnsi"/>
      <w:sz w:val="18"/>
      <w:szCs w:val="18"/>
    </w:rPr>
  </w:style>
  <w:style w:type="paragraph" w:styleId="TOC5">
    <w:name w:val="toc 5"/>
    <w:basedOn w:val="aa"/>
    <w:next w:val="aa"/>
    <w:autoRedefine/>
    <w:uiPriority w:val="39"/>
    <w:unhideWhenUsed/>
    <w:pPr>
      <w:ind w:left="840"/>
      <w:jc w:val="left"/>
    </w:pPr>
    <w:rPr>
      <w:rFonts w:asciiTheme="minorHAnsi" w:eastAsiaTheme="minorEastAsia" w:hAnsiTheme="minorHAnsi" w:cstheme="minorHAnsi"/>
      <w:sz w:val="18"/>
      <w:szCs w:val="18"/>
    </w:rPr>
  </w:style>
  <w:style w:type="paragraph" w:customStyle="1" w:styleId="Char">
    <w:name w:val="Char"/>
    <w:basedOn w:val="aa"/>
    <w:pPr>
      <w:widowControl/>
      <w:spacing w:after="160" w:line="240" w:lineRule="exact"/>
      <w:jc w:val="left"/>
    </w:pPr>
    <w:rPr>
      <w:rFonts w:ascii="Verdana" w:hAnsi="Verdana"/>
      <w:kern w:val="0"/>
      <w:sz w:val="20"/>
      <w:lang w:eastAsia="en-US"/>
    </w:rPr>
  </w:style>
  <w:style w:type="paragraph" w:customStyle="1" w:styleId="affd">
    <w:name w:val="居中"/>
    <w:basedOn w:val="affe"/>
    <w:pPr>
      <w:spacing w:after="0"/>
      <w:ind w:firstLineChars="0" w:firstLine="0"/>
      <w:jc w:val="center"/>
    </w:pPr>
    <w:rPr>
      <w:rFonts w:ascii="Arial" w:eastAsia="宋体" w:hAnsi="Arial" w:cs="Times New Roman"/>
      <w:b/>
      <w:sz w:val="24"/>
      <w:szCs w:val="24"/>
    </w:rPr>
  </w:style>
  <w:style w:type="paragraph" w:styleId="affe">
    <w:name w:val="Body Text First Indent"/>
    <w:basedOn w:val="aff7"/>
    <w:link w:val="afff"/>
    <w:uiPriority w:val="99"/>
    <w:unhideWhenUsed/>
    <w:pPr>
      <w:autoSpaceDE/>
      <w:autoSpaceDN/>
      <w:spacing w:after="120"/>
      <w:ind w:firstLineChars="100" w:firstLine="420"/>
      <w:jc w:val="both"/>
    </w:pPr>
    <w:rPr>
      <w:rFonts w:asciiTheme="minorHAnsi" w:eastAsiaTheme="minorEastAsia" w:hAnsiTheme="minorHAnsi" w:cstheme="minorBidi"/>
      <w:kern w:val="2"/>
      <w:szCs w:val="22"/>
      <w:lang w:eastAsia="zh-CN"/>
    </w:rPr>
  </w:style>
  <w:style w:type="character" w:customStyle="1" w:styleId="afff">
    <w:name w:val="正文文本首行缩进 字符"/>
    <w:basedOn w:val="aff8"/>
    <w:link w:val="affe"/>
    <w:uiPriority w:val="99"/>
    <w:rPr>
      <w:rFonts w:asciiTheme="minorHAnsi" w:eastAsiaTheme="minorEastAsia" w:hAnsiTheme="minorHAnsi" w:cstheme="minorBidi"/>
      <w:kern w:val="2"/>
      <w:sz w:val="21"/>
      <w:szCs w:val="22"/>
      <w:lang w:eastAsia="en-US"/>
    </w:rPr>
  </w:style>
  <w:style w:type="character" w:customStyle="1" w:styleId="Char1">
    <w:name w:val="题注 Char1"/>
    <w:aliases w:val="题注 Char Char,Char Char Char Char Char Char,图题注 Char,题注 Char1 Char Char,图注 Char Char Char Char,Char Char1 Char Char,图注 Char1 Char Char,Char8 Char Char Char Char Char Char,Char8 Char Char Char Char Char1,Char8 Char Char Char Char1,表格 Char,图 Char"/>
    <w:uiPriority w:val="35"/>
    <w:rPr>
      <w:rFonts w:ascii="Arial" w:eastAsia="黑体" w:hAnsi="Arial" w:cs="Times New Roman"/>
      <w:szCs w:val="20"/>
    </w:rPr>
  </w:style>
  <w:style w:type="paragraph" w:customStyle="1" w:styleId="230">
    <w:name w:val="正文_23"/>
    <w:pPr>
      <w:widowControl w:val="0"/>
      <w:jc w:val="both"/>
    </w:pPr>
    <w:rPr>
      <w:kern w:val="2"/>
      <w:sz w:val="24"/>
    </w:rPr>
  </w:style>
  <w:style w:type="character" w:customStyle="1" w:styleId="-gkhy">
    <w:name w:val="表格文字五号-gkhy"/>
    <w:rPr>
      <w:rFonts w:ascii="Arial" w:eastAsia="宋体" w:hAnsi="Arial" w:cs="Arial"/>
      <w:kern w:val="2"/>
      <w:sz w:val="21"/>
      <w:szCs w:val="21"/>
      <w:lang w:val="en-US" w:eastAsia="zh-CN" w:bidi="ar-SA"/>
    </w:rPr>
  </w:style>
  <w:style w:type="paragraph" w:customStyle="1" w:styleId="14">
    <w:name w:val="正文_1"/>
    <w:pPr>
      <w:widowControl w:val="0"/>
      <w:jc w:val="both"/>
    </w:pPr>
    <w:rPr>
      <w:kern w:val="2"/>
      <w:sz w:val="24"/>
    </w:rPr>
  </w:style>
  <w:style w:type="paragraph" w:customStyle="1" w:styleId="221">
    <w:name w:val="正文_221"/>
    <w:pPr>
      <w:widowControl w:val="0"/>
      <w:jc w:val="both"/>
    </w:pPr>
    <w:rPr>
      <w:kern w:val="2"/>
      <w:sz w:val="24"/>
    </w:rPr>
  </w:style>
  <w:style w:type="paragraph" w:customStyle="1" w:styleId="142">
    <w:name w:val="正文_142"/>
    <w:pPr>
      <w:widowControl w:val="0"/>
      <w:jc w:val="both"/>
    </w:pPr>
    <w:rPr>
      <w:kern w:val="2"/>
      <w:sz w:val="24"/>
    </w:rPr>
  </w:style>
  <w:style w:type="paragraph" w:customStyle="1" w:styleId="219">
    <w:name w:val="正文_219"/>
    <w:pPr>
      <w:widowControl w:val="0"/>
      <w:jc w:val="both"/>
    </w:pPr>
    <w:rPr>
      <w:kern w:val="2"/>
      <w:sz w:val="24"/>
    </w:rPr>
  </w:style>
  <w:style w:type="paragraph" w:customStyle="1" w:styleId="afff0">
    <w:name w:val="文本首行缩进"/>
    <w:basedOn w:val="aa"/>
    <w:rPr>
      <w:sz w:val="24"/>
    </w:rPr>
  </w:style>
  <w:style w:type="paragraph" w:customStyle="1" w:styleId="Char5">
    <w:name w:val="Char5"/>
    <w:basedOn w:val="aa"/>
    <w:pPr>
      <w:widowControl/>
      <w:spacing w:after="160" w:line="240" w:lineRule="exact"/>
      <w:jc w:val="left"/>
    </w:pPr>
    <w:rPr>
      <w:rFonts w:ascii="Verdana" w:hAnsi="Verdana"/>
      <w:kern w:val="0"/>
      <w:sz w:val="20"/>
      <w:lang w:eastAsia="en-US"/>
    </w:rPr>
  </w:style>
  <w:style w:type="character" w:customStyle="1" w:styleId="aff5">
    <w:name w:val="正文缩进 字符"/>
    <w:aliases w:val="ALT+Z 字符,正文1 字符,正文1 Char 字符,正文1 Char Char 字符,正文1 Char Char Char 字符,正文1 Char Char Char Char 字符,正文缩进 Char 字符,正文缩进1 字符,正文非缩进 字符,正文非缩进 Char Char 字符,正文（首行缩进两字） 字符,正文（首行缩进两字）1 字符,正文（首行缩进两字）1 Char 字符,正文（首行缩进两字）1 Char Char 字符,表正文 字符"/>
    <w:link w:val="aff4"/>
    <w:rPr>
      <w:kern w:val="2"/>
      <w:sz w:val="21"/>
    </w:rPr>
  </w:style>
  <w:style w:type="paragraph" w:customStyle="1" w:styleId="077-">
    <w:name w:val="077-正文格式"/>
    <w:basedOn w:val="aa"/>
    <w:pPr>
      <w:adjustRightInd w:val="0"/>
      <w:snapToGrid w:val="0"/>
      <w:spacing w:line="360" w:lineRule="auto"/>
      <w:ind w:firstLineChars="200" w:firstLine="200"/>
    </w:pPr>
    <w:rPr>
      <w:rFonts w:ascii="宋体" w:cs="宋体"/>
      <w:sz w:val="24"/>
    </w:rPr>
  </w:style>
  <w:style w:type="paragraph" w:customStyle="1" w:styleId="Char4">
    <w:name w:val="Char4"/>
    <w:basedOn w:val="aa"/>
    <w:pPr>
      <w:widowControl/>
      <w:spacing w:after="160" w:line="240" w:lineRule="exact"/>
      <w:jc w:val="left"/>
    </w:pPr>
    <w:rPr>
      <w:rFonts w:ascii="Verdana" w:hAnsi="Verdana"/>
      <w:kern w:val="0"/>
      <w:sz w:val="20"/>
      <w:lang w:eastAsia="en-US"/>
    </w:rPr>
  </w:style>
  <w:style w:type="paragraph" w:customStyle="1" w:styleId="a9">
    <w:name w:val="列项——"/>
    <w:pPr>
      <w:widowControl w:val="0"/>
      <w:numPr>
        <w:numId w:val="35"/>
      </w:numPr>
      <w:tabs>
        <w:tab w:val="clear" w:pos="1140"/>
        <w:tab w:val="num" w:pos="854"/>
      </w:tabs>
      <w:ind w:leftChars="200" w:left="200" w:hangingChars="200" w:hanging="200"/>
      <w:jc w:val="both"/>
    </w:pPr>
    <w:rPr>
      <w:rFonts w:ascii="宋体"/>
      <w:sz w:val="21"/>
    </w:rPr>
  </w:style>
  <w:style w:type="paragraph" w:customStyle="1" w:styleId="table">
    <w:name w:val="table"/>
    <w:basedOn w:val="aa"/>
    <w:pPr>
      <w:spacing w:after="240"/>
      <w:jc w:val="center"/>
    </w:pPr>
    <w:rPr>
      <w:b/>
      <w:noProof/>
      <w:kern w:val="0"/>
      <w:sz w:val="24"/>
    </w:rPr>
  </w:style>
  <w:style w:type="paragraph" w:styleId="afff1">
    <w:name w:val="Date"/>
    <w:basedOn w:val="aa"/>
    <w:next w:val="aa"/>
    <w:link w:val="afff2"/>
    <w:uiPriority w:val="99"/>
    <w:pPr>
      <w:adjustRightInd w:val="0"/>
      <w:ind w:leftChars="2500" w:left="2500"/>
      <w:textAlignment w:val="baseline"/>
    </w:pPr>
    <w:rPr>
      <w:rFonts w:ascii="宋体"/>
      <w:kern w:val="28"/>
      <w:sz w:val="24"/>
    </w:rPr>
  </w:style>
  <w:style w:type="character" w:customStyle="1" w:styleId="afff2">
    <w:name w:val="日期 字符"/>
    <w:basedOn w:val="ab"/>
    <w:link w:val="afff1"/>
    <w:uiPriority w:val="99"/>
    <w:rPr>
      <w:rFonts w:ascii="宋体"/>
      <w:kern w:val="28"/>
      <w:sz w:val="24"/>
    </w:rPr>
  </w:style>
  <w:style w:type="paragraph" w:customStyle="1" w:styleId="afff3">
    <w:name w:val="首行缩进"/>
    <w:basedOn w:val="aff7"/>
    <w:link w:val="Char0"/>
    <w:autoRedefine/>
    <w:pPr>
      <w:autoSpaceDE/>
      <w:autoSpaceDN/>
      <w:spacing w:line="440" w:lineRule="exact"/>
      <w:ind w:firstLine="420"/>
      <w:jc w:val="both"/>
    </w:pPr>
    <w:rPr>
      <w:rFonts w:ascii="Times New Roman" w:hAnsi="Times New Roman" w:cs="Times New Roman"/>
      <w:color w:val="000000"/>
      <w:kern w:val="2"/>
      <w:sz w:val="24"/>
      <w:szCs w:val="24"/>
      <w:lang w:eastAsia="zh-CN"/>
    </w:rPr>
  </w:style>
  <w:style w:type="character" w:customStyle="1" w:styleId="Char0">
    <w:name w:val="首行缩进 Char"/>
    <w:link w:val="afff3"/>
    <w:rPr>
      <w:color w:val="000000"/>
      <w:kern w:val="2"/>
      <w:sz w:val="24"/>
      <w:szCs w:val="24"/>
    </w:rPr>
  </w:style>
  <w:style w:type="paragraph" w:customStyle="1" w:styleId="0">
    <w:name w:val="正文_0"/>
    <w:pPr>
      <w:widowControl w:val="0"/>
      <w:jc w:val="both"/>
    </w:pPr>
    <w:rPr>
      <w:kern w:val="2"/>
      <w:sz w:val="24"/>
    </w:rPr>
  </w:style>
  <w:style w:type="paragraph" w:customStyle="1" w:styleId="afff4">
    <w:name w:val="正文格式"/>
    <w:basedOn w:val="aa"/>
    <w:link w:val="Char2"/>
    <w:qFormat/>
    <w:pPr>
      <w:widowControl/>
      <w:adjustRightInd w:val="0"/>
      <w:spacing w:line="440" w:lineRule="exact"/>
      <w:textAlignment w:val="baseline"/>
    </w:pPr>
    <w:rPr>
      <w:rFonts w:eastAsia="仿宋_GB2312"/>
      <w:spacing w:val="2"/>
      <w:kern w:val="0"/>
      <w:sz w:val="28"/>
      <w:lang w:val="x-none" w:eastAsia="x-none"/>
    </w:rPr>
  </w:style>
  <w:style w:type="character" w:customStyle="1" w:styleId="Char2">
    <w:name w:val="正文格式 Char"/>
    <w:link w:val="afff4"/>
    <w:rPr>
      <w:rFonts w:eastAsia="仿宋_GB2312"/>
      <w:spacing w:val="2"/>
      <w:sz w:val="28"/>
      <w:lang w:val="x-none" w:eastAsia="x-none"/>
    </w:rPr>
  </w:style>
  <w:style w:type="paragraph" w:customStyle="1" w:styleId="16">
    <w:name w:val="样式1"/>
    <w:basedOn w:val="TOC1"/>
    <w:link w:val="1Char"/>
    <w:autoRedefine/>
    <w:pPr>
      <w:keepNext/>
      <w:keepLines/>
      <w:tabs>
        <w:tab w:val="clear" w:pos="420"/>
        <w:tab w:val="clear" w:pos="9060"/>
        <w:tab w:val="left" w:pos="480"/>
        <w:tab w:val="num" w:pos="1296"/>
      </w:tabs>
      <w:spacing w:before="240" w:after="64" w:line="300" w:lineRule="exact"/>
      <w:ind w:left="1298" w:hanging="1298"/>
      <w:outlineLvl w:val="6"/>
    </w:pPr>
    <w:rPr>
      <w:b w:val="0"/>
      <w:sz w:val="24"/>
      <w:szCs w:val="24"/>
    </w:rPr>
  </w:style>
  <w:style w:type="paragraph" w:customStyle="1" w:styleId="207">
    <w:name w:val="正文_207"/>
    <w:pPr>
      <w:widowControl w:val="0"/>
      <w:jc w:val="both"/>
    </w:pPr>
    <w:rPr>
      <w:kern w:val="2"/>
      <w:sz w:val="24"/>
    </w:rPr>
  </w:style>
  <w:style w:type="paragraph" w:customStyle="1" w:styleId="209">
    <w:name w:val="正文_209"/>
    <w:pPr>
      <w:widowControl w:val="0"/>
      <w:jc w:val="both"/>
    </w:pPr>
    <w:rPr>
      <w:kern w:val="2"/>
      <w:sz w:val="24"/>
    </w:rPr>
  </w:style>
  <w:style w:type="paragraph" w:customStyle="1" w:styleId="CharCharCharChar">
    <w:name w:val="Char Char Char Char"/>
    <w:basedOn w:val="aa"/>
    <w:autoRedefine/>
    <w:pPr>
      <w:tabs>
        <w:tab w:val="num" w:pos="360"/>
      </w:tabs>
      <w:adjustRightInd w:val="0"/>
      <w:spacing w:line="360" w:lineRule="atLeast"/>
      <w:textAlignment w:val="baseline"/>
    </w:pPr>
    <w:rPr>
      <w:sz w:val="24"/>
      <w:szCs w:val="24"/>
    </w:rPr>
  </w:style>
  <w:style w:type="character" w:customStyle="1" w:styleId="CharChar2">
    <w:name w:val="Char Char2"/>
    <w:rPr>
      <w:rFonts w:eastAsia="黑体"/>
      <w:kern w:val="2"/>
      <w:sz w:val="28"/>
      <w:lang w:val="en-US" w:eastAsia="zh-CN" w:bidi="ar-SA"/>
    </w:rPr>
  </w:style>
  <w:style w:type="paragraph" w:customStyle="1" w:styleId="p0">
    <w:name w:val="p0"/>
    <w:basedOn w:val="aa"/>
    <w:pPr>
      <w:widowControl/>
      <w:jc w:val="left"/>
    </w:pPr>
    <w:rPr>
      <w:kern w:val="0"/>
      <w:sz w:val="20"/>
    </w:rPr>
  </w:style>
  <w:style w:type="paragraph" w:customStyle="1" w:styleId="p17">
    <w:name w:val="p17"/>
    <w:basedOn w:val="aa"/>
    <w:pPr>
      <w:widowControl/>
      <w:ind w:firstLine="510"/>
    </w:pPr>
    <w:rPr>
      <w:kern w:val="0"/>
      <w:sz w:val="24"/>
      <w:szCs w:val="24"/>
    </w:rPr>
  </w:style>
  <w:style w:type="paragraph" w:customStyle="1" w:styleId="afff5">
    <w:name w:val="表格内文字"/>
    <w:basedOn w:val="aa"/>
    <w:pPr>
      <w:jc w:val="center"/>
    </w:pPr>
  </w:style>
  <w:style w:type="paragraph" w:customStyle="1" w:styleId="17">
    <w:name w:val="表格文字1"/>
    <w:basedOn w:val="aa"/>
    <w:link w:val="1Char0"/>
    <w:pPr>
      <w:jc w:val="left"/>
    </w:pPr>
  </w:style>
  <w:style w:type="paragraph" w:customStyle="1" w:styleId="24">
    <w:name w:val="表格文字2"/>
    <w:basedOn w:val="aa"/>
    <w:pPr>
      <w:jc w:val="center"/>
    </w:pPr>
  </w:style>
  <w:style w:type="paragraph" w:customStyle="1" w:styleId="afff6">
    <w:name w:val="表头文字"/>
    <w:basedOn w:val="aa"/>
    <w:pPr>
      <w:jc w:val="center"/>
    </w:pPr>
    <w:rPr>
      <w:b/>
    </w:rPr>
  </w:style>
  <w:style w:type="paragraph" w:styleId="afff7">
    <w:name w:val="Plain Text"/>
    <w:aliases w:val=" Char Char Char Char Char Char Char,普通文字 Char,普通文字 Char Char Char Char Char Char Char Char Char Char Char Char Char Char Char Char Char Char Char Char Char Char,普通文字 Char Char Char Char"/>
    <w:basedOn w:val="aa"/>
    <w:link w:val="afff8"/>
    <w:rPr>
      <w:rFonts w:ascii="宋体" w:hAnsi="Courier New" w:cs="Courier New"/>
      <w:szCs w:val="21"/>
    </w:rPr>
  </w:style>
  <w:style w:type="character" w:customStyle="1" w:styleId="afff8">
    <w:name w:val="纯文本 字符"/>
    <w:aliases w:val=" Char Char Char Char Char Char Char 字符,普通文字 Char 字符,普通文字 Char Char Char Char Char Char Char Char Char Char Char Char Char Char Char Char Char Char Char Char Char Char 字符,普通文字 Char Char Char Char 字符"/>
    <w:basedOn w:val="ab"/>
    <w:link w:val="afff7"/>
    <w:rPr>
      <w:rFonts w:ascii="宋体" w:hAnsi="Courier New" w:cs="Courier New"/>
      <w:kern w:val="2"/>
      <w:sz w:val="21"/>
      <w:szCs w:val="21"/>
    </w:rPr>
  </w:style>
  <w:style w:type="paragraph" w:customStyle="1" w:styleId="afff9">
    <w:name w:val="段"/>
    <w:next w:val="aa"/>
    <w:link w:val="Char3"/>
    <w:pPr>
      <w:autoSpaceDE w:val="0"/>
      <w:autoSpaceDN w:val="0"/>
      <w:spacing w:line="460" w:lineRule="exact"/>
      <w:ind w:firstLine="200"/>
      <w:jc w:val="both"/>
    </w:pPr>
    <w:rPr>
      <w:rFonts w:ascii="宋体"/>
      <w:noProof/>
      <w:sz w:val="28"/>
    </w:rPr>
  </w:style>
  <w:style w:type="paragraph" w:customStyle="1" w:styleId="afffa">
    <w:name w:val="封面档案密级"/>
    <w:pPr>
      <w:widowControl w:val="0"/>
      <w:jc w:val="center"/>
    </w:pPr>
    <w:rPr>
      <w:rFonts w:ascii="宋体" w:hAnsi="宋体"/>
      <w:sz w:val="28"/>
    </w:rPr>
  </w:style>
  <w:style w:type="paragraph" w:styleId="afffb">
    <w:name w:val="List"/>
    <w:basedOn w:val="aa"/>
    <w:pPr>
      <w:tabs>
        <w:tab w:val="left" w:pos="573"/>
      </w:tabs>
      <w:ind w:left="573" w:hanging="153"/>
    </w:pPr>
    <w:rPr>
      <w:sz w:val="24"/>
    </w:rPr>
  </w:style>
  <w:style w:type="paragraph" w:styleId="25">
    <w:name w:val="List 2"/>
    <w:basedOn w:val="aa"/>
    <w:pPr>
      <w:tabs>
        <w:tab w:val="left" w:pos="700"/>
      </w:tabs>
      <w:ind w:left="425" w:hanging="85"/>
    </w:pPr>
    <w:rPr>
      <w:sz w:val="24"/>
    </w:rPr>
  </w:style>
  <w:style w:type="paragraph" w:styleId="TOC6">
    <w:name w:val="toc 6"/>
    <w:basedOn w:val="aa"/>
    <w:next w:val="aa"/>
    <w:uiPriority w:val="39"/>
    <w:pPr>
      <w:ind w:left="1050"/>
      <w:jc w:val="left"/>
    </w:pPr>
    <w:rPr>
      <w:rFonts w:asciiTheme="minorHAnsi" w:eastAsiaTheme="minorEastAsia" w:hAnsiTheme="minorHAnsi" w:cstheme="minorHAnsi"/>
      <w:sz w:val="18"/>
      <w:szCs w:val="18"/>
    </w:rPr>
  </w:style>
  <w:style w:type="paragraph" w:styleId="TOC7">
    <w:name w:val="toc 7"/>
    <w:basedOn w:val="aa"/>
    <w:next w:val="aa"/>
    <w:uiPriority w:val="39"/>
    <w:pPr>
      <w:ind w:left="1260"/>
      <w:jc w:val="left"/>
    </w:pPr>
    <w:rPr>
      <w:rFonts w:asciiTheme="minorHAnsi" w:eastAsiaTheme="minorEastAsia" w:hAnsiTheme="minorHAnsi" w:cstheme="minorHAnsi"/>
      <w:sz w:val="18"/>
      <w:szCs w:val="18"/>
    </w:rPr>
  </w:style>
  <w:style w:type="paragraph" w:styleId="TOC8">
    <w:name w:val="toc 8"/>
    <w:basedOn w:val="aa"/>
    <w:next w:val="aa"/>
    <w:uiPriority w:val="39"/>
    <w:pPr>
      <w:ind w:left="1470"/>
      <w:jc w:val="left"/>
    </w:pPr>
    <w:rPr>
      <w:rFonts w:asciiTheme="minorHAnsi" w:eastAsiaTheme="minorEastAsia" w:hAnsiTheme="minorHAnsi" w:cstheme="minorHAnsi"/>
      <w:sz w:val="18"/>
      <w:szCs w:val="18"/>
    </w:rPr>
  </w:style>
  <w:style w:type="paragraph" w:styleId="TOC9">
    <w:name w:val="toc 9"/>
    <w:basedOn w:val="aa"/>
    <w:next w:val="aa"/>
    <w:uiPriority w:val="39"/>
    <w:pPr>
      <w:ind w:left="1680"/>
      <w:jc w:val="left"/>
    </w:pPr>
    <w:rPr>
      <w:rFonts w:asciiTheme="minorHAnsi" w:eastAsiaTheme="minorEastAsia" w:hAnsiTheme="minorHAnsi" w:cstheme="minorHAnsi"/>
      <w:sz w:val="18"/>
      <w:szCs w:val="18"/>
    </w:rPr>
  </w:style>
  <w:style w:type="paragraph" w:customStyle="1" w:styleId="afffc">
    <w:name w:val="图表标题"/>
    <w:basedOn w:val="af8"/>
    <w:pPr>
      <w:jc w:val="center"/>
    </w:pPr>
    <w:rPr>
      <w:szCs w:val="21"/>
    </w:rPr>
  </w:style>
  <w:style w:type="character" w:styleId="afffd">
    <w:name w:val="page number"/>
    <w:aliases w:val="页码-gkhy,页码-gkhy1,页码-gkhy2"/>
    <w:basedOn w:val="ab"/>
  </w:style>
  <w:style w:type="paragraph" w:customStyle="1" w:styleId="afffe">
    <w:name w:val="一级标题"/>
    <w:basedOn w:val="1"/>
    <w:pPr>
      <w:numPr>
        <w:numId w:val="0"/>
      </w:numPr>
      <w:tabs>
        <w:tab w:val="left" w:pos="57"/>
        <w:tab w:val="left" w:pos="432"/>
      </w:tabs>
      <w:spacing w:before="191" w:after="191" w:line="460" w:lineRule="exact"/>
    </w:pPr>
    <w:rPr>
      <w:rFonts w:ascii="黑体"/>
      <w:color w:val="000000"/>
    </w:rPr>
  </w:style>
  <w:style w:type="character" w:styleId="affff">
    <w:name w:val="FollowedHyperlink"/>
    <w:rPr>
      <w:color w:val="800080"/>
      <w:u w:val="single"/>
    </w:rPr>
  </w:style>
  <w:style w:type="paragraph" w:customStyle="1" w:styleId="cq">
    <w:name w:val="正文缩进cq"/>
    <w:basedOn w:val="aff4"/>
    <w:pPr>
      <w:ind w:firstLineChars="0" w:firstLine="510"/>
      <w:jc w:val="left"/>
    </w:pPr>
    <w:rPr>
      <w:rFonts w:ascii="宋体" w:hAnsi="宋体"/>
      <w:sz w:val="24"/>
    </w:rPr>
  </w:style>
  <w:style w:type="paragraph" w:customStyle="1" w:styleId="affff0">
    <w:name w:val="注与例子"/>
    <w:basedOn w:val="aa"/>
    <w:rPr>
      <w:rFonts w:eastAsia="仿宋_GB2312"/>
      <w:color w:val="000000"/>
      <w:spacing w:val="2"/>
    </w:rPr>
  </w:style>
  <w:style w:type="paragraph" w:customStyle="1" w:styleId="26">
    <w:name w:val="正文_2"/>
    <w:pPr>
      <w:widowControl w:val="0"/>
      <w:jc w:val="both"/>
    </w:pPr>
    <w:rPr>
      <w:kern w:val="2"/>
      <w:sz w:val="24"/>
    </w:rPr>
  </w:style>
  <w:style w:type="paragraph" w:customStyle="1" w:styleId="34">
    <w:name w:val="正文_3"/>
    <w:pPr>
      <w:widowControl w:val="0"/>
      <w:jc w:val="both"/>
    </w:pPr>
    <w:rPr>
      <w:kern w:val="2"/>
      <w:sz w:val="24"/>
    </w:rPr>
  </w:style>
  <w:style w:type="paragraph" w:customStyle="1" w:styleId="43">
    <w:name w:val="正文_4"/>
    <w:pPr>
      <w:widowControl w:val="0"/>
      <w:jc w:val="both"/>
    </w:pPr>
    <w:rPr>
      <w:kern w:val="2"/>
      <w:sz w:val="24"/>
    </w:rPr>
  </w:style>
  <w:style w:type="paragraph" w:customStyle="1" w:styleId="51">
    <w:name w:val="正文_5"/>
    <w:pPr>
      <w:widowControl w:val="0"/>
      <w:jc w:val="both"/>
    </w:pPr>
    <w:rPr>
      <w:kern w:val="2"/>
      <w:sz w:val="24"/>
    </w:rPr>
  </w:style>
  <w:style w:type="paragraph" w:customStyle="1" w:styleId="61">
    <w:name w:val="正文_6"/>
    <w:pPr>
      <w:widowControl w:val="0"/>
      <w:jc w:val="both"/>
    </w:pPr>
    <w:rPr>
      <w:kern w:val="2"/>
      <w:sz w:val="24"/>
    </w:rPr>
  </w:style>
  <w:style w:type="paragraph" w:customStyle="1" w:styleId="71">
    <w:name w:val="正文_7"/>
    <w:pPr>
      <w:widowControl w:val="0"/>
      <w:jc w:val="both"/>
    </w:pPr>
    <w:rPr>
      <w:kern w:val="2"/>
      <w:sz w:val="24"/>
    </w:rPr>
  </w:style>
  <w:style w:type="paragraph" w:customStyle="1" w:styleId="81">
    <w:name w:val="正文_8"/>
    <w:pPr>
      <w:widowControl w:val="0"/>
      <w:jc w:val="both"/>
    </w:pPr>
    <w:rPr>
      <w:kern w:val="2"/>
      <w:sz w:val="24"/>
    </w:rPr>
  </w:style>
  <w:style w:type="paragraph" w:customStyle="1" w:styleId="91">
    <w:name w:val="正文_9"/>
    <w:pPr>
      <w:widowControl w:val="0"/>
      <w:jc w:val="both"/>
    </w:pPr>
    <w:rPr>
      <w:kern w:val="2"/>
      <w:sz w:val="24"/>
    </w:rPr>
  </w:style>
  <w:style w:type="paragraph" w:customStyle="1" w:styleId="100">
    <w:name w:val="正文_10"/>
    <w:pPr>
      <w:widowControl w:val="0"/>
      <w:jc w:val="both"/>
    </w:pPr>
    <w:rPr>
      <w:kern w:val="2"/>
      <w:sz w:val="24"/>
    </w:rPr>
  </w:style>
  <w:style w:type="paragraph" w:customStyle="1" w:styleId="110">
    <w:name w:val="正文_11"/>
    <w:pPr>
      <w:widowControl w:val="0"/>
      <w:jc w:val="both"/>
    </w:pPr>
    <w:rPr>
      <w:kern w:val="2"/>
      <w:sz w:val="24"/>
    </w:rPr>
  </w:style>
  <w:style w:type="paragraph" w:customStyle="1" w:styleId="120">
    <w:name w:val="正文_12"/>
    <w:pPr>
      <w:widowControl w:val="0"/>
      <w:jc w:val="both"/>
    </w:pPr>
    <w:rPr>
      <w:kern w:val="2"/>
      <w:sz w:val="24"/>
    </w:rPr>
  </w:style>
  <w:style w:type="paragraph" w:customStyle="1" w:styleId="130">
    <w:name w:val="正文_13"/>
    <w:pPr>
      <w:widowControl w:val="0"/>
      <w:jc w:val="both"/>
    </w:pPr>
    <w:rPr>
      <w:kern w:val="2"/>
      <w:sz w:val="24"/>
    </w:rPr>
  </w:style>
  <w:style w:type="paragraph" w:customStyle="1" w:styleId="140">
    <w:name w:val="正文_14"/>
    <w:pPr>
      <w:widowControl w:val="0"/>
      <w:jc w:val="both"/>
    </w:pPr>
    <w:rPr>
      <w:kern w:val="2"/>
      <w:sz w:val="24"/>
    </w:rPr>
  </w:style>
  <w:style w:type="paragraph" w:customStyle="1" w:styleId="150">
    <w:name w:val="正文_15"/>
    <w:pPr>
      <w:widowControl w:val="0"/>
      <w:jc w:val="both"/>
    </w:pPr>
    <w:rPr>
      <w:kern w:val="2"/>
      <w:sz w:val="24"/>
    </w:rPr>
  </w:style>
  <w:style w:type="paragraph" w:customStyle="1" w:styleId="160">
    <w:name w:val="正文_16"/>
    <w:pPr>
      <w:widowControl w:val="0"/>
      <w:jc w:val="both"/>
    </w:pPr>
    <w:rPr>
      <w:kern w:val="2"/>
      <w:sz w:val="24"/>
    </w:rPr>
  </w:style>
  <w:style w:type="paragraph" w:customStyle="1" w:styleId="170">
    <w:name w:val="正文_17"/>
    <w:pPr>
      <w:widowControl w:val="0"/>
      <w:jc w:val="both"/>
    </w:pPr>
    <w:rPr>
      <w:kern w:val="2"/>
      <w:sz w:val="24"/>
    </w:rPr>
  </w:style>
  <w:style w:type="paragraph" w:customStyle="1" w:styleId="18">
    <w:name w:val="正文_18"/>
    <w:pPr>
      <w:widowControl w:val="0"/>
      <w:jc w:val="both"/>
    </w:pPr>
    <w:rPr>
      <w:kern w:val="2"/>
      <w:sz w:val="24"/>
    </w:rPr>
  </w:style>
  <w:style w:type="paragraph" w:customStyle="1" w:styleId="19">
    <w:name w:val="正文_19"/>
    <w:pPr>
      <w:widowControl w:val="0"/>
      <w:jc w:val="both"/>
    </w:pPr>
    <w:rPr>
      <w:kern w:val="2"/>
      <w:sz w:val="24"/>
    </w:rPr>
  </w:style>
  <w:style w:type="paragraph" w:customStyle="1" w:styleId="200">
    <w:name w:val="正文_20"/>
    <w:pPr>
      <w:widowControl w:val="0"/>
      <w:jc w:val="both"/>
    </w:pPr>
    <w:rPr>
      <w:kern w:val="2"/>
      <w:sz w:val="24"/>
    </w:rPr>
  </w:style>
  <w:style w:type="paragraph" w:customStyle="1" w:styleId="210">
    <w:name w:val="正文_21"/>
    <w:pPr>
      <w:widowControl w:val="0"/>
      <w:jc w:val="both"/>
    </w:pPr>
    <w:rPr>
      <w:kern w:val="2"/>
      <w:sz w:val="24"/>
    </w:rPr>
  </w:style>
  <w:style w:type="paragraph" w:customStyle="1" w:styleId="220">
    <w:name w:val="正文_22"/>
    <w:pPr>
      <w:widowControl w:val="0"/>
      <w:jc w:val="both"/>
    </w:pPr>
    <w:rPr>
      <w:kern w:val="2"/>
      <w:sz w:val="24"/>
    </w:rPr>
  </w:style>
  <w:style w:type="paragraph" w:customStyle="1" w:styleId="240">
    <w:name w:val="正文_24"/>
    <w:pPr>
      <w:widowControl w:val="0"/>
      <w:jc w:val="both"/>
    </w:pPr>
    <w:rPr>
      <w:kern w:val="2"/>
      <w:sz w:val="24"/>
    </w:rPr>
  </w:style>
  <w:style w:type="paragraph" w:customStyle="1" w:styleId="250">
    <w:name w:val="正文_25"/>
    <w:pPr>
      <w:widowControl w:val="0"/>
      <w:jc w:val="both"/>
    </w:pPr>
    <w:rPr>
      <w:kern w:val="2"/>
      <w:sz w:val="24"/>
    </w:rPr>
  </w:style>
  <w:style w:type="paragraph" w:customStyle="1" w:styleId="260">
    <w:name w:val="正文_26"/>
    <w:pPr>
      <w:widowControl w:val="0"/>
      <w:jc w:val="both"/>
    </w:pPr>
    <w:rPr>
      <w:kern w:val="2"/>
      <w:sz w:val="24"/>
    </w:rPr>
  </w:style>
  <w:style w:type="paragraph" w:customStyle="1" w:styleId="27">
    <w:name w:val="正文_27"/>
    <w:pPr>
      <w:widowControl w:val="0"/>
      <w:jc w:val="both"/>
    </w:pPr>
    <w:rPr>
      <w:kern w:val="2"/>
      <w:sz w:val="24"/>
    </w:rPr>
  </w:style>
  <w:style w:type="paragraph" w:customStyle="1" w:styleId="28">
    <w:name w:val="正文_28"/>
    <w:pPr>
      <w:widowControl w:val="0"/>
      <w:jc w:val="both"/>
    </w:pPr>
    <w:rPr>
      <w:kern w:val="2"/>
      <w:sz w:val="24"/>
    </w:rPr>
  </w:style>
  <w:style w:type="paragraph" w:customStyle="1" w:styleId="29">
    <w:name w:val="正文_29"/>
    <w:pPr>
      <w:widowControl w:val="0"/>
      <w:jc w:val="both"/>
    </w:pPr>
    <w:rPr>
      <w:kern w:val="2"/>
      <w:sz w:val="24"/>
    </w:rPr>
  </w:style>
  <w:style w:type="paragraph" w:customStyle="1" w:styleId="300">
    <w:name w:val="正文_30"/>
    <w:pPr>
      <w:widowControl w:val="0"/>
      <w:jc w:val="both"/>
    </w:pPr>
    <w:rPr>
      <w:kern w:val="2"/>
      <w:sz w:val="24"/>
    </w:rPr>
  </w:style>
  <w:style w:type="paragraph" w:customStyle="1" w:styleId="310">
    <w:name w:val="正文_31"/>
    <w:pPr>
      <w:widowControl w:val="0"/>
      <w:jc w:val="both"/>
    </w:pPr>
    <w:rPr>
      <w:kern w:val="2"/>
      <w:sz w:val="24"/>
    </w:rPr>
  </w:style>
  <w:style w:type="paragraph" w:customStyle="1" w:styleId="320">
    <w:name w:val="正文_32"/>
    <w:pPr>
      <w:widowControl w:val="0"/>
      <w:jc w:val="both"/>
    </w:pPr>
    <w:rPr>
      <w:kern w:val="2"/>
      <w:sz w:val="24"/>
    </w:rPr>
  </w:style>
  <w:style w:type="paragraph" w:customStyle="1" w:styleId="330">
    <w:name w:val="正文_33"/>
    <w:pPr>
      <w:widowControl w:val="0"/>
      <w:jc w:val="both"/>
    </w:pPr>
    <w:rPr>
      <w:kern w:val="2"/>
      <w:sz w:val="24"/>
    </w:rPr>
  </w:style>
  <w:style w:type="paragraph" w:customStyle="1" w:styleId="340">
    <w:name w:val="正文_34"/>
    <w:pPr>
      <w:widowControl w:val="0"/>
      <w:jc w:val="both"/>
    </w:pPr>
    <w:rPr>
      <w:kern w:val="2"/>
      <w:sz w:val="24"/>
    </w:rPr>
  </w:style>
  <w:style w:type="paragraph" w:customStyle="1" w:styleId="35">
    <w:name w:val="正文_35"/>
    <w:pPr>
      <w:widowControl w:val="0"/>
      <w:jc w:val="both"/>
    </w:pPr>
    <w:rPr>
      <w:kern w:val="2"/>
      <w:sz w:val="24"/>
    </w:rPr>
  </w:style>
  <w:style w:type="paragraph" w:customStyle="1" w:styleId="36">
    <w:name w:val="正文_36"/>
    <w:pPr>
      <w:widowControl w:val="0"/>
      <w:jc w:val="both"/>
    </w:pPr>
    <w:rPr>
      <w:kern w:val="2"/>
      <w:sz w:val="24"/>
    </w:rPr>
  </w:style>
  <w:style w:type="paragraph" w:customStyle="1" w:styleId="37">
    <w:name w:val="正文_37"/>
    <w:pPr>
      <w:widowControl w:val="0"/>
      <w:jc w:val="both"/>
    </w:pPr>
    <w:rPr>
      <w:kern w:val="2"/>
      <w:sz w:val="24"/>
    </w:rPr>
  </w:style>
  <w:style w:type="paragraph" w:customStyle="1" w:styleId="38">
    <w:name w:val="正文_38"/>
    <w:pPr>
      <w:widowControl w:val="0"/>
      <w:jc w:val="both"/>
    </w:pPr>
    <w:rPr>
      <w:kern w:val="2"/>
      <w:sz w:val="24"/>
    </w:rPr>
  </w:style>
  <w:style w:type="paragraph" w:customStyle="1" w:styleId="39">
    <w:name w:val="正文_39"/>
    <w:pPr>
      <w:widowControl w:val="0"/>
      <w:jc w:val="both"/>
    </w:pPr>
    <w:rPr>
      <w:kern w:val="2"/>
      <w:sz w:val="24"/>
    </w:rPr>
  </w:style>
  <w:style w:type="paragraph" w:customStyle="1" w:styleId="400">
    <w:name w:val="正文_40"/>
    <w:pPr>
      <w:widowControl w:val="0"/>
      <w:jc w:val="both"/>
    </w:pPr>
    <w:rPr>
      <w:kern w:val="2"/>
      <w:sz w:val="24"/>
    </w:rPr>
  </w:style>
  <w:style w:type="paragraph" w:customStyle="1" w:styleId="410">
    <w:name w:val="正文_41"/>
    <w:pPr>
      <w:widowControl w:val="0"/>
      <w:jc w:val="both"/>
    </w:pPr>
    <w:rPr>
      <w:kern w:val="2"/>
      <w:sz w:val="24"/>
    </w:rPr>
  </w:style>
  <w:style w:type="paragraph" w:customStyle="1" w:styleId="420">
    <w:name w:val="正文_42"/>
    <w:pPr>
      <w:widowControl w:val="0"/>
      <w:jc w:val="both"/>
    </w:pPr>
    <w:rPr>
      <w:kern w:val="2"/>
      <w:sz w:val="24"/>
    </w:rPr>
  </w:style>
  <w:style w:type="paragraph" w:customStyle="1" w:styleId="430">
    <w:name w:val="正文_43"/>
    <w:pPr>
      <w:widowControl w:val="0"/>
      <w:jc w:val="both"/>
    </w:pPr>
    <w:rPr>
      <w:kern w:val="2"/>
      <w:sz w:val="24"/>
    </w:rPr>
  </w:style>
  <w:style w:type="paragraph" w:customStyle="1" w:styleId="44">
    <w:name w:val="正文_44"/>
    <w:pPr>
      <w:widowControl w:val="0"/>
      <w:jc w:val="both"/>
    </w:pPr>
    <w:rPr>
      <w:kern w:val="2"/>
      <w:sz w:val="24"/>
    </w:rPr>
  </w:style>
  <w:style w:type="paragraph" w:customStyle="1" w:styleId="45">
    <w:name w:val="正文_45"/>
    <w:pPr>
      <w:widowControl w:val="0"/>
      <w:jc w:val="both"/>
    </w:pPr>
    <w:rPr>
      <w:kern w:val="2"/>
      <w:sz w:val="24"/>
    </w:rPr>
  </w:style>
  <w:style w:type="paragraph" w:customStyle="1" w:styleId="46">
    <w:name w:val="正文_46"/>
    <w:pPr>
      <w:widowControl w:val="0"/>
      <w:jc w:val="both"/>
    </w:pPr>
    <w:rPr>
      <w:kern w:val="2"/>
      <w:sz w:val="24"/>
    </w:rPr>
  </w:style>
  <w:style w:type="paragraph" w:customStyle="1" w:styleId="47">
    <w:name w:val="正文_47"/>
    <w:pPr>
      <w:widowControl w:val="0"/>
      <w:jc w:val="both"/>
    </w:pPr>
    <w:rPr>
      <w:kern w:val="2"/>
      <w:sz w:val="24"/>
    </w:rPr>
  </w:style>
  <w:style w:type="paragraph" w:customStyle="1" w:styleId="48">
    <w:name w:val="正文_48"/>
    <w:pPr>
      <w:widowControl w:val="0"/>
      <w:jc w:val="both"/>
    </w:pPr>
    <w:rPr>
      <w:kern w:val="2"/>
      <w:sz w:val="24"/>
    </w:rPr>
  </w:style>
  <w:style w:type="paragraph" w:customStyle="1" w:styleId="49">
    <w:name w:val="正文_49"/>
    <w:pPr>
      <w:widowControl w:val="0"/>
      <w:jc w:val="both"/>
    </w:pPr>
    <w:rPr>
      <w:kern w:val="2"/>
      <w:sz w:val="24"/>
    </w:rPr>
  </w:style>
  <w:style w:type="paragraph" w:customStyle="1" w:styleId="500">
    <w:name w:val="正文_50"/>
    <w:pPr>
      <w:widowControl w:val="0"/>
      <w:jc w:val="both"/>
    </w:pPr>
    <w:rPr>
      <w:kern w:val="2"/>
      <w:sz w:val="24"/>
    </w:rPr>
  </w:style>
  <w:style w:type="paragraph" w:customStyle="1" w:styleId="510">
    <w:name w:val="正文_51"/>
    <w:pPr>
      <w:widowControl w:val="0"/>
      <w:jc w:val="both"/>
    </w:pPr>
    <w:rPr>
      <w:kern w:val="2"/>
      <w:sz w:val="24"/>
    </w:rPr>
  </w:style>
  <w:style w:type="paragraph" w:customStyle="1" w:styleId="52">
    <w:name w:val="正文_52"/>
    <w:pPr>
      <w:widowControl w:val="0"/>
      <w:jc w:val="both"/>
    </w:pPr>
    <w:rPr>
      <w:kern w:val="2"/>
      <w:sz w:val="24"/>
    </w:rPr>
  </w:style>
  <w:style w:type="paragraph" w:customStyle="1" w:styleId="53">
    <w:name w:val="正文_53"/>
    <w:pPr>
      <w:widowControl w:val="0"/>
      <w:jc w:val="both"/>
    </w:pPr>
    <w:rPr>
      <w:kern w:val="2"/>
      <w:sz w:val="24"/>
    </w:rPr>
  </w:style>
  <w:style w:type="paragraph" w:customStyle="1" w:styleId="54">
    <w:name w:val="正文_54"/>
    <w:pPr>
      <w:widowControl w:val="0"/>
      <w:jc w:val="both"/>
    </w:pPr>
    <w:rPr>
      <w:kern w:val="2"/>
      <w:sz w:val="24"/>
    </w:rPr>
  </w:style>
  <w:style w:type="paragraph" w:customStyle="1" w:styleId="55">
    <w:name w:val="正文_55"/>
    <w:pPr>
      <w:widowControl w:val="0"/>
      <w:jc w:val="both"/>
    </w:pPr>
    <w:rPr>
      <w:kern w:val="2"/>
      <w:sz w:val="24"/>
    </w:rPr>
  </w:style>
  <w:style w:type="paragraph" w:customStyle="1" w:styleId="56">
    <w:name w:val="正文_56"/>
    <w:pPr>
      <w:widowControl w:val="0"/>
      <w:jc w:val="both"/>
    </w:pPr>
    <w:rPr>
      <w:kern w:val="2"/>
      <w:sz w:val="24"/>
    </w:rPr>
  </w:style>
  <w:style w:type="paragraph" w:customStyle="1" w:styleId="57">
    <w:name w:val="正文_57"/>
    <w:pPr>
      <w:widowControl w:val="0"/>
      <w:jc w:val="both"/>
    </w:pPr>
    <w:rPr>
      <w:kern w:val="2"/>
      <w:sz w:val="24"/>
    </w:rPr>
  </w:style>
  <w:style w:type="paragraph" w:customStyle="1" w:styleId="58">
    <w:name w:val="正文_58"/>
    <w:pPr>
      <w:widowControl w:val="0"/>
      <w:jc w:val="both"/>
    </w:pPr>
    <w:rPr>
      <w:kern w:val="2"/>
      <w:sz w:val="24"/>
    </w:rPr>
  </w:style>
  <w:style w:type="paragraph" w:customStyle="1" w:styleId="59">
    <w:name w:val="正文_59"/>
    <w:pPr>
      <w:widowControl w:val="0"/>
      <w:jc w:val="both"/>
    </w:pPr>
    <w:rPr>
      <w:kern w:val="2"/>
      <w:sz w:val="24"/>
    </w:rPr>
  </w:style>
  <w:style w:type="paragraph" w:customStyle="1" w:styleId="600">
    <w:name w:val="正文_60"/>
    <w:pPr>
      <w:widowControl w:val="0"/>
      <w:jc w:val="both"/>
    </w:pPr>
    <w:rPr>
      <w:kern w:val="2"/>
      <w:sz w:val="24"/>
    </w:rPr>
  </w:style>
  <w:style w:type="paragraph" w:customStyle="1" w:styleId="610">
    <w:name w:val="正文_61"/>
    <w:pPr>
      <w:widowControl w:val="0"/>
      <w:jc w:val="both"/>
    </w:pPr>
    <w:rPr>
      <w:kern w:val="2"/>
      <w:sz w:val="24"/>
    </w:rPr>
  </w:style>
  <w:style w:type="paragraph" w:customStyle="1" w:styleId="62">
    <w:name w:val="正文_62"/>
    <w:pPr>
      <w:widowControl w:val="0"/>
      <w:jc w:val="both"/>
    </w:pPr>
    <w:rPr>
      <w:kern w:val="2"/>
      <w:sz w:val="24"/>
    </w:rPr>
  </w:style>
  <w:style w:type="paragraph" w:customStyle="1" w:styleId="63">
    <w:name w:val="正文_63"/>
    <w:pPr>
      <w:widowControl w:val="0"/>
      <w:jc w:val="both"/>
    </w:pPr>
    <w:rPr>
      <w:kern w:val="2"/>
      <w:sz w:val="24"/>
    </w:rPr>
  </w:style>
  <w:style w:type="paragraph" w:customStyle="1" w:styleId="64">
    <w:name w:val="正文_64"/>
    <w:pPr>
      <w:widowControl w:val="0"/>
      <w:jc w:val="both"/>
    </w:pPr>
    <w:rPr>
      <w:kern w:val="2"/>
      <w:sz w:val="24"/>
    </w:rPr>
  </w:style>
  <w:style w:type="paragraph" w:customStyle="1" w:styleId="65">
    <w:name w:val="正文_65"/>
    <w:pPr>
      <w:widowControl w:val="0"/>
      <w:jc w:val="both"/>
    </w:pPr>
    <w:rPr>
      <w:kern w:val="2"/>
      <w:sz w:val="24"/>
    </w:rPr>
  </w:style>
  <w:style w:type="paragraph" w:customStyle="1" w:styleId="66">
    <w:name w:val="正文_66"/>
    <w:pPr>
      <w:widowControl w:val="0"/>
      <w:jc w:val="both"/>
    </w:pPr>
    <w:rPr>
      <w:kern w:val="2"/>
      <w:sz w:val="24"/>
    </w:rPr>
  </w:style>
  <w:style w:type="paragraph" w:customStyle="1" w:styleId="67">
    <w:name w:val="正文_67"/>
    <w:pPr>
      <w:widowControl w:val="0"/>
      <w:jc w:val="both"/>
    </w:pPr>
    <w:rPr>
      <w:kern w:val="2"/>
      <w:sz w:val="24"/>
    </w:rPr>
  </w:style>
  <w:style w:type="paragraph" w:customStyle="1" w:styleId="68">
    <w:name w:val="正文_68"/>
    <w:pPr>
      <w:widowControl w:val="0"/>
      <w:jc w:val="both"/>
    </w:pPr>
    <w:rPr>
      <w:kern w:val="2"/>
      <w:sz w:val="24"/>
    </w:rPr>
  </w:style>
  <w:style w:type="paragraph" w:customStyle="1" w:styleId="69">
    <w:name w:val="正文_69"/>
    <w:pPr>
      <w:widowControl w:val="0"/>
      <w:jc w:val="both"/>
    </w:pPr>
    <w:rPr>
      <w:kern w:val="2"/>
      <w:sz w:val="24"/>
    </w:rPr>
  </w:style>
  <w:style w:type="paragraph" w:customStyle="1" w:styleId="700">
    <w:name w:val="正文_70"/>
    <w:pPr>
      <w:widowControl w:val="0"/>
      <w:jc w:val="both"/>
    </w:pPr>
    <w:rPr>
      <w:kern w:val="2"/>
      <w:sz w:val="24"/>
    </w:rPr>
  </w:style>
  <w:style w:type="paragraph" w:customStyle="1" w:styleId="710">
    <w:name w:val="正文_71"/>
    <w:pPr>
      <w:widowControl w:val="0"/>
      <w:jc w:val="both"/>
    </w:pPr>
    <w:rPr>
      <w:kern w:val="2"/>
      <w:sz w:val="24"/>
    </w:rPr>
  </w:style>
  <w:style w:type="paragraph" w:customStyle="1" w:styleId="72">
    <w:name w:val="正文_72"/>
    <w:pPr>
      <w:widowControl w:val="0"/>
      <w:jc w:val="both"/>
    </w:pPr>
    <w:rPr>
      <w:kern w:val="2"/>
      <w:sz w:val="24"/>
    </w:rPr>
  </w:style>
  <w:style w:type="paragraph" w:customStyle="1" w:styleId="73">
    <w:name w:val="正文_73"/>
    <w:pPr>
      <w:widowControl w:val="0"/>
      <w:jc w:val="both"/>
    </w:pPr>
    <w:rPr>
      <w:kern w:val="2"/>
      <w:sz w:val="24"/>
    </w:rPr>
  </w:style>
  <w:style w:type="paragraph" w:customStyle="1" w:styleId="74">
    <w:name w:val="正文_74"/>
    <w:pPr>
      <w:widowControl w:val="0"/>
      <w:jc w:val="both"/>
    </w:pPr>
    <w:rPr>
      <w:kern w:val="2"/>
      <w:sz w:val="24"/>
    </w:rPr>
  </w:style>
  <w:style w:type="paragraph" w:customStyle="1" w:styleId="75">
    <w:name w:val="正文_75"/>
    <w:pPr>
      <w:widowControl w:val="0"/>
      <w:jc w:val="both"/>
    </w:pPr>
    <w:rPr>
      <w:kern w:val="2"/>
      <w:sz w:val="24"/>
    </w:rPr>
  </w:style>
  <w:style w:type="paragraph" w:customStyle="1" w:styleId="76">
    <w:name w:val="正文_76"/>
    <w:pPr>
      <w:widowControl w:val="0"/>
      <w:jc w:val="both"/>
    </w:pPr>
    <w:rPr>
      <w:kern w:val="2"/>
      <w:sz w:val="24"/>
    </w:rPr>
  </w:style>
  <w:style w:type="paragraph" w:customStyle="1" w:styleId="77">
    <w:name w:val="正文_77"/>
    <w:pPr>
      <w:widowControl w:val="0"/>
      <w:jc w:val="both"/>
    </w:pPr>
    <w:rPr>
      <w:kern w:val="2"/>
      <w:sz w:val="24"/>
    </w:rPr>
  </w:style>
  <w:style w:type="paragraph" w:customStyle="1" w:styleId="78">
    <w:name w:val="正文_78"/>
    <w:pPr>
      <w:widowControl w:val="0"/>
      <w:jc w:val="both"/>
    </w:pPr>
    <w:rPr>
      <w:kern w:val="2"/>
      <w:sz w:val="24"/>
    </w:rPr>
  </w:style>
  <w:style w:type="paragraph" w:customStyle="1" w:styleId="79">
    <w:name w:val="正文_79"/>
    <w:pPr>
      <w:widowControl w:val="0"/>
      <w:jc w:val="both"/>
    </w:pPr>
    <w:rPr>
      <w:kern w:val="2"/>
      <w:sz w:val="24"/>
    </w:rPr>
  </w:style>
  <w:style w:type="paragraph" w:customStyle="1" w:styleId="800">
    <w:name w:val="正文_80"/>
    <w:pPr>
      <w:widowControl w:val="0"/>
      <w:jc w:val="both"/>
    </w:pPr>
    <w:rPr>
      <w:kern w:val="2"/>
      <w:sz w:val="24"/>
    </w:rPr>
  </w:style>
  <w:style w:type="paragraph" w:customStyle="1" w:styleId="810">
    <w:name w:val="正文_81"/>
    <w:pPr>
      <w:widowControl w:val="0"/>
      <w:jc w:val="both"/>
    </w:pPr>
    <w:rPr>
      <w:kern w:val="2"/>
      <w:sz w:val="24"/>
    </w:rPr>
  </w:style>
  <w:style w:type="paragraph" w:customStyle="1" w:styleId="82">
    <w:name w:val="正文_82"/>
    <w:pPr>
      <w:widowControl w:val="0"/>
      <w:jc w:val="both"/>
    </w:pPr>
    <w:rPr>
      <w:kern w:val="2"/>
      <w:sz w:val="24"/>
    </w:rPr>
  </w:style>
  <w:style w:type="paragraph" w:customStyle="1" w:styleId="83">
    <w:name w:val="正文_83"/>
    <w:pPr>
      <w:widowControl w:val="0"/>
      <w:jc w:val="both"/>
    </w:pPr>
    <w:rPr>
      <w:kern w:val="2"/>
      <w:sz w:val="24"/>
    </w:rPr>
  </w:style>
  <w:style w:type="paragraph" w:customStyle="1" w:styleId="84">
    <w:name w:val="正文_84"/>
    <w:pPr>
      <w:widowControl w:val="0"/>
      <w:jc w:val="both"/>
    </w:pPr>
    <w:rPr>
      <w:kern w:val="2"/>
      <w:sz w:val="24"/>
    </w:rPr>
  </w:style>
  <w:style w:type="paragraph" w:customStyle="1" w:styleId="85">
    <w:name w:val="正文_85"/>
    <w:pPr>
      <w:widowControl w:val="0"/>
      <w:jc w:val="both"/>
    </w:pPr>
    <w:rPr>
      <w:kern w:val="2"/>
      <w:sz w:val="24"/>
    </w:rPr>
  </w:style>
  <w:style w:type="paragraph" w:customStyle="1" w:styleId="86">
    <w:name w:val="正文_86"/>
    <w:pPr>
      <w:widowControl w:val="0"/>
      <w:jc w:val="both"/>
    </w:pPr>
    <w:rPr>
      <w:kern w:val="2"/>
      <w:sz w:val="24"/>
    </w:rPr>
  </w:style>
  <w:style w:type="paragraph" w:customStyle="1" w:styleId="87">
    <w:name w:val="正文_87"/>
    <w:pPr>
      <w:widowControl w:val="0"/>
      <w:jc w:val="both"/>
    </w:pPr>
    <w:rPr>
      <w:kern w:val="2"/>
      <w:sz w:val="24"/>
    </w:rPr>
  </w:style>
  <w:style w:type="paragraph" w:customStyle="1" w:styleId="88">
    <w:name w:val="正文_88"/>
    <w:pPr>
      <w:widowControl w:val="0"/>
      <w:jc w:val="both"/>
    </w:pPr>
    <w:rPr>
      <w:kern w:val="2"/>
      <w:sz w:val="24"/>
    </w:rPr>
  </w:style>
  <w:style w:type="paragraph" w:customStyle="1" w:styleId="89">
    <w:name w:val="正文_89"/>
    <w:pPr>
      <w:widowControl w:val="0"/>
      <w:jc w:val="both"/>
    </w:pPr>
    <w:rPr>
      <w:kern w:val="2"/>
      <w:sz w:val="24"/>
    </w:rPr>
  </w:style>
  <w:style w:type="paragraph" w:customStyle="1" w:styleId="900">
    <w:name w:val="正文_90"/>
    <w:pPr>
      <w:widowControl w:val="0"/>
      <w:jc w:val="both"/>
    </w:pPr>
    <w:rPr>
      <w:kern w:val="2"/>
      <w:sz w:val="24"/>
    </w:rPr>
  </w:style>
  <w:style w:type="paragraph" w:customStyle="1" w:styleId="910">
    <w:name w:val="正文_91"/>
    <w:pPr>
      <w:widowControl w:val="0"/>
      <w:jc w:val="both"/>
    </w:pPr>
    <w:rPr>
      <w:kern w:val="2"/>
      <w:sz w:val="24"/>
    </w:rPr>
  </w:style>
  <w:style w:type="paragraph" w:customStyle="1" w:styleId="92">
    <w:name w:val="正文_92"/>
    <w:pPr>
      <w:widowControl w:val="0"/>
      <w:jc w:val="both"/>
    </w:pPr>
    <w:rPr>
      <w:kern w:val="2"/>
      <w:sz w:val="24"/>
    </w:rPr>
  </w:style>
  <w:style w:type="paragraph" w:customStyle="1" w:styleId="93">
    <w:name w:val="正文_93"/>
    <w:pPr>
      <w:widowControl w:val="0"/>
      <w:jc w:val="both"/>
    </w:pPr>
    <w:rPr>
      <w:kern w:val="2"/>
      <w:sz w:val="24"/>
    </w:rPr>
  </w:style>
  <w:style w:type="paragraph" w:customStyle="1" w:styleId="94">
    <w:name w:val="正文_94"/>
    <w:pPr>
      <w:widowControl w:val="0"/>
      <w:jc w:val="both"/>
    </w:pPr>
    <w:rPr>
      <w:kern w:val="2"/>
      <w:sz w:val="24"/>
    </w:rPr>
  </w:style>
  <w:style w:type="paragraph" w:customStyle="1" w:styleId="95">
    <w:name w:val="正文_95"/>
    <w:pPr>
      <w:widowControl w:val="0"/>
      <w:jc w:val="both"/>
    </w:pPr>
    <w:rPr>
      <w:kern w:val="2"/>
      <w:sz w:val="24"/>
    </w:rPr>
  </w:style>
  <w:style w:type="paragraph" w:customStyle="1" w:styleId="96">
    <w:name w:val="正文_96"/>
    <w:pPr>
      <w:widowControl w:val="0"/>
      <w:jc w:val="both"/>
    </w:pPr>
    <w:rPr>
      <w:kern w:val="2"/>
      <w:sz w:val="24"/>
    </w:rPr>
  </w:style>
  <w:style w:type="paragraph" w:customStyle="1" w:styleId="97">
    <w:name w:val="正文_97"/>
    <w:pPr>
      <w:widowControl w:val="0"/>
      <w:jc w:val="both"/>
    </w:pPr>
    <w:rPr>
      <w:kern w:val="2"/>
      <w:sz w:val="24"/>
    </w:rPr>
  </w:style>
  <w:style w:type="paragraph" w:customStyle="1" w:styleId="98">
    <w:name w:val="正文_98"/>
    <w:pPr>
      <w:widowControl w:val="0"/>
      <w:jc w:val="both"/>
    </w:pPr>
    <w:rPr>
      <w:kern w:val="2"/>
      <w:sz w:val="24"/>
    </w:rPr>
  </w:style>
  <w:style w:type="paragraph" w:customStyle="1" w:styleId="99">
    <w:name w:val="正文_99"/>
    <w:pPr>
      <w:widowControl w:val="0"/>
      <w:jc w:val="both"/>
    </w:pPr>
    <w:rPr>
      <w:kern w:val="2"/>
      <w:sz w:val="24"/>
    </w:rPr>
  </w:style>
  <w:style w:type="paragraph" w:customStyle="1" w:styleId="1000">
    <w:name w:val="正文_100"/>
    <w:pPr>
      <w:widowControl w:val="0"/>
      <w:jc w:val="both"/>
    </w:pPr>
    <w:rPr>
      <w:kern w:val="2"/>
      <w:sz w:val="24"/>
    </w:rPr>
  </w:style>
  <w:style w:type="paragraph" w:customStyle="1" w:styleId="101">
    <w:name w:val="正文_101"/>
    <w:pPr>
      <w:widowControl w:val="0"/>
      <w:jc w:val="both"/>
    </w:pPr>
    <w:rPr>
      <w:kern w:val="2"/>
      <w:sz w:val="24"/>
    </w:rPr>
  </w:style>
  <w:style w:type="paragraph" w:customStyle="1" w:styleId="102">
    <w:name w:val="正文_102"/>
    <w:pPr>
      <w:widowControl w:val="0"/>
      <w:jc w:val="both"/>
    </w:pPr>
    <w:rPr>
      <w:kern w:val="2"/>
      <w:sz w:val="24"/>
    </w:rPr>
  </w:style>
  <w:style w:type="paragraph" w:customStyle="1" w:styleId="103">
    <w:name w:val="正文_103"/>
    <w:pPr>
      <w:widowControl w:val="0"/>
      <w:jc w:val="both"/>
    </w:pPr>
    <w:rPr>
      <w:kern w:val="2"/>
      <w:sz w:val="24"/>
    </w:rPr>
  </w:style>
  <w:style w:type="paragraph" w:customStyle="1" w:styleId="104">
    <w:name w:val="正文_104"/>
    <w:pPr>
      <w:widowControl w:val="0"/>
      <w:jc w:val="both"/>
    </w:pPr>
    <w:rPr>
      <w:kern w:val="2"/>
      <w:sz w:val="24"/>
    </w:rPr>
  </w:style>
  <w:style w:type="paragraph" w:customStyle="1" w:styleId="105">
    <w:name w:val="正文_105"/>
    <w:pPr>
      <w:widowControl w:val="0"/>
      <w:jc w:val="both"/>
    </w:pPr>
    <w:rPr>
      <w:kern w:val="2"/>
      <w:sz w:val="24"/>
    </w:rPr>
  </w:style>
  <w:style w:type="paragraph" w:customStyle="1" w:styleId="106">
    <w:name w:val="正文_106"/>
    <w:pPr>
      <w:widowControl w:val="0"/>
      <w:jc w:val="both"/>
    </w:pPr>
    <w:rPr>
      <w:kern w:val="2"/>
      <w:sz w:val="24"/>
    </w:rPr>
  </w:style>
  <w:style w:type="paragraph" w:customStyle="1" w:styleId="107">
    <w:name w:val="正文_107"/>
    <w:pPr>
      <w:widowControl w:val="0"/>
      <w:jc w:val="both"/>
    </w:pPr>
    <w:rPr>
      <w:kern w:val="2"/>
      <w:sz w:val="24"/>
    </w:rPr>
  </w:style>
  <w:style w:type="paragraph" w:customStyle="1" w:styleId="108">
    <w:name w:val="正文_108"/>
    <w:pPr>
      <w:widowControl w:val="0"/>
      <w:jc w:val="both"/>
    </w:pPr>
    <w:rPr>
      <w:kern w:val="2"/>
      <w:sz w:val="24"/>
    </w:rPr>
  </w:style>
  <w:style w:type="paragraph" w:customStyle="1" w:styleId="109">
    <w:name w:val="正文_109"/>
    <w:pPr>
      <w:widowControl w:val="0"/>
      <w:jc w:val="both"/>
    </w:pPr>
    <w:rPr>
      <w:kern w:val="2"/>
      <w:sz w:val="24"/>
    </w:rPr>
  </w:style>
  <w:style w:type="paragraph" w:customStyle="1" w:styleId="1100">
    <w:name w:val="正文_110"/>
    <w:pPr>
      <w:widowControl w:val="0"/>
      <w:jc w:val="both"/>
    </w:pPr>
    <w:rPr>
      <w:kern w:val="2"/>
      <w:sz w:val="24"/>
    </w:rPr>
  </w:style>
  <w:style w:type="paragraph" w:customStyle="1" w:styleId="111">
    <w:name w:val="正文_111"/>
    <w:pPr>
      <w:widowControl w:val="0"/>
      <w:jc w:val="both"/>
    </w:pPr>
    <w:rPr>
      <w:kern w:val="2"/>
      <w:sz w:val="24"/>
    </w:rPr>
  </w:style>
  <w:style w:type="paragraph" w:customStyle="1" w:styleId="112">
    <w:name w:val="正文_112"/>
    <w:pPr>
      <w:widowControl w:val="0"/>
      <w:jc w:val="both"/>
    </w:pPr>
    <w:rPr>
      <w:kern w:val="2"/>
      <w:sz w:val="24"/>
    </w:rPr>
  </w:style>
  <w:style w:type="paragraph" w:customStyle="1" w:styleId="113">
    <w:name w:val="正文_113"/>
    <w:pPr>
      <w:widowControl w:val="0"/>
      <w:jc w:val="both"/>
    </w:pPr>
    <w:rPr>
      <w:kern w:val="2"/>
      <w:sz w:val="24"/>
    </w:rPr>
  </w:style>
  <w:style w:type="paragraph" w:customStyle="1" w:styleId="114">
    <w:name w:val="正文_114"/>
    <w:pPr>
      <w:widowControl w:val="0"/>
      <w:jc w:val="both"/>
    </w:pPr>
    <w:rPr>
      <w:kern w:val="2"/>
      <w:sz w:val="24"/>
    </w:rPr>
  </w:style>
  <w:style w:type="paragraph" w:customStyle="1" w:styleId="115">
    <w:name w:val="正文_115"/>
    <w:pPr>
      <w:widowControl w:val="0"/>
      <w:jc w:val="both"/>
    </w:pPr>
    <w:rPr>
      <w:kern w:val="2"/>
      <w:sz w:val="24"/>
    </w:rPr>
  </w:style>
  <w:style w:type="paragraph" w:customStyle="1" w:styleId="116">
    <w:name w:val="正文_116"/>
    <w:pPr>
      <w:widowControl w:val="0"/>
      <w:jc w:val="both"/>
    </w:pPr>
    <w:rPr>
      <w:kern w:val="2"/>
      <w:sz w:val="24"/>
    </w:rPr>
  </w:style>
  <w:style w:type="paragraph" w:customStyle="1" w:styleId="117">
    <w:name w:val="正文_117"/>
    <w:pPr>
      <w:widowControl w:val="0"/>
      <w:jc w:val="both"/>
    </w:pPr>
    <w:rPr>
      <w:kern w:val="2"/>
      <w:sz w:val="24"/>
    </w:rPr>
  </w:style>
  <w:style w:type="paragraph" w:customStyle="1" w:styleId="118">
    <w:name w:val="正文_118"/>
    <w:pPr>
      <w:widowControl w:val="0"/>
      <w:jc w:val="both"/>
    </w:pPr>
    <w:rPr>
      <w:kern w:val="2"/>
      <w:sz w:val="24"/>
    </w:rPr>
  </w:style>
  <w:style w:type="paragraph" w:customStyle="1" w:styleId="119">
    <w:name w:val="正文_119"/>
    <w:pPr>
      <w:widowControl w:val="0"/>
      <w:jc w:val="both"/>
    </w:pPr>
    <w:rPr>
      <w:kern w:val="2"/>
      <w:sz w:val="24"/>
    </w:rPr>
  </w:style>
  <w:style w:type="paragraph" w:customStyle="1" w:styleId="1200">
    <w:name w:val="正文_120"/>
    <w:pPr>
      <w:widowControl w:val="0"/>
      <w:jc w:val="both"/>
    </w:pPr>
    <w:rPr>
      <w:kern w:val="2"/>
      <w:sz w:val="24"/>
    </w:rPr>
  </w:style>
  <w:style w:type="paragraph" w:customStyle="1" w:styleId="121">
    <w:name w:val="正文_121"/>
    <w:pPr>
      <w:widowControl w:val="0"/>
      <w:jc w:val="both"/>
    </w:pPr>
    <w:rPr>
      <w:kern w:val="2"/>
      <w:sz w:val="24"/>
    </w:rPr>
  </w:style>
  <w:style w:type="paragraph" w:customStyle="1" w:styleId="122">
    <w:name w:val="正文_122"/>
    <w:pPr>
      <w:widowControl w:val="0"/>
      <w:jc w:val="both"/>
    </w:pPr>
    <w:rPr>
      <w:kern w:val="2"/>
      <w:sz w:val="24"/>
    </w:rPr>
  </w:style>
  <w:style w:type="paragraph" w:customStyle="1" w:styleId="123">
    <w:name w:val="正文_123"/>
    <w:pPr>
      <w:widowControl w:val="0"/>
      <w:jc w:val="both"/>
    </w:pPr>
    <w:rPr>
      <w:kern w:val="2"/>
      <w:sz w:val="24"/>
    </w:rPr>
  </w:style>
  <w:style w:type="paragraph" w:customStyle="1" w:styleId="124">
    <w:name w:val="正文_124"/>
    <w:pPr>
      <w:widowControl w:val="0"/>
      <w:jc w:val="both"/>
    </w:pPr>
    <w:rPr>
      <w:kern w:val="2"/>
      <w:sz w:val="24"/>
    </w:rPr>
  </w:style>
  <w:style w:type="paragraph" w:customStyle="1" w:styleId="125">
    <w:name w:val="正文_125"/>
    <w:pPr>
      <w:widowControl w:val="0"/>
      <w:jc w:val="both"/>
    </w:pPr>
    <w:rPr>
      <w:kern w:val="2"/>
      <w:sz w:val="24"/>
    </w:rPr>
  </w:style>
  <w:style w:type="paragraph" w:customStyle="1" w:styleId="126">
    <w:name w:val="正文_126"/>
    <w:pPr>
      <w:widowControl w:val="0"/>
      <w:jc w:val="both"/>
    </w:pPr>
    <w:rPr>
      <w:kern w:val="2"/>
      <w:sz w:val="24"/>
    </w:rPr>
  </w:style>
  <w:style w:type="paragraph" w:customStyle="1" w:styleId="127">
    <w:name w:val="正文_127"/>
    <w:pPr>
      <w:widowControl w:val="0"/>
      <w:jc w:val="both"/>
    </w:pPr>
    <w:rPr>
      <w:kern w:val="2"/>
      <w:sz w:val="24"/>
    </w:rPr>
  </w:style>
  <w:style w:type="paragraph" w:customStyle="1" w:styleId="128">
    <w:name w:val="正文_128"/>
    <w:pPr>
      <w:widowControl w:val="0"/>
      <w:jc w:val="both"/>
    </w:pPr>
    <w:rPr>
      <w:kern w:val="2"/>
      <w:sz w:val="24"/>
    </w:rPr>
  </w:style>
  <w:style w:type="paragraph" w:customStyle="1" w:styleId="129">
    <w:name w:val="正文_129"/>
    <w:pPr>
      <w:widowControl w:val="0"/>
      <w:jc w:val="both"/>
    </w:pPr>
    <w:rPr>
      <w:kern w:val="2"/>
      <w:sz w:val="24"/>
    </w:rPr>
  </w:style>
  <w:style w:type="paragraph" w:customStyle="1" w:styleId="1300">
    <w:name w:val="正文_130"/>
    <w:pPr>
      <w:widowControl w:val="0"/>
      <w:jc w:val="both"/>
    </w:pPr>
    <w:rPr>
      <w:kern w:val="2"/>
      <w:sz w:val="24"/>
    </w:rPr>
  </w:style>
  <w:style w:type="paragraph" w:customStyle="1" w:styleId="131">
    <w:name w:val="正文_131"/>
    <w:pPr>
      <w:widowControl w:val="0"/>
      <w:jc w:val="both"/>
    </w:pPr>
    <w:rPr>
      <w:kern w:val="2"/>
      <w:sz w:val="24"/>
    </w:rPr>
  </w:style>
  <w:style w:type="paragraph" w:customStyle="1" w:styleId="132">
    <w:name w:val="正文_132"/>
    <w:pPr>
      <w:widowControl w:val="0"/>
      <w:jc w:val="both"/>
    </w:pPr>
    <w:rPr>
      <w:kern w:val="2"/>
      <w:sz w:val="24"/>
    </w:rPr>
  </w:style>
  <w:style w:type="paragraph" w:customStyle="1" w:styleId="133">
    <w:name w:val="正文_133"/>
    <w:pPr>
      <w:widowControl w:val="0"/>
      <w:jc w:val="both"/>
    </w:pPr>
    <w:rPr>
      <w:kern w:val="2"/>
      <w:sz w:val="24"/>
    </w:rPr>
  </w:style>
  <w:style w:type="paragraph" w:customStyle="1" w:styleId="134">
    <w:name w:val="正文_134"/>
    <w:pPr>
      <w:widowControl w:val="0"/>
      <w:jc w:val="both"/>
    </w:pPr>
    <w:rPr>
      <w:kern w:val="2"/>
      <w:sz w:val="24"/>
    </w:rPr>
  </w:style>
  <w:style w:type="paragraph" w:customStyle="1" w:styleId="135">
    <w:name w:val="正文_135"/>
    <w:pPr>
      <w:widowControl w:val="0"/>
      <w:jc w:val="both"/>
    </w:pPr>
    <w:rPr>
      <w:kern w:val="2"/>
      <w:sz w:val="24"/>
    </w:rPr>
  </w:style>
  <w:style w:type="paragraph" w:customStyle="1" w:styleId="136">
    <w:name w:val="正文_136"/>
    <w:pPr>
      <w:widowControl w:val="0"/>
      <w:jc w:val="both"/>
    </w:pPr>
    <w:rPr>
      <w:kern w:val="2"/>
      <w:sz w:val="24"/>
    </w:rPr>
  </w:style>
  <w:style w:type="paragraph" w:customStyle="1" w:styleId="137">
    <w:name w:val="正文_137"/>
    <w:pPr>
      <w:widowControl w:val="0"/>
      <w:jc w:val="both"/>
    </w:pPr>
    <w:rPr>
      <w:kern w:val="2"/>
      <w:sz w:val="24"/>
    </w:rPr>
  </w:style>
  <w:style w:type="paragraph" w:customStyle="1" w:styleId="138">
    <w:name w:val="正文_138"/>
    <w:pPr>
      <w:widowControl w:val="0"/>
      <w:jc w:val="both"/>
    </w:pPr>
    <w:rPr>
      <w:kern w:val="2"/>
      <w:sz w:val="24"/>
    </w:rPr>
  </w:style>
  <w:style w:type="paragraph" w:customStyle="1" w:styleId="139">
    <w:name w:val="正文_139"/>
    <w:pPr>
      <w:widowControl w:val="0"/>
      <w:jc w:val="both"/>
    </w:pPr>
    <w:rPr>
      <w:kern w:val="2"/>
      <w:sz w:val="24"/>
    </w:rPr>
  </w:style>
  <w:style w:type="paragraph" w:customStyle="1" w:styleId="1400">
    <w:name w:val="正文_140"/>
    <w:pPr>
      <w:widowControl w:val="0"/>
      <w:jc w:val="both"/>
    </w:pPr>
    <w:rPr>
      <w:kern w:val="2"/>
      <w:sz w:val="24"/>
    </w:rPr>
  </w:style>
  <w:style w:type="paragraph" w:customStyle="1" w:styleId="141">
    <w:name w:val="正文_141"/>
    <w:pPr>
      <w:widowControl w:val="0"/>
      <w:jc w:val="both"/>
    </w:pPr>
    <w:rPr>
      <w:kern w:val="2"/>
      <w:sz w:val="24"/>
    </w:rPr>
  </w:style>
  <w:style w:type="paragraph" w:customStyle="1" w:styleId="143">
    <w:name w:val="正文_143"/>
    <w:pPr>
      <w:widowControl w:val="0"/>
      <w:jc w:val="both"/>
    </w:pPr>
    <w:rPr>
      <w:kern w:val="2"/>
      <w:sz w:val="24"/>
    </w:rPr>
  </w:style>
  <w:style w:type="paragraph" w:customStyle="1" w:styleId="144">
    <w:name w:val="正文_144"/>
    <w:pPr>
      <w:widowControl w:val="0"/>
      <w:jc w:val="both"/>
    </w:pPr>
    <w:rPr>
      <w:kern w:val="2"/>
      <w:sz w:val="24"/>
    </w:rPr>
  </w:style>
  <w:style w:type="paragraph" w:customStyle="1" w:styleId="145">
    <w:name w:val="正文_145"/>
    <w:pPr>
      <w:widowControl w:val="0"/>
      <w:jc w:val="both"/>
    </w:pPr>
    <w:rPr>
      <w:kern w:val="2"/>
      <w:sz w:val="24"/>
    </w:rPr>
  </w:style>
  <w:style w:type="paragraph" w:customStyle="1" w:styleId="146">
    <w:name w:val="正文_146"/>
    <w:pPr>
      <w:widowControl w:val="0"/>
      <w:jc w:val="both"/>
    </w:pPr>
    <w:rPr>
      <w:kern w:val="2"/>
      <w:sz w:val="24"/>
    </w:rPr>
  </w:style>
  <w:style w:type="paragraph" w:customStyle="1" w:styleId="147">
    <w:name w:val="正文_147"/>
    <w:pPr>
      <w:widowControl w:val="0"/>
      <w:jc w:val="both"/>
    </w:pPr>
    <w:rPr>
      <w:kern w:val="2"/>
      <w:sz w:val="24"/>
    </w:rPr>
  </w:style>
  <w:style w:type="paragraph" w:customStyle="1" w:styleId="148">
    <w:name w:val="正文_148"/>
    <w:pPr>
      <w:widowControl w:val="0"/>
      <w:jc w:val="both"/>
    </w:pPr>
    <w:rPr>
      <w:kern w:val="2"/>
      <w:sz w:val="24"/>
    </w:rPr>
  </w:style>
  <w:style w:type="paragraph" w:customStyle="1" w:styleId="149">
    <w:name w:val="正文_149"/>
    <w:pPr>
      <w:widowControl w:val="0"/>
      <w:jc w:val="both"/>
    </w:pPr>
    <w:rPr>
      <w:kern w:val="2"/>
      <w:sz w:val="24"/>
    </w:rPr>
  </w:style>
  <w:style w:type="paragraph" w:customStyle="1" w:styleId="1500">
    <w:name w:val="正文_150"/>
    <w:pPr>
      <w:widowControl w:val="0"/>
      <w:jc w:val="both"/>
    </w:pPr>
    <w:rPr>
      <w:kern w:val="2"/>
      <w:sz w:val="24"/>
    </w:rPr>
  </w:style>
  <w:style w:type="paragraph" w:customStyle="1" w:styleId="151">
    <w:name w:val="正文_151"/>
    <w:pPr>
      <w:widowControl w:val="0"/>
      <w:jc w:val="both"/>
    </w:pPr>
    <w:rPr>
      <w:kern w:val="2"/>
      <w:sz w:val="24"/>
    </w:rPr>
  </w:style>
  <w:style w:type="paragraph" w:customStyle="1" w:styleId="152">
    <w:name w:val="正文_152"/>
    <w:pPr>
      <w:widowControl w:val="0"/>
      <w:jc w:val="both"/>
    </w:pPr>
    <w:rPr>
      <w:kern w:val="2"/>
      <w:sz w:val="24"/>
    </w:rPr>
  </w:style>
  <w:style w:type="paragraph" w:customStyle="1" w:styleId="153">
    <w:name w:val="正文_153"/>
    <w:pPr>
      <w:widowControl w:val="0"/>
      <w:jc w:val="both"/>
    </w:pPr>
    <w:rPr>
      <w:kern w:val="2"/>
      <w:sz w:val="24"/>
    </w:rPr>
  </w:style>
  <w:style w:type="paragraph" w:customStyle="1" w:styleId="154">
    <w:name w:val="正文_154"/>
    <w:pPr>
      <w:widowControl w:val="0"/>
      <w:jc w:val="both"/>
    </w:pPr>
    <w:rPr>
      <w:kern w:val="2"/>
      <w:sz w:val="24"/>
    </w:rPr>
  </w:style>
  <w:style w:type="paragraph" w:customStyle="1" w:styleId="155">
    <w:name w:val="正文_155"/>
    <w:pPr>
      <w:widowControl w:val="0"/>
      <w:jc w:val="both"/>
    </w:pPr>
    <w:rPr>
      <w:kern w:val="2"/>
      <w:sz w:val="24"/>
    </w:rPr>
  </w:style>
  <w:style w:type="paragraph" w:customStyle="1" w:styleId="156">
    <w:name w:val="正文_156"/>
    <w:pPr>
      <w:widowControl w:val="0"/>
      <w:jc w:val="both"/>
    </w:pPr>
    <w:rPr>
      <w:kern w:val="2"/>
      <w:sz w:val="24"/>
    </w:rPr>
  </w:style>
  <w:style w:type="paragraph" w:customStyle="1" w:styleId="157">
    <w:name w:val="正文_157"/>
    <w:pPr>
      <w:widowControl w:val="0"/>
      <w:jc w:val="both"/>
    </w:pPr>
    <w:rPr>
      <w:kern w:val="2"/>
      <w:sz w:val="24"/>
    </w:rPr>
  </w:style>
  <w:style w:type="paragraph" w:customStyle="1" w:styleId="158">
    <w:name w:val="正文_158"/>
    <w:pPr>
      <w:widowControl w:val="0"/>
      <w:jc w:val="both"/>
    </w:pPr>
    <w:rPr>
      <w:kern w:val="2"/>
      <w:sz w:val="24"/>
    </w:rPr>
  </w:style>
  <w:style w:type="paragraph" w:customStyle="1" w:styleId="159">
    <w:name w:val="正文_159"/>
    <w:pPr>
      <w:widowControl w:val="0"/>
      <w:jc w:val="both"/>
    </w:pPr>
    <w:rPr>
      <w:kern w:val="2"/>
      <w:sz w:val="24"/>
    </w:rPr>
  </w:style>
  <w:style w:type="paragraph" w:customStyle="1" w:styleId="1600">
    <w:name w:val="正文_160"/>
    <w:pPr>
      <w:widowControl w:val="0"/>
      <w:jc w:val="both"/>
    </w:pPr>
    <w:rPr>
      <w:kern w:val="2"/>
      <w:sz w:val="24"/>
    </w:rPr>
  </w:style>
  <w:style w:type="paragraph" w:customStyle="1" w:styleId="161">
    <w:name w:val="正文_161"/>
    <w:pPr>
      <w:widowControl w:val="0"/>
      <w:jc w:val="both"/>
    </w:pPr>
    <w:rPr>
      <w:kern w:val="2"/>
      <w:sz w:val="24"/>
    </w:rPr>
  </w:style>
  <w:style w:type="paragraph" w:customStyle="1" w:styleId="162">
    <w:name w:val="正文_162"/>
    <w:pPr>
      <w:widowControl w:val="0"/>
      <w:jc w:val="both"/>
    </w:pPr>
    <w:rPr>
      <w:kern w:val="2"/>
      <w:sz w:val="24"/>
    </w:rPr>
  </w:style>
  <w:style w:type="paragraph" w:customStyle="1" w:styleId="163">
    <w:name w:val="正文_163"/>
    <w:pPr>
      <w:widowControl w:val="0"/>
      <w:jc w:val="both"/>
    </w:pPr>
    <w:rPr>
      <w:kern w:val="2"/>
      <w:sz w:val="24"/>
    </w:rPr>
  </w:style>
  <w:style w:type="paragraph" w:customStyle="1" w:styleId="164">
    <w:name w:val="正文_164"/>
    <w:pPr>
      <w:widowControl w:val="0"/>
      <w:jc w:val="both"/>
    </w:pPr>
    <w:rPr>
      <w:kern w:val="2"/>
      <w:sz w:val="24"/>
    </w:rPr>
  </w:style>
  <w:style w:type="paragraph" w:customStyle="1" w:styleId="165">
    <w:name w:val="正文_165"/>
    <w:pPr>
      <w:widowControl w:val="0"/>
      <w:jc w:val="both"/>
    </w:pPr>
    <w:rPr>
      <w:kern w:val="2"/>
      <w:sz w:val="24"/>
    </w:rPr>
  </w:style>
  <w:style w:type="paragraph" w:customStyle="1" w:styleId="166">
    <w:name w:val="正文_166"/>
    <w:pPr>
      <w:widowControl w:val="0"/>
      <w:jc w:val="both"/>
    </w:pPr>
    <w:rPr>
      <w:kern w:val="2"/>
      <w:sz w:val="24"/>
    </w:rPr>
  </w:style>
  <w:style w:type="paragraph" w:customStyle="1" w:styleId="167">
    <w:name w:val="正文_167"/>
    <w:pPr>
      <w:widowControl w:val="0"/>
      <w:jc w:val="both"/>
    </w:pPr>
    <w:rPr>
      <w:kern w:val="2"/>
      <w:sz w:val="24"/>
    </w:rPr>
  </w:style>
  <w:style w:type="paragraph" w:customStyle="1" w:styleId="168">
    <w:name w:val="正文_168"/>
    <w:pPr>
      <w:widowControl w:val="0"/>
      <w:jc w:val="both"/>
    </w:pPr>
    <w:rPr>
      <w:kern w:val="2"/>
      <w:sz w:val="24"/>
    </w:rPr>
  </w:style>
  <w:style w:type="paragraph" w:customStyle="1" w:styleId="169">
    <w:name w:val="正文_169"/>
    <w:pPr>
      <w:widowControl w:val="0"/>
      <w:jc w:val="both"/>
    </w:pPr>
    <w:rPr>
      <w:kern w:val="2"/>
      <w:sz w:val="24"/>
    </w:rPr>
  </w:style>
  <w:style w:type="paragraph" w:customStyle="1" w:styleId="1700">
    <w:name w:val="正文_170"/>
    <w:pPr>
      <w:widowControl w:val="0"/>
      <w:jc w:val="both"/>
    </w:pPr>
    <w:rPr>
      <w:kern w:val="2"/>
      <w:sz w:val="24"/>
    </w:rPr>
  </w:style>
  <w:style w:type="paragraph" w:customStyle="1" w:styleId="171">
    <w:name w:val="正文_171"/>
    <w:pPr>
      <w:widowControl w:val="0"/>
      <w:jc w:val="both"/>
    </w:pPr>
    <w:rPr>
      <w:kern w:val="2"/>
      <w:sz w:val="24"/>
    </w:rPr>
  </w:style>
  <w:style w:type="paragraph" w:customStyle="1" w:styleId="172">
    <w:name w:val="正文_172"/>
    <w:pPr>
      <w:widowControl w:val="0"/>
      <w:jc w:val="both"/>
    </w:pPr>
    <w:rPr>
      <w:kern w:val="2"/>
      <w:sz w:val="24"/>
    </w:rPr>
  </w:style>
  <w:style w:type="paragraph" w:customStyle="1" w:styleId="173">
    <w:name w:val="正文_173"/>
    <w:pPr>
      <w:widowControl w:val="0"/>
      <w:jc w:val="both"/>
    </w:pPr>
    <w:rPr>
      <w:kern w:val="2"/>
      <w:sz w:val="24"/>
    </w:rPr>
  </w:style>
  <w:style w:type="paragraph" w:customStyle="1" w:styleId="174">
    <w:name w:val="正文_174"/>
    <w:pPr>
      <w:widowControl w:val="0"/>
      <w:jc w:val="both"/>
    </w:pPr>
    <w:rPr>
      <w:kern w:val="2"/>
      <w:sz w:val="24"/>
    </w:rPr>
  </w:style>
  <w:style w:type="paragraph" w:customStyle="1" w:styleId="175">
    <w:name w:val="正文_175"/>
    <w:pPr>
      <w:widowControl w:val="0"/>
      <w:jc w:val="both"/>
    </w:pPr>
    <w:rPr>
      <w:kern w:val="2"/>
      <w:sz w:val="24"/>
    </w:rPr>
  </w:style>
  <w:style w:type="paragraph" w:customStyle="1" w:styleId="176">
    <w:name w:val="正文_176"/>
    <w:pPr>
      <w:widowControl w:val="0"/>
      <w:jc w:val="both"/>
    </w:pPr>
    <w:rPr>
      <w:kern w:val="2"/>
      <w:sz w:val="24"/>
    </w:rPr>
  </w:style>
  <w:style w:type="paragraph" w:customStyle="1" w:styleId="177">
    <w:name w:val="正文_177"/>
    <w:pPr>
      <w:widowControl w:val="0"/>
      <w:jc w:val="both"/>
    </w:pPr>
    <w:rPr>
      <w:kern w:val="2"/>
      <w:sz w:val="24"/>
    </w:rPr>
  </w:style>
  <w:style w:type="paragraph" w:customStyle="1" w:styleId="178">
    <w:name w:val="正文_178"/>
    <w:pPr>
      <w:widowControl w:val="0"/>
      <w:jc w:val="both"/>
    </w:pPr>
    <w:rPr>
      <w:kern w:val="2"/>
      <w:sz w:val="24"/>
    </w:rPr>
  </w:style>
  <w:style w:type="paragraph" w:customStyle="1" w:styleId="179">
    <w:name w:val="正文_179"/>
    <w:pPr>
      <w:widowControl w:val="0"/>
      <w:jc w:val="both"/>
    </w:pPr>
    <w:rPr>
      <w:kern w:val="2"/>
      <w:sz w:val="24"/>
    </w:rPr>
  </w:style>
  <w:style w:type="paragraph" w:customStyle="1" w:styleId="180">
    <w:name w:val="正文_180"/>
    <w:pPr>
      <w:widowControl w:val="0"/>
      <w:jc w:val="both"/>
    </w:pPr>
    <w:rPr>
      <w:kern w:val="2"/>
      <w:sz w:val="24"/>
    </w:rPr>
  </w:style>
  <w:style w:type="paragraph" w:customStyle="1" w:styleId="181">
    <w:name w:val="正文_181"/>
    <w:pPr>
      <w:widowControl w:val="0"/>
      <w:jc w:val="both"/>
    </w:pPr>
    <w:rPr>
      <w:kern w:val="2"/>
      <w:sz w:val="24"/>
    </w:rPr>
  </w:style>
  <w:style w:type="paragraph" w:customStyle="1" w:styleId="182">
    <w:name w:val="正文_182"/>
    <w:pPr>
      <w:widowControl w:val="0"/>
      <w:jc w:val="both"/>
    </w:pPr>
    <w:rPr>
      <w:kern w:val="2"/>
      <w:sz w:val="24"/>
    </w:rPr>
  </w:style>
  <w:style w:type="paragraph" w:customStyle="1" w:styleId="183">
    <w:name w:val="正文_183"/>
    <w:pPr>
      <w:widowControl w:val="0"/>
      <w:jc w:val="both"/>
    </w:pPr>
    <w:rPr>
      <w:kern w:val="2"/>
      <w:sz w:val="24"/>
    </w:rPr>
  </w:style>
  <w:style w:type="paragraph" w:customStyle="1" w:styleId="184">
    <w:name w:val="正文_184"/>
    <w:pPr>
      <w:widowControl w:val="0"/>
      <w:jc w:val="both"/>
    </w:pPr>
    <w:rPr>
      <w:kern w:val="2"/>
      <w:sz w:val="24"/>
    </w:rPr>
  </w:style>
  <w:style w:type="paragraph" w:customStyle="1" w:styleId="185">
    <w:name w:val="正文_185"/>
    <w:pPr>
      <w:widowControl w:val="0"/>
      <w:jc w:val="both"/>
    </w:pPr>
    <w:rPr>
      <w:kern w:val="2"/>
      <w:sz w:val="24"/>
    </w:rPr>
  </w:style>
  <w:style w:type="paragraph" w:customStyle="1" w:styleId="186">
    <w:name w:val="正文_186"/>
    <w:pPr>
      <w:widowControl w:val="0"/>
      <w:jc w:val="both"/>
    </w:pPr>
    <w:rPr>
      <w:kern w:val="2"/>
      <w:sz w:val="24"/>
    </w:rPr>
  </w:style>
  <w:style w:type="paragraph" w:customStyle="1" w:styleId="187">
    <w:name w:val="正文_187"/>
    <w:pPr>
      <w:widowControl w:val="0"/>
      <w:jc w:val="both"/>
    </w:pPr>
    <w:rPr>
      <w:kern w:val="2"/>
      <w:sz w:val="24"/>
    </w:rPr>
  </w:style>
  <w:style w:type="paragraph" w:customStyle="1" w:styleId="188">
    <w:name w:val="正文_188"/>
    <w:pPr>
      <w:widowControl w:val="0"/>
      <w:jc w:val="both"/>
    </w:pPr>
    <w:rPr>
      <w:kern w:val="2"/>
      <w:sz w:val="24"/>
    </w:rPr>
  </w:style>
  <w:style w:type="paragraph" w:customStyle="1" w:styleId="189">
    <w:name w:val="正文_189"/>
    <w:pPr>
      <w:widowControl w:val="0"/>
      <w:jc w:val="both"/>
    </w:pPr>
    <w:rPr>
      <w:kern w:val="2"/>
      <w:sz w:val="24"/>
    </w:rPr>
  </w:style>
  <w:style w:type="paragraph" w:customStyle="1" w:styleId="190">
    <w:name w:val="正文_190"/>
    <w:pPr>
      <w:widowControl w:val="0"/>
      <w:jc w:val="both"/>
    </w:pPr>
    <w:rPr>
      <w:kern w:val="2"/>
      <w:sz w:val="24"/>
    </w:rPr>
  </w:style>
  <w:style w:type="paragraph" w:customStyle="1" w:styleId="191">
    <w:name w:val="正文_191"/>
    <w:pPr>
      <w:widowControl w:val="0"/>
      <w:jc w:val="both"/>
    </w:pPr>
    <w:rPr>
      <w:kern w:val="2"/>
      <w:sz w:val="24"/>
    </w:rPr>
  </w:style>
  <w:style w:type="paragraph" w:customStyle="1" w:styleId="192">
    <w:name w:val="正文_192"/>
    <w:pPr>
      <w:widowControl w:val="0"/>
      <w:jc w:val="both"/>
    </w:pPr>
    <w:rPr>
      <w:kern w:val="2"/>
      <w:sz w:val="24"/>
    </w:rPr>
  </w:style>
  <w:style w:type="paragraph" w:customStyle="1" w:styleId="193">
    <w:name w:val="正文_193"/>
    <w:pPr>
      <w:widowControl w:val="0"/>
      <w:jc w:val="both"/>
    </w:pPr>
    <w:rPr>
      <w:kern w:val="2"/>
      <w:sz w:val="24"/>
    </w:rPr>
  </w:style>
  <w:style w:type="paragraph" w:customStyle="1" w:styleId="194">
    <w:name w:val="正文_194"/>
    <w:pPr>
      <w:widowControl w:val="0"/>
      <w:jc w:val="both"/>
    </w:pPr>
    <w:rPr>
      <w:kern w:val="2"/>
      <w:sz w:val="24"/>
    </w:rPr>
  </w:style>
  <w:style w:type="paragraph" w:customStyle="1" w:styleId="195">
    <w:name w:val="正文_195"/>
    <w:pPr>
      <w:widowControl w:val="0"/>
      <w:jc w:val="both"/>
    </w:pPr>
    <w:rPr>
      <w:kern w:val="2"/>
      <w:sz w:val="24"/>
    </w:rPr>
  </w:style>
  <w:style w:type="paragraph" w:customStyle="1" w:styleId="196">
    <w:name w:val="正文_196"/>
    <w:pPr>
      <w:widowControl w:val="0"/>
      <w:jc w:val="both"/>
    </w:pPr>
    <w:rPr>
      <w:kern w:val="2"/>
      <w:sz w:val="24"/>
    </w:rPr>
  </w:style>
  <w:style w:type="paragraph" w:customStyle="1" w:styleId="197">
    <w:name w:val="正文_197"/>
    <w:pPr>
      <w:widowControl w:val="0"/>
      <w:jc w:val="both"/>
    </w:pPr>
    <w:rPr>
      <w:kern w:val="2"/>
      <w:sz w:val="24"/>
    </w:rPr>
  </w:style>
  <w:style w:type="paragraph" w:customStyle="1" w:styleId="198">
    <w:name w:val="正文_198"/>
    <w:pPr>
      <w:widowControl w:val="0"/>
      <w:jc w:val="both"/>
    </w:pPr>
    <w:rPr>
      <w:kern w:val="2"/>
      <w:sz w:val="24"/>
    </w:rPr>
  </w:style>
  <w:style w:type="paragraph" w:customStyle="1" w:styleId="199">
    <w:name w:val="正文_199"/>
    <w:pPr>
      <w:widowControl w:val="0"/>
      <w:jc w:val="both"/>
    </w:pPr>
    <w:rPr>
      <w:kern w:val="2"/>
      <w:sz w:val="24"/>
    </w:rPr>
  </w:style>
  <w:style w:type="paragraph" w:customStyle="1" w:styleId="2000">
    <w:name w:val="正文_200"/>
    <w:pPr>
      <w:widowControl w:val="0"/>
      <w:jc w:val="both"/>
    </w:pPr>
    <w:rPr>
      <w:kern w:val="2"/>
      <w:sz w:val="24"/>
    </w:rPr>
  </w:style>
  <w:style w:type="paragraph" w:customStyle="1" w:styleId="201">
    <w:name w:val="正文_201"/>
    <w:pPr>
      <w:widowControl w:val="0"/>
      <w:jc w:val="both"/>
    </w:pPr>
    <w:rPr>
      <w:kern w:val="2"/>
      <w:sz w:val="24"/>
    </w:rPr>
  </w:style>
  <w:style w:type="paragraph" w:customStyle="1" w:styleId="202">
    <w:name w:val="正文_202"/>
    <w:pPr>
      <w:widowControl w:val="0"/>
      <w:jc w:val="both"/>
    </w:pPr>
    <w:rPr>
      <w:kern w:val="2"/>
      <w:sz w:val="24"/>
    </w:rPr>
  </w:style>
  <w:style w:type="paragraph" w:customStyle="1" w:styleId="203">
    <w:name w:val="正文_203"/>
    <w:pPr>
      <w:widowControl w:val="0"/>
      <w:jc w:val="both"/>
    </w:pPr>
    <w:rPr>
      <w:kern w:val="2"/>
      <w:sz w:val="24"/>
    </w:rPr>
  </w:style>
  <w:style w:type="paragraph" w:customStyle="1" w:styleId="204">
    <w:name w:val="正文_204"/>
    <w:pPr>
      <w:widowControl w:val="0"/>
      <w:jc w:val="both"/>
    </w:pPr>
    <w:rPr>
      <w:kern w:val="2"/>
      <w:sz w:val="24"/>
    </w:rPr>
  </w:style>
  <w:style w:type="paragraph" w:customStyle="1" w:styleId="205">
    <w:name w:val="正文_205"/>
    <w:pPr>
      <w:widowControl w:val="0"/>
      <w:jc w:val="both"/>
    </w:pPr>
    <w:rPr>
      <w:kern w:val="2"/>
      <w:sz w:val="24"/>
    </w:rPr>
  </w:style>
  <w:style w:type="paragraph" w:customStyle="1" w:styleId="206">
    <w:name w:val="正文_206"/>
    <w:pPr>
      <w:widowControl w:val="0"/>
      <w:jc w:val="both"/>
    </w:pPr>
    <w:rPr>
      <w:kern w:val="2"/>
      <w:sz w:val="24"/>
    </w:rPr>
  </w:style>
  <w:style w:type="paragraph" w:customStyle="1" w:styleId="208">
    <w:name w:val="正文_208"/>
    <w:pPr>
      <w:widowControl w:val="0"/>
      <w:jc w:val="both"/>
    </w:pPr>
    <w:rPr>
      <w:kern w:val="2"/>
      <w:sz w:val="24"/>
    </w:rPr>
  </w:style>
  <w:style w:type="paragraph" w:customStyle="1" w:styleId="2100">
    <w:name w:val="正文_210"/>
    <w:pPr>
      <w:widowControl w:val="0"/>
      <w:jc w:val="both"/>
    </w:pPr>
    <w:rPr>
      <w:kern w:val="2"/>
      <w:sz w:val="24"/>
    </w:rPr>
  </w:style>
  <w:style w:type="paragraph" w:customStyle="1" w:styleId="211">
    <w:name w:val="正文_211"/>
    <w:pPr>
      <w:widowControl w:val="0"/>
      <w:jc w:val="both"/>
    </w:pPr>
    <w:rPr>
      <w:kern w:val="2"/>
      <w:sz w:val="24"/>
    </w:rPr>
  </w:style>
  <w:style w:type="paragraph" w:customStyle="1" w:styleId="212">
    <w:name w:val="正文_212"/>
    <w:pPr>
      <w:widowControl w:val="0"/>
      <w:jc w:val="both"/>
    </w:pPr>
    <w:rPr>
      <w:kern w:val="2"/>
      <w:sz w:val="24"/>
    </w:rPr>
  </w:style>
  <w:style w:type="paragraph" w:customStyle="1" w:styleId="213">
    <w:name w:val="正文_213"/>
    <w:pPr>
      <w:widowControl w:val="0"/>
      <w:jc w:val="both"/>
    </w:pPr>
    <w:rPr>
      <w:kern w:val="2"/>
      <w:sz w:val="24"/>
    </w:rPr>
  </w:style>
  <w:style w:type="paragraph" w:customStyle="1" w:styleId="214">
    <w:name w:val="正文_214"/>
    <w:pPr>
      <w:widowControl w:val="0"/>
      <w:jc w:val="both"/>
    </w:pPr>
    <w:rPr>
      <w:kern w:val="2"/>
      <w:sz w:val="24"/>
    </w:rPr>
  </w:style>
  <w:style w:type="paragraph" w:customStyle="1" w:styleId="215">
    <w:name w:val="正文_215"/>
    <w:pPr>
      <w:widowControl w:val="0"/>
      <w:jc w:val="both"/>
    </w:pPr>
    <w:rPr>
      <w:kern w:val="2"/>
      <w:sz w:val="24"/>
    </w:rPr>
  </w:style>
  <w:style w:type="paragraph" w:customStyle="1" w:styleId="216">
    <w:name w:val="正文_216"/>
    <w:pPr>
      <w:widowControl w:val="0"/>
      <w:jc w:val="both"/>
    </w:pPr>
    <w:rPr>
      <w:kern w:val="2"/>
      <w:sz w:val="24"/>
    </w:rPr>
  </w:style>
  <w:style w:type="paragraph" w:customStyle="1" w:styleId="217">
    <w:name w:val="正文_217"/>
    <w:pPr>
      <w:widowControl w:val="0"/>
      <w:jc w:val="both"/>
    </w:pPr>
    <w:rPr>
      <w:kern w:val="2"/>
      <w:sz w:val="24"/>
    </w:rPr>
  </w:style>
  <w:style w:type="paragraph" w:customStyle="1" w:styleId="218">
    <w:name w:val="正文_218"/>
    <w:pPr>
      <w:widowControl w:val="0"/>
      <w:jc w:val="both"/>
    </w:pPr>
    <w:rPr>
      <w:kern w:val="2"/>
      <w:sz w:val="24"/>
    </w:rPr>
  </w:style>
  <w:style w:type="paragraph" w:customStyle="1" w:styleId="2200">
    <w:name w:val="正文_220"/>
    <w:pPr>
      <w:widowControl w:val="0"/>
      <w:jc w:val="both"/>
    </w:pPr>
    <w:rPr>
      <w:kern w:val="2"/>
      <w:sz w:val="24"/>
    </w:rPr>
  </w:style>
  <w:style w:type="paragraph" w:customStyle="1" w:styleId="222">
    <w:name w:val="正文_222"/>
    <w:pPr>
      <w:widowControl w:val="0"/>
      <w:jc w:val="both"/>
    </w:pPr>
    <w:rPr>
      <w:kern w:val="2"/>
      <w:sz w:val="24"/>
    </w:rPr>
  </w:style>
  <w:style w:type="paragraph" w:customStyle="1" w:styleId="223">
    <w:name w:val="正文_223"/>
    <w:pPr>
      <w:widowControl w:val="0"/>
      <w:jc w:val="both"/>
    </w:pPr>
    <w:rPr>
      <w:kern w:val="2"/>
      <w:sz w:val="24"/>
    </w:rPr>
  </w:style>
  <w:style w:type="paragraph" w:customStyle="1" w:styleId="224">
    <w:name w:val="正文_224"/>
    <w:pPr>
      <w:widowControl w:val="0"/>
      <w:jc w:val="both"/>
    </w:pPr>
    <w:rPr>
      <w:kern w:val="2"/>
      <w:sz w:val="24"/>
    </w:rPr>
  </w:style>
  <w:style w:type="paragraph" w:customStyle="1" w:styleId="225">
    <w:name w:val="正文_225"/>
    <w:pPr>
      <w:widowControl w:val="0"/>
      <w:jc w:val="both"/>
    </w:pPr>
    <w:rPr>
      <w:kern w:val="2"/>
      <w:sz w:val="24"/>
    </w:rPr>
  </w:style>
  <w:style w:type="paragraph" w:styleId="affff1">
    <w:name w:val="Title"/>
    <w:aliases w:val="一级附录"/>
    <w:basedOn w:val="aa"/>
    <w:next w:val="aa"/>
    <w:link w:val="affff2"/>
    <w:uiPriority w:val="10"/>
    <w:pPr>
      <w:spacing w:before="240" w:after="60"/>
      <w:jc w:val="center"/>
      <w:outlineLvl w:val="0"/>
    </w:pPr>
    <w:rPr>
      <w:rFonts w:ascii="Calibri Light" w:hAnsi="Calibri Light"/>
      <w:b/>
      <w:bCs/>
      <w:sz w:val="32"/>
      <w:szCs w:val="32"/>
    </w:rPr>
  </w:style>
  <w:style w:type="character" w:customStyle="1" w:styleId="affff2">
    <w:name w:val="标题 字符"/>
    <w:aliases w:val="一级附录 字符"/>
    <w:basedOn w:val="ab"/>
    <w:link w:val="affff1"/>
    <w:uiPriority w:val="10"/>
    <w:rPr>
      <w:rFonts w:ascii="Calibri Light" w:hAnsi="Calibri Light"/>
      <w:b/>
      <w:bCs/>
      <w:kern w:val="2"/>
      <w:sz w:val="32"/>
      <w:szCs w:val="32"/>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a"/>
    <w:autoRedefine/>
    <w:pPr>
      <w:tabs>
        <w:tab w:val="num" w:pos="360"/>
      </w:tabs>
      <w:adjustRightInd w:val="0"/>
      <w:spacing w:line="360" w:lineRule="auto"/>
      <w:textAlignment w:val="baseline"/>
    </w:pPr>
    <w:rPr>
      <w:rFonts w:ascii="宋体" w:hAnsi="宋体"/>
      <w:b/>
      <w:sz w:val="24"/>
      <w:szCs w:val="24"/>
      <w:lang w:val="zh-CN"/>
    </w:rPr>
  </w:style>
  <w:style w:type="paragraph" w:customStyle="1" w:styleId="affff3">
    <w:name w:val="五号表格文字"/>
    <w:basedOn w:val="aa"/>
    <w:link w:val="Char6"/>
    <w:qFormat/>
    <w:locked/>
    <w:pPr>
      <w:spacing w:line="360" w:lineRule="auto"/>
      <w:jc w:val="center"/>
    </w:pPr>
    <w:rPr>
      <w:rFonts w:ascii="Cambria" w:hAnsi="Cambria"/>
      <w:sz w:val="24"/>
      <w:szCs w:val="21"/>
    </w:rPr>
  </w:style>
  <w:style w:type="character" w:customStyle="1" w:styleId="Char6">
    <w:name w:val="五号表格文字 Char"/>
    <w:link w:val="affff3"/>
    <w:rPr>
      <w:rFonts w:ascii="Cambria" w:hAnsi="Cambria"/>
      <w:kern w:val="2"/>
      <w:sz w:val="24"/>
      <w:szCs w:val="21"/>
    </w:rPr>
  </w:style>
  <w:style w:type="table" w:customStyle="1" w:styleId="3a">
    <w:name w:val="网格型3"/>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a">
    <w:name w:val="网格型4"/>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a">
    <w:name w:val="网格型1"/>
    <w:basedOn w:val="ac"/>
    <w:next w:val="a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段 Char"/>
    <w:link w:val="afff9"/>
    <w:rPr>
      <w:rFonts w:ascii="宋体"/>
      <w:noProof/>
      <w:sz w:val="28"/>
    </w:rPr>
  </w:style>
  <w:style w:type="paragraph" w:styleId="3">
    <w:name w:val="List Number 3"/>
    <w:basedOn w:val="aa"/>
    <w:uiPriority w:val="99"/>
    <w:pPr>
      <w:numPr>
        <w:numId w:val="36"/>
      </w:numPr>
      <w:contextualSpacing/>
    </w:pPr>
    <w:rPr>
      <w:sz w:val="24"/>
    </w:rPr>
  </w:style>
  <w:style w:type="character" w:customStyle="1" w:styleId="1Char">
    <w:name w:val="样式1 Char"/>
    <w:link w:val="16"/>
    <w:rPr>
      <w:noProof/>
      <w:kern w:val="2"/>
      <w:sz w:val="24"/>
      <w:szCs w:val="24"/>
    </w:rPr>
  </w:style>
  <w:style w:type="paragraph" w:customStyle="1" w:styleId="-gkhy0">
    <w:name w:val="正文文字-gkhy"/>
    <w:basedOn w:val="aa"/>
    <w:link w:val="-gkhyChar"/>
    <w:pPr>
      <w:widowControl/>
      <w:autoSpaceDE w:val="0"/>
      <w:autoSpaceDN w:val="0"/>
      <w:spacing w:line="440" w:lineRule="exact"/>
      <w:ind w:firstLineChars="200" w:firstLine="560"/>
    </w:pPr>
    <w:rPr>
      <w:rFonts w:cs="宋体"/>
      <w:noProof/>
      <w:kern w:val="0"/>
      <w:sz w:val="28"/>
      <w:szCs w:val="28"/>
    </w:rPr>
  </w:style>
  <w:style w:type="character" w:customStyle="1" w:styleId="-gkhyChar">
    <w:name w:val="正文文字-gkhy Char"/>
    <w:link w:val="-gkhy0"/>
    <w:rPr>
      <w:rFonts w:cs="宋体"/>
      <w:noProof/>
      <w:sz w:val="28"/>
      <w:szCs w:val="28"/>
    </w:rPr>
  </w:style>
  <w:style w:type="paragraph" w:styleId="2a">
    <w:name w:val="List Number 2"/>
    <w:basedOn w:val="aa"/>
    <w:uiPriority w:val="99"/>
    <w:unhideWhenUsed/>
    <w:pPr>
      <w:spacing w:line="440" w:lineRule="exact"/>
      <w:ind w:firstLine="567"/>
      <w:contextualSpacing/>
    </w:pPr>
    <w:rPr>
      <w:kern w:val="0"/>
      <w:sz w:val="28"/>
      <w:szCs w:val="21"/>
    </w:rPr>
  </w:style>
  <w:style w:type="paragraph" w:customStyle="1" w:styleId="22">
    <w:name w:val="样式2"/>
    <w:basedOn w:val="aa"/>
    <w:pPr>
      <w:numPr>
        <w:ilvl w:val="1"/>
        <w:numId w:val="37"/>
      </w:numPr>
      <w:tabs>
        <w:tab w:val="clear" w:pos="357"/>
        <w:tab w:val="num" w:pos="1440"/>
      </w:tabs>
      <w:ind w:left="1440" w:hanging="360"/>
    </w:pPr>
    <w:rPr>
      <w:rFonts w:ascii="Calibri" w:hAnsi="Calibri"/>
      <w:szCs w:val="21"/>
    </w:rPr>
  </w:style>
  <w:style w:type="paragraph" w:customStyle="1" w:styleId="New">
    <w:name w:val="正文 New"/>
    <w:pPr>
      <w:widowControl w:val="0"/>
      <w:jc w:val="both"/>
    </w:pPr>
    <w:rPr>
      <w:kern w:val="2"/>
      <w:sz w:val="21"/>
      <w:szCs w:val="24"/>
    </w:rPr>
  </w:style>
  <w:style w:type="paragraph" w:styleId="HTML">
    <w:name w:val="HTML Preformatted"/>
    <w:basedOn w:val="aa"/>
    <w:link w:val="HTML0"/>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b"/>
    <w:link w:val="HTML"/>
    <w:uiPriority w:val="99"/>
    <w:rPr>
      <w:rFonts w:ascii="宋体" w:hAnsi="宋体" w:cs="宋体"/>
      <w:sz w:val="24"/>
      <w:szCs w:val="24"/>
    </w:rPr>
  </w:style>
  <w:style w:type="paragraph" w:customStyle="1" w:styleId="affff4">
    <w:name w:val="文档正文"/>
    <w:basedOn w:val="aa"/>
    <w:link w:val="Char7"/>
    <w:qFormat/>
    <w:pPr>
      <w:spacing w:line="360" w:lineRule="auto"/>
      <w:ind w:firstLineChars="200" w:firstLine="480"/>
    </w:pPr>
    <w:rPr>
      <w:rFonts w:ascii="宋体" w:hAnsi="宋体"/>
      <w:sz w:val="24"/>
      <w:szCs w:val="24"/>
    </w:rPr>
  </w:style>
  <w:style w:type="character" w:customStyle="1" w:styleId="Char7">
    <w:name w:val="文档正文 Char"/>
    <w:link w:val="affff4"/>
    <w:rPr>
      <w:rFonts w:ascii="宋体" w:hAnsi="宋体"/>
      <w:kern w:val="2"/>
      <w:sz w:val="24"/>
      <w:szCs w:val="24"/>
    </w:rPr>
  </w:style>
  <w:style w:type="paragraph" w:customStyle="1" w:styleId="affff5">
    <w:name w:val="图表文字，居中"/>
    <w:basedOn w:val="aa"/>
    <w:pPr>
      <w:adjustRightInd w:val="0"/>
      <w:jc w:val="center"/>
      <w:textAlignment w:val="center"/>
    </w:pPr>
    <w:rPr>
      <w:kern w:val="0"/>
      <w:szCs w:val="24"/>
    </w:rPr>
  </w:style>
  <w:style w:type="paragraph" w:customStyle="1" w:styleId="1520">
    <w:name w:val="样式 宋体 倾斜 首行缩进:  1.52 字符"/>
    <w:basedOn w:val="aa"/>
    <w:pPr>
      <w:spacing w:before="120" w:after="120"/>
      <w:ind w:firstLineChars="200" w:firstLine="200"/>
    </w:pPr>
    <w:rPr>
      <w:rFonts w:ascii="宋体" w:hAnsi="宋体" w:cs="宋体"/>
      <w:i/>
      <w:iCs/>
    </w:rPr>
  </w:style>
  <w:style w:type="paragraph" w:customStyle="1" w:styleId="affff6">
    <w:name w:val="我的正文"/>
    <w:basedOn w:val="aa"/>
    <w:link w:val="Char8"/>
    <w:qFormat/>
    <w:pPr>
      <w:widowControl/>
      <w:spacing w:line="440" w:lineRule="exact"/>
      <w:jc w:val="left"/>
    </w:pPr>
    <w:rPr>
      <w:sz w:val="28"/>
      <w:szCs w:val="24"/>
    </w:rPr>
  </w:style>
  <w:style w:type="character" w:customStyle="1" w:styleId="Char8">
    <w:name w:val="我的正文 Char"/>
    <w:link w:val="affff6"/>
    <w:locked/>
    <w:rPr>
      <w:kern w:val="2"/>
      <w:sz w:val="28"/>
      <w:szCs w:val="24"/>
    </w:rPr>
  </w:style>
  <w:style w:type="paragraph" w:customStyle="1" w:styleId="LJ">
    <w:name w:val="LJ"/>
    <w:basedOn w:val="aa"/>
    <w:link w:val="LJChar"/>
    <w:pPr>
      <w:spacing w:line="360" w:lineRule="auto"/>
    </w:pPr>
    <w:rPr>
      <w:sz w:val="24"/>
      <w:szCs w:val="24"/>
    </w:rPr>
  </w:style>
  <w:style w:type="character" w:customStyle="1" w:styleId="LJChar">
    <w:name w:val="LJ Char"/>
    <w:link w:val="LJ"/>
    <w:rPr>
      <w:kern w:val="2"/>
      <w:sz w:val="24"/>
      <w:szCs w:val="24"/>
    </w:rPr>
  </w:style>
  <w:style w:type="paragraph" w:customStyle="1" w:styleId="affff7">
    <w:name w:val="表注"/>
    <w:basedOn w:val="af0"/>
    <w:link w:val="Char9"/>
    <w:uiPriority w:val="2"/>
    <w:locked/>
    <w:pPr>
      <w:keepNext/>
      <w:spacing w:line="360" w:lineRule="auto"/>
      <w:jc w:val="center"/>
    </w:pPr>
    <w:rPr>
      <w:rFonts w:ascii="Cambria" w:hAnsi="Cambria" w:cs="Times New Roman"/>
      <w:sz w:val="21"/>
    </w:rPr>
  </w:style>
  <w:style w:type="character" w:customStyle="1" w:styleId="Char9">
    <w:name w:val="表注 Char"/>
    <w:link w:val="affff7"/>
    <w:uiPriority w:val="2"/>
    <w:rPr>
      <w:rFonts w:ascii="Cambria" w:eastAsia="黑体" w:hAnsi="Cambria"/>
      <w:kern w:val="2"/>
      <w:sz w:val="21"/>
    </w:rPr>
  </w:style>
  <w:style w:type="paragraph" w:styleId="affff8">
    <w:name w:val="Normal (Web)"/>
    <w:basedOn w:val="aa"/>
    <w:uiPriority w:val="99"/>
    <w:unhideWhenUsed/>
    <w:pPr>
      <w:widowControl/>
      <w:spacing w:before="100" w:beforeAutospacing="1" w:after="100" w:afterAutospacing="1"/>
      <w:jc w:val="left"/>
    </w:pPr>
    <w:rPr>
      <w:rFonts w:ascii="宋体" w:hAnsi="宋体" w:cs="宋体"/>
      <w:kern w:val="0"/>
      <w:sz w:val="24"/>
      <w:szCs w:val="24"/>
    </w:rPr>
  </w:style>
  <w:style w:type="paragraph" w:customStyle="1" w:styleId="921">
    <w:name w:val="921正文"/>
    <w:link w:val="921Char"/>
    <w:pPr>
      <w:spacing w:line="440" w:lineRule="exact"/>
      <w:ind w:firstLineChars="200" w:firstLine="560"/>
    </w:pPr>
    <w:rPr>
      <w:rFonts w:cs="宋体"/>
      <w:kern w:val="2"/>
      <w:sz w:val="28"/>
      <w:szCs w:val="28"/>
    </w:rPr>
  </w:style>
  <w:style w:type="character" w:styleId="affff9">
    <w:name w:val="endnote reference"/>
    <w:rPr>
      <w:vertAlign w:val="superscript"/>
    </w:rPr>
  </w:style>
  <w:style w:type="paragraph" w:styleId="affffa">
    <w:name w:val="endnote text"/>
    <w:basedOn w:val="aa"/>
    <w:link w:val="affffb"/>
    <w:pPr>
      <w:snapToGrid w:val="0"/>
      <w:spacing w:line="360" w:lineRule="auto"/>
      <w:jc w:val="left"/>
    </w:pPr>
    <w:rPr>
      <w:kern w:val="0"/>
      <w:sz w:val="24"/>
      <w:szCs w:val="24"/>
    </w:rPr>
  </w:style>
  <w:style w:type="character" w:customStyle="1" w:styleId="affffb">
    <w:name w:val="尾注文本 字符"/>
    <w:basedOn w:val="ab"/>
    <w:link w:val="affffa"/>
    <w:rPr>
      <w:sz w:val="24"/>
      <w:szCs w:val="24"/>
    </w:rPr>
  </w:style>
  <w:style w:type="paragraph" w:styleId="affffc">
    <w:name w:val="Body Text Indent"/>
    <w:basedOn w:val="aa"/>
    <w:link w:val="affffd"/>
    <w:pPr>
      <w:spacing w:after="120" w:line="360" w:lineRule="auto"/>
      <w:ind w:leftChars="200" w:left="420"/>
    </w:pPr>
    <w:rPr>
      <w:kern w:val="0"/>
      <w:sz w:val="24"/>
      <w:szCs w:val="24"/>
    </w:rPr>
  </w:style>
  <w:style w:type="character" w:customStyle="1" w:styleId="affffd">
    <w:name w:val="正文文本缩进 字符"/>
    <w:basedOn w:val="ab"/>
    <w:link w:val="affffc"/>
    <w:rPr>
      <w:sz w:val="24"/>
      <w:szCs w:val="24"/>
    </w:rPr>
  </w:style>
  <w:style w:type="paragraph" w:customStyle="1" w:styleId="zjs">
    <w:name w:val="表格zjs"/>
    <w:next w:val="aa"/>
    <w:autoRedefine/>
    <w:pPr>
      <w:widowControl w:val="0"/>
      <w:adjustRightInd w:val="0"/>
      <w:spacing w:after="120"/>
      <w:jc w:val="center"/>
    </w:pPr>
    <w:rPr>
      <w:sz w:val="24"/>
      <w:szCs w:val="24"/>
    </w:rPr>
  </w:style>
  <w:style w:type="paragraph" w:customStyle="1" w:styleId="Char10">
    <w:name w:val="Char1"/>
    <w:basedOn w:val="aa"/>
    <w:pPr>
      <w:widowControl/>
      <w:spacing w:after="160" w:line="240" w:lineRule="exact"/>
      <w:jc w:val="left"/>
    </w:pPr>
    <w:rPr>
      <w:rFonts w:ascii="Arial" w:eastAsia="黑体" w:hAnsi="Arial" w:cs="Verdana"/>
      <w:b/>
      <w:kern w:val="0"/>
      <w:sz w:val="24"/>
      <w:szCs w:val="24"/>
      <w:lang w:eastAsia="en-US"/>
    </w:rPr>
  </w:style>
  <w:style w:type="paragraph" w:customStyle="1" w:styleId="affffe">
    <w:name w:val="样式 题注图题注 + 居中"/>
    <w:basedOn w:val="af0"/>
    <w:pPr>
      <w:spacing w:line="360" w:lineRule="auto"/>
      <w:jc w:val="center"/>
    </w:pPr>
    <w:rPr>
      <w:rFonts w:ascii="Arial" w:eastAsia="宋体" w:hAnsi="Arial" w:cs="宋体"/>
      <w:kern w:val="0"/>
      <w:sz w:val="21"/>
    </w:rPr>
  </w:style>
  <w:style w:type="paragraph" w:customStyle="1" w:styleId="afffff">
    <w:name w:val="样式 题注 + 小四"/>
    <w:basedOn w:val="af0"/>
    <w:rPr>
      <w:rFonts w:ascii="Arial" w:eastAsia="宋体" w:hAnsi="Arial" w:cs="Arial"/>
      <w:kern w:val="0"/>
      <w:sz w:val="21"/>
    </w:rPr>
  </w:style>
  <w:style w:type="paragraph" w:customStyle="1" w:styleId="15">
    <w:name w:val="样式 小四 行距: 1.5 倍行距"/>
    <w:basedOn w:val="aa"/>
    <w:pPr>
      <w:numPr>
        <w:numId w:val="38"/>
      </w:numPr>
      <w:spacing w:line="360" w:lineRule="auto"/>
    </w:pPr>
    <w:rPr>
      <w:rFonts w:cs="宋体"/>
      <w:kern w:val="0"/>
      <w:sz w:val="24"/>
    </w:rPr>
  </w:style>
  <w:style w:type="paragraph" w:customStyle="1" w:styleId="1b">
    <w:name w:val="样式 题注 + 小四1"/>
    <w:basedOn w:val="af0"/>
    <w:rPr>
      <w:rFonts w:ascii="Arial" w:eastAsia="宋体" w:hAnsi="Arial" w:cs="Arial"/>
      <w:kern w:val="0"/>
      <w:sz w:val="21"/>
    </w:rPr>
  </w:style>
  <w:style w:type="paragraph" w:customStyle="1" w:styleId="afffff0">
    <w:name w:val="样式 题注 + 居中"/>
    <w:basedOn w:val="af0"/>
    <w:pPr>
      <w:jc w:val="center"/>
    </w:pPr>
    <w:rPr>
      <w:rFonts w:ascii="Arial" w:eastAsia="宋体" w:hAnsi="Arial" w:cs="宋体"/>
      <w:kern w:val="0"/>
      <w:sz w:val="21"/>
    </w:rPr>
  </w:style>
  <w:style w:type="paragraph" w:customStyle="1" w:styleId="afffff1">
    <w:name w:val="样式 题注 + 黑体"/>
    <w:basedOn w:val="af0"/>
    <w:rPr>
      <w:rFonts w:ascii="黑体" w:eastAsia="宋体" w:hAnsi="黑体" w:cs="Arial"/>
      <w:kern w:val="0"/>
      <w:sz w:val="21"/>
    </w:rPr>
  </w:style>
  <w:style w:type="paragraph" w:customStyle="1" w:styleId="1c">
    <w:name w:val="样式 题注 + 黑体1"/>
    <w:basedOn w:val="af0"/>
    <w:rPr>
      <w:rFonts w:ascii="黑体" w:eastAsia="宋体" w:hAnsi="黑体" w:cs="Arial"/>
      <w:kern w:val="0"/>
      <w:sz w:val="21"/>
    </w:rPr>
  </w:style>
  <w:style w:type="paragraph" w:customStyle="1" w:styleId="085">
    <w:name w:val="样式 样式 题注图题注 + 居中 + 小四 首行缩进:  0.85 厘米"/>
    <w:basedOn w:val="affffe"/>
    <w:pPr>
      <w:ind w:firstLine="480"/>
    </w:pPr>
  </w:style>
  <w:style w:type="paragraph" w:customStyle="1" w:styleId="2b">
    <w:name w:val="样式 首行缩进:  2 字符"/>
    <w:basedOn w:val="aa"/>
    <w:pPr>
      <w:spacing w:line="540" w:lineRule="atLeast"/>
      <w:ind w:firstLineChars="200" w:firstLine="560"/>
    </w:pPr>
    <w:rPr>
      <w:rFonts w:cs="宋体"/>
      <w:kern w:val="0"/>
      <w:sz w:val="24"/>
    </w:rPr>
  </w:style>
  <w:style w:type="paragraph" w:customStyle="1" w:styleId="CharCharCharCharCharCharCharCharChar2CharCharCharCharCharChar1Char">
    <w:name w:val="Char Char Char Char Char Char Char Char Char2 Char Char Char Char Char Char1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
    <w:name w:val="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1">
    <w:name w:val="Char Char Char1 Char Char Char Char1"/>
    <w:basedOn w:val="aa"/>
    <w:pPr>
      <w:widowControl/>
      <w:numPr>
        <w:numId w:val="39"/>
      </w:numPr>
      <w:spacing w:after="160" w:line="240" w:lineRule="exact"/>
      <w:jc w:val="center"/>
    </w:pPr>
    <w:rPr>
      <w:rFonts w:ascii="Arial" w:eastAsia="Times New Roman" w:hAnsi="Arial" w:cs="Verdana"/>
      <w:kern w:val="0"/>
      <w:sz w:val="24"/>
      <w:szCs w:val="24"/>
      <w:lang w:eastAsia="en-US"/>
    </w:rPr>
  </w:style>
  <w:style w:type="paragraph" w:customStyle="1" w:styleId="afffff2">
    <w:name w:val="文件名称"/>
    <w:pPr>
      <w:jc w:val="center"/>
    </w:pPr>
    <w:rPr>
      <w:rFonts w:eastAsia="黑体"/>
      <w:sz w:val="52"/>
    </w:rPr>
  </w:style>
  <w:style w:type="paragraph" w:customStyle="1" w:styleId="SJF-GF">
    <w:name w:val="SJF-GF报告正文"/>
    <w:pPr>
      <w:adjustRightInd w:val="0"/>
      <w:spacing w:line="360" w:lineRule="atLeast"/>
      <w:ind w:firstLineChars="200" w:firstLine="420"/>
      <w:textAlignment w:val="baseline"/>
    </w:pPr>
    <w:rPr>
      <w:rFonts w:ascii="黑体" w:cs="宋体"/>
      <w:sz w:val="21"/>
    </w:rPr>
  </w:style>
  <w:style w:type="paragraph" w:styleId="3b">
    <w:name w:val="Body Text 3"/>
    <w:basedOn w:val="aa"/>
    <w:link w:val="3c"/>
    <w:pPr>
      <w:spacing w:after="120"/>
    </w:pPr>
    <w:rPr>
      <w:kern w:val="0"/>
      <w:sz w:val="16"/>
      <w:szCs w:val="16"/>
    </w:rPr>
  </w:style>
  <w:style w:type="character" w:customStyle="1" w:styleId="3c">
    <w:name w:val="正文文本 3 字符"/>
    <w:basedOn w:val="ab"/>
    <w:link w:val="3b"/>
    <w:rPr>
      <w:sz w:val="16"/>
      <w:szCs w:val="16"/>
    </w:rPr>
  </w:style>
  <w:style w:type="paragraph" w:customStyle="1" w:styleId="DYU">
    <w:name w:val="DYU 正文"/>
    <w:basedOn w:val="aa"/>
    <w:next w:val="085"/>
    <w:semiHidden/>
    <w:pPr>
      <w:spacing w:line="360" w:lineRule="auto"/>
      <w:ind w:firstLineChars="200" w:firstLine="200"/>
    </w:pPr>
    <w:rPr>
      <w:rFonts w:cs="Courier New"/>
      <w:kern w:val="0"/>
      <w:sz w:val="24"/>
      <w:szCs w:val="21"/>
    </w:rPr>
  </w:style>
  <w:style w:type="paragraph" w:customStyle="1" w:styleId="afffff3">
    <w:name w:val="小四缩进"/>
    <w:basedOn w:val="aa"/>
    <w:autoRedefine/>
    <w:pPr>
      <w:adjustRightInd w:val="0"/>
      <w:snapToGrid w:val="0"/>
      <w:spacing w:line="360" w:lineRule="exact"/>
      <w:ind w:firstLineChars="200" w:firstLine="480"/>
    </w:pPr>
    <w:rPr>
      <w:kern w:val="0"/>
      <w:sz w:val="24"/>
      <w:szCs w:val="24"/>
    </w:rPr>
  </w:style>
  <w:style w:type="paragraph" w:customStyle="1" w:styleId="CharCharCharCharCharCharCharCharChar">
    <w:name w:val="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3d">
    <w:name w:val="标题3"/>
    <w:basedOn w:val="30"/>
    <w:next w:val="aff7"/>
    <w:autoRedefine/>
    <w:pPr>
      <w:keepNext/>
      <w:keepLines/>
      <w:numPr>
        <w:ilvl w:val="0"/>
        <w:numId w:val="0"/>
      </w:numPr>
      <w:tabs>
        <w:tab w:val="clear" w:pos="840"/>
      </w:tabs>
      <w:spacing w:line="240" w:lineRule="auto"/>
      <w:ind w:left="1260" w:hanging="420"/>
      <w:outlineLvl w:val="3"/>
    </w:pPr>
    <w:rPr>
      <w:b/>
      <w:kern w:val="24"/>
      <w:szCs w:val="24"/>
    </w:rPr>
  </w:style>
  <w:style w:type="paragraph" w:customStyle="1" w:styleId="afffff4">
    <w:name w:val="高 正文 缩进"/>
    <w:basedOn w:val="aa"/>
    <w:link w:val="Chara"/>
    <w:pPr>
      <w:snapToGrid w:val="0"/>
      <w:spacing w:line="490" w:lineRule="exact"/>
      <w:ind w:firstLineChars="200" w:firstLine="200"/>
      <w:jc w:val="left"/>
    </w:pPr>
    <w:rPr>
      <w:rFonts w:ascii="宋体" w:hAnsi="宋体"/>
      <w:kern w:val="0"/>
      <w:sz w:val="28"/>
      <w:szCs w:val="28"/>
    </w:rPr>
  </w:style>
  <w:style w:type="paragraph" w:customStyle="1" w:styleId="afffff5">
    <w:name w:val="高 表标题"/>
    <w:basedOn w:val="aa"/>
    <w:next w:val="aa"/>
    <w:pPr>
      <w:spacing w:beforeLines="50"/>
      <w:ind w:firstLine="482"/>
      <w:jc w:val="center"/>
    </w:pPr>
    <w:rPr>
      <w:rFonts w:ascii="宋体"/>
      <w:kern w:val="0"/>
      <w:sz w:val="24"/>
      <w:szCs w:val="28"/>
    </w:rPr>
  </w:style>
  <w:style w:type="paragraph" w:customStyle="1" w:styleId="afffff6">
    <w:name w:val="高 图片"/>
    <w:basedOn w:val="aa"/>
    <w:pPr>
      <w:jc w:val="center"/>
    </w:pPr>
    <w:rPr>
      <w:rFonts w:cs="宋体"/>
      <w:kern w:val="0"/>
    </w:rPr>
  </w:style>
  <w:style w:type="paragraph" w:customStyle="1" w:styleId="20">
    <w:name w:val="标题2"/>
    <w:basedOn w:val="2"/>
    <w:next w:val="aff7"/>
    <w:pPr>
      <w:keepNext/>
      <w:keepLines/>
      <w:numPr>
        <w:numId w:val="1"/>
      </w:numPr>
      <w:tabs>
        <w:tab w:val="clear" w:pos="600"/>
      </w:tabs>
      <w:adjustRightInd w:val="0"/>
      <w:snapToGrid w:val="0"/>
      <w:spacing w:line="240" w:lineRule="auto"/>
      <w:ind w:left="578" w:hanging="578"/>
    </w:pPr>
    <w:rPr>
      <w:rFonts w:ascii="黑体" w:eastAsia="黑书" w:hAnsi="黑体"/>
      <w:b/>
      <w:bCs/>
      <w:kern w:val="24"/>
      <w:sz w:val="30"/>
      <w:szCs w:val="32"/>
    </w:rPr>
  </w:style>
  <w:style w:type="paragraph" w:customStyle="1" w:styleId="CharCharCharCharCharCharCharCharChar2CharCharCharCharCharChar1CharCharChar1CharCharCharChar">
    <w:name w:val="Char Char Char Char Char Char Char Char Char2 Char Char Char Char Char Char1 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1d">
    <w:name w:val="正文样式1"/>
    <w:basedOn w:val="aa"/>
    <w:pPr>
      <w:spacing w:line="480" w:lineRule="exact"/>
      <w:ind w:firstLineChars="200" w:firstLine="200"/>
    </w:pPr>
    <w:rPr>
      <w:rFonts w:ascii="宋体" w:hAnsi="宋体"/>
      <w:kern w:val="0"/>
      <w:sz w:val="24"/>
      <w:szCs w:val="24"/>
    </w:rPr>
  </w:style>
  <w:style w:type="paragraph" w:customStyle="1" w:styleId="2c">
    <w:name w:val="样式 正文缩进 + 首行缩进:  2 字符"/>
    <w:basedOn w:val="aff4"/>
    <w:pPr>
      <w:ind w:firstLine="200"/>
    </w:pPr>
    <w:rPr>
      <w:rFonts w:cs="宋体"/>
      <w:sz w:val="24"/>
    </w:rPr>
  </w:style>
  <w:style w:type="paragraph" w:customStyle="1" w:styleId="1e">
    <w:name w:val="编号1"/>
    <w:basedOn w:val="aa"/>
    <w:pPr>
      <w:spacing w:line="360" w:lineRule="auto"/>
    </w:pPr>
    <w:rPr>
      <w:sz w:val="24"/>
      <w:szCs w:val="24"/>
    </w:rPr>
  </w:style>
  <w:style w:type="paragraph" w:customStyle="1" w:styleId="40">
    <w:name w:val="样式4"/>
    <w:basedOn w:val="affff1"/>
    <w:autoRedefine/>
    <w:pPr>
      <w:numPr>
        <w:ilvl w:val="3"/>
        <w:numId w:val="40"/>
      </w:numPr>
    </w:pPr>
    <w:rPr>
      <w:rFonts w:ascii="Arial" w:hAnsi="Arial" w:cs="Arial"/>
      <w:sz w:val="44"/>
    </w:rPr>
  </w:style>
  <w:style w:type="paragraph" w:customStyle="1" w:styleId="I">
    <w:name w:val="图表目录I"/>
    <w:basedOn w:val="aff9"/>
    <w:autoRedefine/>
    <w:pPr>
      <w:spacing w:beforeLines="50" w:before="156" w:afterLines="50" w:after="156"/>
      <w:ind w:leftChars="0" w:left="0" w:firstLineChars="0" w:firstLine="420"/>
      <w:jc w:val="center"/>
    </w:pPr>
    <w:rPr>
      <w:rFonts w:eastAsia="黑体"/>
      <w:b/>
      <w:szCs w:val="21"/>
    </w:rPr>
  </w:style>
  <w:style w:type="paragraph" w:customStyle="1" w:styleId="afffff7">
    <w:name w:val="表文字"/>
    <w:basedOn w:val="aa"/>
    <w:pPr>
      <w:spacing w:before="20" w:after="20"/>
      <w:jc w:val="center"/>
    </w:pPr>
    <w:rPr>
      <w:sz w:val="24"/>
      <w:szCs w:val="24"/>
    </w:rPr>
  </w:style>
  <w:style w:type="paragraph" w:customStyle="1" w:styleId="2787815">
    <w:name w:val="样式 标题 2二级标题 + 段前: 7.8 磅 段后: 7.8 磅 行距: 1.5 倍行距"/>
    <w:basedOn w:val="2"/>
    <w:autoRedefine/>
    <w:pPr>
      <w:keepNext/>
      <w:keepLines/>
      <w:numPr>
        <w:ilvl w:val="0"/>
        <w:numId w:val="0"/>
      </w:numPr>
      <w:tabs>
        <w:tab w:val="clear" w:pos="600"/>
        <w:tab w:val="num" w:pos="1320"/>
      </w:tabs>
      <w:adjustRightInd w:val="0"/>
      <w:snapToGrid w:val="0"/>
      <w:spacing w:before="156" w:after="156" w:line="240" w:lineRule="auto"/>
      <w:ind w:left="936" w:hanging="578"/>
      <w:jc w:val="left"/>
    </w:pPr>
    <w:rPr>
      <w:rFonts w:ascii="宋体" w:eastAsia="黑书" w:hAnsi="宋体" w:cs="宋体"/>
      <w:b/>
      <w:sz w:val="30"/>
    </w:rPr>
  </w:style>
  <w:style w:type="paragraph" w:customStyle="1" w:styleId="41">
    <w:name w:val="样式 标题 4四级标题 + 宋体1"/>
    <w:basedOn w:val="4"/>
    <w:autoRedefine/>
    <w:pPr>
      <w:numPr>
        <w:numId w:val="1"/>
      </w:numPr>
      <w:tabs>
        <w:tab w:val="clear" w:pos="1080"/>
      </w:tabs>
      <w:spacing w:beforeLines="50" w:before="156"/>
      <w:jc w:val="left"/>
    </w:pPr>
    <w:rPr>
      <w:rFonts w:ascii="宋体" w:hAnsi="宋体"/>
      <w:szCs w:val="24"/>
    </w:rPr>
  </w:style>
  <w:style w:type="paragraph" w:customStyle="1" w:styleId="new0">
    <w:name w:val="正文_new"/>
    <w:basedOn w:val="aa"/>
    <w:link w:val="newCharChar"/>
    <w:pPr>
      <w:spacing w:line="480" w:lineRule="exact"/>
      <w:ind w:firstLineChars="200" w:firstLine="480"/>
    </w:pPr>
    <w:rPr>
      <w:rFonts w:ascii="宋体" w:hAnsi="宋体"/>
      <w:sz w:val="24"/>
      <w:szCs w:val="24"/>
    </w:rPr>
  </w:style>
  <w:style w:type="character" w:customStyle="1" w:styleId="newCharChar">
    <w:name w:val="正文_new Char Char"/>
    <w:link w:val="new0"/>
    <w:rPr>
      <w:rFonts w:ascii="宋体" w:hAnsi="宋体"/>
      <w:kern w:val="2"/>
      <w:sz w:val="24"/>
      <w:szCs w:val="24"/>
    </w:rPr>
  </w:style>
  <w:style w:type="paragraph" w:customStyle="1" w:styleId="SP2131516">
    <w:name w:val="SP.2.131516"/>
    <w:basedOn w:val="aa"/>
    <w:next w:val="aa"/>
    <w:pPr>
      <w:autoSpaceDE w:val="0"/>
      <w:autoSpaceDN w:val="0"/>
      <w:adjustRightInd w:val="0"/>
      <w:jc w:val="left"/>
    </w:pPr>
    <w:rPr>
      <w:rFonts w:ascii="Arial" w:hAnsi="Arial"/>
      <w:kern w:val="0"/>
      <w:sz w:val="24"/>
      <w:szCs w:val="24"/>
    </w:rPr>
  </w:style>
  <w:style w:type="paragraph" w:customStyle="1" w:styleId="Char5CharCharCharCharCharCharCharCharChar">
    <w:name w:val="Char5 Char Char Char Char Char Char Char Char Char"/>
    <w:basedOn w:val="4"/>
    <w:autoRedefine/>
    <w:semiHidden/>
    <w:pPr>
      <w:keepNext/>
      <w:keepLines/>
      <w:numPr>
        <w:ilvl w:val="0"/>
        <w:numId w:val="0"/>
      </w:numPr>
      <w:tabs>
        <w:tab w:val="clear" w:pos="1080"/>
      </w:tabs>
      <w:adjustRightInd w:val="0"/>
      <w:snapToGrid w:val="0"/>
      <w:spacing w:beforeLines="50" w:before="156" w:afterLines="50"/>
      <w:ind w:left="2460" w:hanging="720"/>
      <w:jc w:val="left"/>
    </w:pPr>
    <w:rPr>
      <w:rFonts w:ascii="Arial" w:eastAsia="Arial" w:hAnsi="Arial" w:cs="Verdana"/>
      <w:bCs/>
      <w:kern w:val="24"/>
      <w:lang w:eastAsia="en-US"/>
    </w:rPr>
  </w:style>
  <w:style w:type="paragraph" w:customStyle="1" w:styleId="afffff8">
    <w:name w:val="二级附录"/>
    <w:next w:val="aa"/>
    <w:pPr>
      <w:ind w:left="576" w:hanging="576"/>
    </w:pPr>
    <w:rPr>
      <w:rFonts w:eastAsia="黑体"/>
      <w:kern w:val="2"/>
      <w:sz w:val="21"/>
    </w:rPr>
  </w:style>
  <w:style w:type="paragraph" w:customStyle="1" w:styleId="afffff9">
    <w:name w:val="三级附录"/>
    <w:next w:val="aa"/>
    <w:pPr>
      <w:ind w:left="720" w:hanging="720"/>
    </w:pPr>
    <w:rPr>
      <w:rFonts w:eastAsia="黑体"/>
      <w:kern w:val="2"/>
      <w:sz w:val="21"/>
    </w:rPr>
  </w:style>
  <w:style w:type="paragraph" w:customStyle="1" w:styleId="afffffa">
    <w:name w:val="图示"/>
    <w:basedOn w:val="aa"/>
    <w:pPr>
      <w:spacing w:afterLines="100" w:after="312" w:line="360" w:lineRule="auto"/>
      <w:ind w:firstLineChars="200" w:firstLine="482"/>
      <w:jc w:val="center"/>
    </w:pPr>
    <w:rPr>
      <w:rFonts w:ascii="宋体" w:cs="宋体"/>
      <w:b/>
      <w:sz w:val="24"/>
      <w:szCs w:val="24"/>
    </w:rPr>
  </w:style>
  <w:style w:type="paragraph" w:customStyle="1" w:styleId="afffffb">
    <w:name w:val="正文小四"/>
    <w:basedOn w:val="aa"/>
    <w:link w:val="Charb"/>
    <w:pPr>
      <w:spacing w:line="360" w:lineRule="auto"/>
      <w:ind w:firstLineChars="200" w:firstLine="200"/>
    </w:pPr>
    <w:rPr>
      <w:sz w:val="24"/>
      <w:szCs w:val="24"/>
    </w:rPr>
  </w:style>
  <w:style w:type="character" w:customStyle="1" w:styleId="Charb">
    <w:name w:val="正文小四 Char"/>
    <w:link w:val="afffffb"/>
    <w:rPr>
      <w:kern w:val="2"/>
      <w:sz w:val="24"/>
      <w:szCs w:val="24"/>
    </w:rPr>
  </w:style>
  <w:style w:type="character" w:customStyle="1" w:styleId="6Char2">
    <w:name w:val="标题 6 Char2"/>
    <w:rPr>
      <w:rFonts w:ascii="Cambria" w:eastAsia="宋体" w:hAnsi="Cambria" w:cs="Times New Roman"/>
      <w:b/>
      <w:bCs/>
      <w:sz w:val="24"/>
      <w:szCs w:val="24"/>
    </w:rPr>
  </w:style>
  <w:style w:type="paragraph" w:customStyle="1" w:styleId="afffffc">
    <w:name w:val="图样式"/>
    <w:basedOn w:val="aa"/>
    <w:pPr>
      <w:keepNext/>
      <w:ind w:rightChars="-9" w:right="-19"/>
      <w:jc w:val="center"/>
    </w:pPr>
    <w:rPr>
      <w:szCs w:val="24"/>
    </w:rPr>
  </w:style>
  <w:style w:type="paragraph" w:customStyle="1" w:styleId="1f">
    <w:name w:val="图题注1"/>
    <w:basedOn w:val="aa"/>
    <w:next w:val="new0"/>
    <w:link w:val="1Char1"/>
    <w:pPr>
      <w:spacing w:before="120" w:line="360" w:lineRule="auto"/>
      <w:jc w:val="center"/>
    </w:pPr>
    <w:rPr>
      <w:rFonts w:ascii="宋体" w:hAnsi="宋体"/>
      <w:sz w:val="24"/>
      <w:szCs w:val="21"/>
    </w:rPr>
  </w:style>
  <w:style w:type="character" w:customStyle="1" w:styleId="1Char1">
    <w:name w:val="图题注1 Char"/>
    <w:link w:val="1f"/>
    <w:rPr>
      <w:rFonts w:ascii="宋体" w:hAnsi="宋体"/>
      <w:kern w:val="2"/>
      <w:sz w:val="24"/>
      <w:szCs w:val="21"/>
    </w:rPr>
  </w:style>
  <w:style w:type="character" w:customStyle="1" w:styleId="Char30">
    <w:name w:val="表注 Char3"/>
    <w:uiPriority w:val="2"/>
    <w:rPr>
      <w:rFonts w:ascii="Cambria" w:eastAsia="宋体" w:hAnsi="Cambria" w:cs="Times New Roman"/>
      <w:sz w:val="21"/>
    </w:rPr>
  </w:style>
  <w:style w:type="character" w:customStyle="1" w:styleId="Charc">
    <w:name w:val="表题注 Char"/>
    <w:rPr>
      <w:rFonts w:ascii="黑体" w:eastAsia="黑体" w:hAnsi="黑体" w:cs="Times New Roman"/>
      <w:szCs w:val="21"/>
    </w:rPr>
  </w:style>
  <w:style w:type="paragraph" w:customStyle="1" w:styleId="afffffd">
    <w:name w:val="小四段落"/>
    <w:basedOn w:val="aa"/>
    <w:autoRedefine/>
    <w:pPr>
      <w:spacing w:line="360" w:lineRule="auto"/>
      <w:ind w:firstLineChars="200" w:firstLine="480"/>
      <w:jc w:val="left"/>
    </w:pPr>
    <w:rPr>
      <w:rFonts w:ascii="宋体" w:hAnsi="宋体"/>
      <w:sz w:val="24"/>
      <w:szCs w:val="24"/>
    </w:rPr>
  </w:style>
  <w:style w:type="character" w:customStyle="1" w:styleId="Chara">
    <w:name w:val="高 正文 缩进 Char"/>
    <w:link w:val="afffff4"/>
    <w:rPr>
      <w:rFonts w:ascii="宋体" w:hAnsi="宋体"/>
      <w:sz w:val="28"/>
      <w:szCs w:val="28"/>
    </w:rPr>
  </w:style>
  <w:style w:type="paragraph" w:customStyle="1" w:styleId="666">
    <w:name w:val="666表格仿宋"/>
    <w:basedOn w:val="aa"/>
    <w:pPr>
      <w:tabs>
        <w:tab w:val="left" w:pos="480"/>
      </w:tabs>
      <w:snapToGrid w:val="0"/>
      <w:spacing w:line="0" w:lineRule="atLeast"/>
    </w:pPr>
    <w:rPr>
      <w:rFonts w:ascii="仿宋_GB2312" w:eastAsia="仿宋_GB2312"/>
      <w:szCs w:val="21"/>
    </w:rPr>
  </w:style>
  <w:style w:type="character" w:customStyle="1" w:styleId="921Char">
    <w:name w:val="921正文 Char"/>
    <w:link w:val="921"/>
    <w:rPr>
      <w:rFonts w:cs="宋体"/>
      <w:kern w:val="2"/>
      <w:sz w:val="28"/>
      <w:szCs w:val="28"/>
    </w:rPr>
  </w:style>
  <w:style w:type="paragraph" w:customStyle="1" w:styleId="afffffe">
    <w:name w:val="表格文字"/>
    <w:basedOn w:val="aa"/>
    <w:link w:val="Chard"/>
    <w:pPr>
      <w:adjustRightInd w:val="0"/>
      <w:snapToGrid w:val="0"/>
      <w:jc w:val="center"/>
      <w:textAlignment w:val="baseline"/>
    </w:pPr>
    <w:rPr>
      <w:rFonts w:ascii="宋体" w:hAnsi="Courier New" w:cs="Courier New"/>
      <w:sz w:val="24"/>
      <w:szCs w:val="21"/>
    </w:rPr>
  </w:style>
  <w:style w:type="character" w:customStyle="1" w:styleId="Chard">
    <w:name w:val="表格文字 Char"/>
    <w:link w:val="afffffe"/>
    <w:rPr>
      <w:rFonts w:ascii="宋体" w:hAnsi="Courier New" w:cs="Courier New"/>
      <w:kern w:val="2"/>
      <w:sz w:val="24"/>
      <w:szCs w:val="21"/>
    </w:rPr>
  </w:style>
  <w:style w:type="character" w:customStyle="1" w:styleId="Chare">
    <w:name w:val="插图 Char"/>
    <w:rPr>
      <w:rFonts w:ascii="Calibri" w:eastAsia="宋体" w:hAnsi="Calibri" w:cs="Times New Roman"/>
      <w:noProof/>
      <w:szCs w:val="21"/>
    </w:rPr>
  </w:style>
  <w:style w:type="numbering" w:styleId="111111">
    <w:name w:val="Outline List 2"/>
    <w:basedOn w:val="ad"/>
  </w:style>
  <w:style w:type="character" w:customStyle="1" w:styleId="Char11">
    <w:name w:val="批注框文本 Char1"/>
    <w:uiPriority w:val="99"/>
    <w:semiHidden/>
    <w:rPr>
      <w:rFonts w:ascii="Calibri" w:eastAsia="宋体" w:hAnsi="Calibri" w:cs="Times New Roman"/>
      <w:sz w:val="18"/>
      <w:szCs w:val="18"/>
    </w:rPr>
  </w:style>
  <w:style w:type="character" w:customStyle="1" w:styleId="Char20">
    <w:name w:val="批注框文本 Char2"/>
    <w:uiPriority w:val="99"/>
    <w:semiHidden/>
    <w:rPr>
      <w:rFonts w:ascii="Calibri" w:eastAsia="宋体" w:hAnsi="Calibri" w:cs="Times New Roman"/>
      <w:sz w:val="18"/>
      <w:szCs w:val="18"/>
    </w:rPr>
  </w:style>
  <w:style w:type="character" w:customStyle="1" w:styleId="Char31">
    <w:name w:val="批注框文本 Char3"/>
    <w:uiPriority w:val="99"/>
    <w:semiHidden/>
    <w:rPr>
      <w:rFonts w:ascii="Calibri" w:eastAsia="宋体" w:hAnsi="Calibri" w:cs="Times New Roman"/>
      <w:sz w:val="18"/>
      <w:szCs w:val="18"/>
    </w:rPr>
  </w:style>
  <w:style w:type="numbering" w:customStyle="1" w:styleId="1f0">
    <w:name w:val="无列表1"/>
    <w:next w:val="ad"/>
    <w:uiPriority w:val="99"/>
    <w:semiHidden/>
    <w:unhideWhenUsed/>
  </w:style>
  <w:style w:type="numbering" w:customStyle="1" w:styleId="1111111">
    <w:name w:val="1 / 1.1 / 1.1.11"/>
    <w:basedOn w:val="ad"/>
    <w:next w:val="111111"/>
  </w:style>
  <w:style w:type="character" w:customStyle="1" w:styleId="2Char1">
    <w:name w:val="标题 2 Char1"/>
    <w:aliases w:val="二级标题 Char1,第一层条 Char1,二级 Char1,论文标题 1 Char1,第二层 Char Char1,第二层 Char Char Char Char1,第二层 Char2,一级小节 Char1,36标题 2 Char Char Char1,36标题 2 Char1,标题 2 高 Char1,条 Char1,节标题 Char1,（节1） Char1,（节） Char1,36标题2 Char1,标题 2-gkhy Char1"/>
    <w:rPr>
      <w:rFonts w:ascii="黑体" w:eastAsia="黑体" w:hAnsi="黑体" w:cs="Times New Roman"/>
      <w:bCs/>
      <w:sz w:val="30"/>
      <w:szCs w:val="30"/>
    </w:rPr>
  </w:style>
  <w:style w:type="character" w:customStyle="1" w:styleId="3Char1">
    <w:name w:val="标题 3 Char1"/>
    <w:aliases w:val="标题 3 Char Char1, Char Char Char1,标题 3 Char Char Char, Char Char Char Char1,默认段落字体 Char Char,条标题 Char1,（节2） Char1,（条） Char1,36标题 3 Char1,第二层条 Char1,h3 Char1,Level 3 Head Char1,H3 Char1,Heading 3 - old Char1,level_3 Char1,PIM 3 Char1,第三层 Char1"/>
    <w:rPr>
      <w:rFonts w:ascii="Cambria" w:eastAsia="黑体" w:hAnsi="Cambria" w:cs="Times New Roman"/>
      <w:bCs/>
      <w:sz w:val="28"/>
      <w:szCs w:val="32"/>
    </w:rPr>
  </w:style>
  <w:style w:type="character" w:customStyle="1" w:styleId="4Char1">
    <w:name w:val="标题 4 Char1"/>
    <w:rPr>
      <w:rFonts w:ascii="Cambria" w:eastAsia="黑体" w:hAnsi="Cambria" w:cs="Times New Roman"/>
      <w:bCs/>
      <w:sz w:val="24"/>
      <w:szCs w:val="28"/>
    </w:rPr>
  </w:style>
  <w:style w:type="character" w:customStyle="1" w:styleId="5Char1">
    <w:name w:val="标题 5 Char1"/>
    <w:rPr>
      <w:rFonts w:ascii="Calibri" w:eastAsia="宋体" w:hAnsi="Calibri" w:cs="Times New Roman"/>
      <w:b/>
      <w:bCs/>
      <w:sz w:val="24"/>
      <w:szCs w:val="28"/>
    </w:rPr>
  </w:style>
  <w:style w:type="character" w:customStyle="1" w:styleId="6Char1">
    <w:name w:val="标题 6 Char1"/>
    <w:rPr>
      <w:rFonts w:ascii="Cambria" w:eastAsia="宋体" w:hAnsi="Cambria" w:cs="Times New Roman"/>
      <w:b/>
      <w:bCs/>
      <w:sz w:val="24"/>
      <w:szCs w:val="24"/>
    </w:rPr>
  </w:style>
  <w:style w:type="character" w:customStyle="1" w:styleId="7Char1">
    <w:name w:val="标题 7 Char1"/>
    <w:rPr>
      <w:rFonts w:ascii="Calibri" w:eastAsia="宋体" w:hAnsi="Calibri" w:cs="Times New Roman"/>
      <w:b/>
      <w:bCs/>
      <w:sz w:val="24"/>
      <w:szCs w:val="24"/>
    </w:rPr>
  </w:style>
  <w:style w:type="character" w:customStyle="1" w:styleId="8Char1">
    <w:name w:val="标题 8 Char1"/>
    <w:uiPriority w:val="9"/>
    <w:rPr>
      <w:rFonts w:ascii="Cambria" w:eastAsia="宋体" w:hAnsi="Cambria" w:cs="Times New Roman"/>
      <w:sz w:val="24"/>
      <w:szCs w:val="24"/>
    </w:rPr>
  </w:style>
  <w:style w:type="character" w:customStyle="1" w:styleId="9Char1">
    <w:name w:val="标题 9 Char1"/>
    <w:uiPriority w:val="9"/>
    <w:rPr>
      <w:rFonts w:ascii="Cambria" w:eastAsia="宋体" w:hAnsi="Cambria" w:cs="Times New Roman"/>
      <w:szCs w:val="21"/>
    </w:rPr>
  </w:style>
  <w:style w:type="paragraph" w:customStyle="1" w:styleId="1f1">
    <w:name w:val="插图1"/>
    <w:basedOn w:val="aa"/>
    <w:next w:val="aa"/>
    <w:uiPriority w:val="1"/>
    <w:locked/>
    <w:pPr>
      <w:keepNext/>
      <w:adjustRightInd w:val="0"/>
      <w:snapToGrid w:val="0"/>
      <w:jc w:val="center"/>
    </w:pPr>
    <w:rPr>
      <w:rFonts w:ascii="Calibri" w:hAnsi="Calibri"/>
      <w:noProof/>
      <w:szCs w:val="21"/>
    </w:rPr>
  </w:style>
  <w:style w:type="character" w:customStyle="1" w:styleId="Char12">
    <w:name w:val="插图 Char1"/>
    <w:uiPriority w:val="1"/>
    <w:rPr>
      <w:rFonts w:ascii="Calibri" w:eastAsia="宋体" w:hAnsi="Calibri" w:cs="Times New Roman"/>
      <w:noProof/>
      <w:szCs w:val="21"/>
    </w:rPr>
  </w:style>
  <w:style w:type="paragraph" w:customStyle="1" w:styleId="1f2">
    <w:name w:val="表注1"/>
    <w:basedOn w:val="aa"/>
    <w:uiPriority w:val="2"/>
    <w:locked/>
    <w:pPr>
      <w:keepNext/>
      <w:spacing w:line="360" w:lineRule="auto"/>
      <w:jc w:val="center"/>
    </w:pPr>
    <w:rPr>
      <w:rFonts w:ascii="Cambria" w:eastAsia="黑体" w:hAnsi="Cambria"/>
    </w:rPr>
  </w:style>
  <w:style w:type="character" w:customStyle="1" w:styleId="Char13">
    <w:name w:val="表注 Char1"/>
    <w:uiPriority w:val="2"/>
    <w:rPr>
      <w:rFonts w:ascii="Cambria" w:eastAsia="黑体" w:hAnsi="Cambria" w:cs="Times New Roman"/>
      <w:szCs w:val="20"/>
    </w:rPr>
  </w:style>
  <w:style w:type="paragraph" w:customStyle="1" w:styleId="1f3">
    <w:name w:val="五号表格文字1"/>
    <w:basedOn w:val="aa"/>
    <w:locked/>
    <w:pPr>
      <w:jc w:val="center"/>
    </w:pPr>
    <w:rPr>
      <w:rFonts w:ascii="Cambria" w:hAnsi="Cambria"/>
      <w:szCs w:val="21"/>
    </w:rPr>
  </w:style>
  <w:style w:type="character" w:customStyle="1" w:styleId="Char14">
    <w:name w:val="五号表格文字 Char1"/>
    <w:rPr>
      <w:rFonts w:ascii="Cambria" w:eastAsia="宋体" w:hAnsi="Cambria" w:cs="Times New Roman"/>
      <w:szCs w:val="21"/>
    </w:rPr>
  </w:style>
  <w:style w:type="paragraph" w:customStyle="1" w:styleId="1f4">
    <w:name w:val="图注1"/>
    <w:basedOn w:val="aa"/>
    <w:next w:val="aa"/>
    <w:uiPriority w:val="2"/>
    <w:locked/>
    <w:pPr>
      <w:spacing w:line="360" w:lineRule="auto"/>
      <w:jc w:val="center"/>
    </w:pPr>
    <w:rPr>
      <w:rFonts w:ascii="Cambria" w:eastAsia="黑体" w:hAnsi="Cambria"/>
    </w:rPr>
  </w:style>
  <w:style w:type="character" w:customStyle="1" w:styleId="1Char2">
    <w:name w:val="标题 1 Char2"/>
    <w:rPr>
      <w:rFonts w:ascii="黑体" w:eastAsia="黑体" w:hAnsi="黑体" w:cs="Times New Roman"/>
      <w:b/>
      <w:bCs/>
      <w:kern w:val="44"/>
      <w:sz w:val="30"/>
      <w:szCs w:val="30"/>
    </w:rPr>
  </w:style>
  <w:style w:type="character" w:customStyle="1" w:styleId="2Char2">
    <w:name w:val="标题 2 Char2"/>
    <w:rPr>
      <w:rFonts w:ascii="黑体" w:eastAsia="黑体" w:hAnsi="黑体" w:cs="Times New Roman"/>
      <w:bCs/>
      <w:sz w:val="30"/>
      <w:szCs w:val="30"/>
    </w:rPr>
  </w:style>
  <w:style w:type="character" w:customStyle="1" w:styleId="3Char2">
    <w:name w:val="标题 3 Char2"/>
    <w:rPr>
      <w:rFonts w:ascii="Cambria" w:eastAsia="黑体" w:hAnsi="Cambria" w:cs="Times New Roman"/>
      <w:bCs/>
      <w:sz w:val="28"/>
      <w:szCs w:val="32"/>
    </w:rPr>
  </w:style>
  <w:style w:type="character" w:customStyle="1" w:styleId="5Char2">
    <w:name w:val="标题 5 Char2"/>
    <w:rPr>
      <w:rFonts w:ascii="Calibri" w:eastAsia="宋体" w:hAnsi="Calibri" w:cs="Times New Roman"/>
      <w:b/>
      <w:bCs/>
      <w:sz w:val="24"/>
      <w:szCs w:val="28"/>
    </w:rPr>
  </w:style>
  <w:style w:type="character" w:customStyle="1" w:styleId="7Char2">
    <w:name w:val="标题 7 Char2"/>
    <w:rPr>
      <w:rFonts w:ascii="Calibri" w:eastAsia="宋体" w:hAnsi="Calibri" w:cs="Times New Roman"/>
      <w:b/>
      <w:bCs/>
      <w:sz w:val="24"/>
      <w:szCs w:val="24"/>
    </w:rPr>
  </w:style>
  <w:style w:type="character" w:customStyle="1" w:styleId="8Char2">
    <w:name w:val="标题 8 Char2"/>
    <w:uiPriority w:val="9"/>
    <w:rPr>
      <w:rFonts w:ascii="Cambria" w:eastAsia="宋体" w:hAnsi="Cambria" w:cs="Times New Roman"/>
      <w:sz w:val="24"/>
      <w:szCs w:val="24"/>
    </w:rPr>
  </w:style>
  <w:style w:type="character" w:customStyle="1" w:styleId="9Char2">
    <w:name w:val="标题 9 Char2"/>
    <w:uiPriority w:val="9"/>
    <w:rPr>
      <w:rFonts w:ascii="Cambria" w:eastAsia="宋体" w:hAnsi="Cambria" w:cs="Times New Roman"/>
      <w:szCs w:val="21"/>
    </w:rPr>
  </w:style>
  <w:style w:type="paragraph" w:customStyle="1" w:styleId="2d">
    <w:name w:val="插图2"/>
    <w:basedOn w:val="aa"/>
    <w:next w:val="aa"/>
    <w:uiPriority w:val="1"/>
    <w:locked/>
    <w:pPr>
      <w:keepNext/>
      <w:adjustRightInd w:val="0"/>
      <w:snapToGrid w:val="0"/>
      <w:jc w:val="center"/>
    </w:pPr>
    <w:rPr>
      <w:rFonts w:ascii="Calibri" w:hAnsi="Calibri"/>
      <w:noProof/>
      <w:szCs w:val="21"/>
    </w:rPr>
  </w:style>
  <w:style w:type="character" w:customStyle="1" w:styleId="Char21">
    <w:name w:val="插图 Char2"/>
    <w:uiPriority w:val="1"/>
    <w:rPr>
      <w:rFonts w:ascii="Calibri" w:eastAsia="宋体" w:hAnsi="Calibri" w:cs="Times New Roman"/>
      <w:noProof/>
      <w:szCs w:val="21"/>
    </w:rPr>
  </w:style>
  <w:style w:type="paragraph" w:customStyle="1" w:styleId="2e">
    <w:name w:val="表注2"/>
    <w:basedOn w:val="aa"/>
    <w:uiPriority w:val="2"/>
    <w:locked/>
    <w:pPr>
      <w:keepNext/>
      <w:spacing w:line="360" w:lineRule="auto"/>
      <w:jc w:val="center"/>
    </w:pPr>
    <w:rPr>
      <w:rFonts w:ascii="Cambria" w:eastAsia="黑体" w:hAnsi="Cambria"/>
    </w:rPr>
  </w:style>
  <w:style w:type="character" w:customStyle="1" w:styleId="Char22">
    <w:name w:val="表注 Char2"/>
    <w:uiPriority w:val="2"/>
    <w:rPr>
      <w:rFonts w:ascii="Cambria" w:eastAsia="黑体" w:hAnsi="Cambria" w:cs="Times New Roman"/>
      <w:szCs w:val="20"/>
    </w:rPr>
  </w:style>
  <w:style w:type="paragraph" w:customStyle="1" w:styleId="2f">
    <w:name w:val="五号表格文字2"/>
    <w:basedOn w:val="aa"/>
    <w:locked/>
    <w:pPr>
      <w:jc w:val="center"/>
    </w:pPr>
    <w:rPr>
      <w:rFonts w:ascii="Cambria" w:hAnsi="Cambria"/>
      <w:szCs w:val="21"/>
    </w:rPr>
  </w:style>
  <w:style w:type="character" w:customStyle="1" w:styleId="Char23">
    <w:name w:val="五号表格文字 Char2"/>
    <w:rPr>
      <w:rFonts w:ascii="Cambria" w:eastAsia="宋体" w:hAnsi="Cambria" w:cs="Times New Roman"/>
      <w:szCs w:val="21"/>
    </w:rPr>
  </w:style>
  <w:style w:type="paragraph" w:customStyle="1" w:styleId="2f0">
    <w:name w:val="图注2"/>
    <w:basedOn w:val="aa"/>
    <w:next w:val="aa"/>
    <w:uiPriority w:val="2"/>
    <w:locked/>
    <w:pPr>
      <w:spacing w:line="360" w:lineRule="auto"/>
      <w:jc w:val="center"/>
    </w:pPr>
    <w:rPr>
      <w:rFonts w:ascii="Cambria" w:eastAsia="黑体" w:hAnsi="Cambria"/>
    </w:rPr>
  </w:style>
  <w:style w:type="character" w:customStyle="1" w:styleId="1Char3">
    <w:name w:val="标题 1 Char3"/>
    <w:rPr>
      <w:rFonts w:ascii="黑体" w:eastAsia="黑体" w:hAnsi="黑体" w:cs="Times New Roman"/>
      <w:b/>
      <w:bCs/>
      <w:kern w:val="44"/>
      <w:sz w:val="30"/>
      <w:szCs w:val="30"/>
    </w:rPr>
  </w:style>
  <w:style w:type="character" w:customStyle="1" w:styleId="2Char3">
    <w:name w:val="标题 2 Char3"/>
    <w:rPr>
      <w:rFonts w:ascii="黑体" w:eastAsia="黑体" w:hAnsi="黑体" w:cs="Times New Roman"/>
      <w:bCs/>
      <w:sz w:val="30"/>
      <w:szCs w:val="30"/>
    </w:rPr>
  </w:style>
  <w:style w:type="character" w:customStyle="1" w:styleId="3Char3">
    <w:name w:val="标题 3 Char3"/>
    <w:rPr>
      <w:rFonts w:ascii="Cambria" w:eastAsia="黑体" w:hAnsi="Cambria" w:cs="Times New Roman"/>
      <w:bCs/>
      <w:sz w:val="28"/>
      <w:szCs w:val="32"/>
    </w:rPr>
  </w:style>
  <w:style w:type="character" w:customStyle="1" w:styleId="4Char3">
    <w:name w:val="标题 4 Char3"/>
    <w:rPr>
      <w:rFonts w:ascii="Cambria" w:eastAsia="黑体" w:hAnsi="Cambria" w:cs="Times New Roman"/>
      <w:bCs/>
      <w:sz w:val="24"/>
      <w:szCs w:val="28"/>
    </w:rPr>
  </w:style>
  <w:style w:type="character" w:customStyle="1" w:styleId="5Char3">
    <w:name w:val="标题 5 Char3"/>
    <w:rPr>
      <w:rFonts w:ascii="Calibri" w:eastAsia="宋体" w:hAnsi="Calibri" w:cs="Times New Roman"/>
      <w:b/>
      <w:bCs/>
      <w:sz w:val="24"/>
      <w:szCs w:val="28"/>
    </w:rPr>
  </w:style>
  <w:style w:type="character" w:customStyle="1" w:styleId="6Char3">
    <w:name w:val="标题 6 Char3"/>
    <w:rPr>
      <w:rFonts w:ascii="Cambria" w:eastAsia="宋体" w:hAnsi="Cambria" w:cs="Times New Roman"/>
      <w:b/>
      <w:bCs/>
      <w:sz w:val="24"/>
      <w:szCs w:val="24"/>
    </w:rPr>
  </w:style>
  <w:style w:type="character" w:customStyle="1" w:styleId="7Char3">
    <w:name w:val="标题 7 Char3"/>
    <w:rPr>
      <w:rFonts w:ascii="Calibri" w:eastAsia="宋体" w:hAnsi="Calibri" w:cs="Times New Roman"/>
      <w:b/>
      <w:bCs/>
      <w:sz w:val="24"/>
      <w:szCs w:val="24"/>
    </w:rPr>
  </w:style>
  <w:style w:type="character" w:customStyle="1" w:styleId="8Char3">
    <w:name w:val="标题 8 Char3"/>
    <w:uiPriority w:val="9"/>
    <w:rPr>
      <w:rFonts w:ascii="Cambria" w:eastAsia="宋体" w:hAnsi="Cambria" w:cs="Times New Roman"/>
      <w:sz w:val="24"/>
      <w:szCs w:val="24"/>
    </w:rPr>
  </w:style>
  <w:style w:type="character" w:customStyle="1" w:styleId="9Char3">
    <w:name w:val="标题 9 Char3"/>
    <w:uiPriority w:val="9"/>
    <w:rPr>
      <w:rFonts w:ascii="Cambria" w:eastAsia="宋体" w:hAnsi="Cambria" w:cs="Times New Roman"/>
      <w:szCs w:val="21"/>
    </w:rPr>
  </w:style>
  <w:style w:type="paragraph" w:customStyle="1" w:styleId="3e">
    <w:name w:val="插图3"/>
    <w:basedOn w:val="aa"/>
    <w:next w:val="aa"/>
    <w:uiPriority w:val="1"/>
    <w:locked/>
    <w:pPr>
      <w:keepNext/>
      <w:adjustRightInd w:val="0"/>
      <w:snapToGrid w:val="0"/>
      <w:jc w:val="center"/>
    </w:pPr>
    <w:rPr>
      <w:rFonts w:ascii="Calibri" w:hAnsi="Calibri"/>
      <w:noProof/>
      <w:szCs w:val="21"/>
    </w:rPr>
  </w:style>
  <w:style w:type="character" w:customStyle="1" w:styleId="Char32">
    <w:name w:val="插图 Char3"/>
    <w:uiPriority w:val="1"/>
    <w:rPr>
      <w:rFonts w:ascii="Calibri" w:eastAsia="宋体" w:hAnsi="Calibri" w:cs="Times New Roman"/>
      <w:noProof/>
      <w:szCs w:val="21"/>
    </w:rPr>
  </w:style>
  <w:style w:type="paragraph" w:customStyle="1" w:styleId="3f">
    <w:name w:val="表注3"/>
    <w:basedOn w:val="aa"/>
    <w:uiPriority w:val="2"/>
    <w:locked/>
    <w:pPr>
      <w:keepNext/>
      <w:spacing w:line="360" w:lineRule="auto"/>
      <w:jc w:val="center"/>
    </w:pPr>
    <w:rPr>
      <w:rFonts w:ascii="Cambria" w:eastAsia="黑体" w:hAnsi="Cambria"/>
    </w:rPr>
  </w:style>
  <w:style w:type="paragraph" w:customStyle="1" w:styleId="3f0">
    <w:name w:val="五号表格文字3"/>
    <w:basedOn w:val="aa"/>
    <w:locked/>
    <w:pPr>
      <w:jc w:val="center"/>
    </w:pPr>
    <w:rPr>
      <w:rFonts w:ascii="Cambria" w:hAnsi="Cambria"/>
      <w:szCs w:val="21"/>
    </w:rPr>
  </w:style>
  <w:style w:type="character" w:customStyle="1" w:styleId="Char33">
    <w:name w:val="五号表格文字 Char3"/>
    <w:rPr>
      <w:rFonts w:ascii="Cambria" w:eastAsia="宋体" w:hAnsi="Cambria" w:cs="Times New Roman"/>
      <w:szCs w:val="21"/>
    </w:rPr>
  </w:style>
  <w:style w:type="paragraph" w:customStyle="1" w:styleId="3f1">
    <w:name w:val="图注3"/>
    <w:basedOn w:val="aa"/>
    <w:next w:val="aa"/>
    <w:uiPriority w:val="2"/>
    <w:locked/>
    <w:pPr>
      <w:spacing w:line="360" w:lineRule="auto"/>
      <w:jc w:val="center"/>
    </w:pPr>
    <w:rPr>
      <w:rFonts w:ascii="Cambria" w:eastAsia="黑体" w:hAnsi="Cambria"/>
    </w:rPr>
  </w:style>
  <w:style w:type="numbering" w:customStyle="1" w:styleId="2f1">
    <w:name w:val="无列表2"/>
    <w:next w:val="ad"/>
    <w:uiPriority w:val="99"/>
    <w:semiHidden/>
    <w:unhideWhenUsed/>
  </w:style>
  <w:style w:type="table" w:customStyle="1" w:styleId="2f2">
    <w:name w:val="网格型2"/>
    <w:basedOn w:val="ac"/>
    <w:next w:val="afd"/>
    <w:pPr>
      <w:jc w:val="center"/>
    </w:pPr>
    <w:rPr>
      <w:rFonts w:ascii="Calibri" w:hAnsi="Calibr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b/>
        <w:sz w:val="21"/>
      </w:rPr>
      <w:tblPr/>
      <w:trPr>
        <w:tblHeader/>
      </w:trPr>
    </w:tblStylePr>
  </w:style>
  <w:style w:type="numbering" w:customStyle="1" w:styleId="1111112">
    <w:name w:val="1 / 1.1 / 1.1.12"/>
    <w:basedOn w:val="ad"/>
    <w:next w:val="111111"/>
    <w:pPr>
      <w:numPr>
        <w:numId w:val="41"/>
      </w:numPr>
    </w:pPr>
  </w:style>
  <w:style w:type="paragraph" w:customStyle="1" w:styleId="Char3CharCharChar">
    <w:name w:val="Char3 Char Char Char"/>
    <w:basedOn w:val="aa"/>
    <w:pPr>
      <w:widowControl/>
      <w:spacing w:after="160" w:line="240" w:lineRule="exact"/>
      <w:jc w:val="left"/>
    </w:pPr>
    <w:rPr>
      <w:rFonts w:ascii="Arial" w:eastAsia="Times New Roman" w:hAnsi="Arial" w:cs="Verdana"/>
      <w:b/>
      <w:kern w:val="0"/>
      <w:sz w:val="24"/>
      <w:szCs w:val="24"/>
      <w:lang w:eastAsia="en-US"/>
    </w:rPr>
  </w:style>
  <w:style w:type="numbering" w:customStyle="1" w:styleId="3f2">
    <w:name w:val="无列表3"/>
    <w:next w:val="ad"/>
    <w:semiHidden/>
  </w:style>
  <w:style w:type="paragraph" w:styleId="2f3">
    <w:name w:val="Body Text First Indent 2"/>
    <w:basedOn w:val="affffc"/>
    <w:link w:val="2f4"/>
    <w:pPr>
      <w:spacing w:line="460" w:lineRule="exact"/>
      <w:ind w:firstLineChars="200" w:firstLine="420"/>
    </w:pPr>
    <w:rPr>
      <w:rFonts w:ascii="宋体" w:hAnsi="宋体"/>
      <w:kern w:val="2"/>
    </w:rPr>
  </w:style>
  <w:style w:type="character" w:customStyle="1" w:styleId="2f4">
    <w:name w:val="正文文本首行缩进 2 字符"/>
    <w:basedOn w:val="affffd"/>
    <w:link w:val="2f3"/>
    <w:rPr>
      <w:rFonts w:ascii="宋体" w:hAnsi="宋体"/>
      <w:kern w:val="2"/>
      <w:sz w:val="24"/>
      <w:szCs w:val="24"/>
    </w:rPr>
  </w:style>
  <w:style w:type="paragraph" w:customStyle="1" w:styleId="12a">
    <w:name w:val="样式 正文1 + 首行缩进:  2 字符"/>
    <w:basedOn w:val="aa"/>
    <w:pPr>
      <w:spacing w:line="440" w:lineRule="exact"/>
      <w:ind w:firstLineChars="200" w:firstLine="200"/>
    </w:pPr>
    <w:rPr>
      <w:rFonts w:cs="宋体"/>
      <w:sz w:val="24"/>
    </w:rPr>
  </w:style>
  <w:style w:type="character" w:customStyle="1" w:styleId="Char15">
    <w:name w:val="纯文本 Char1"/>
    <w:semiHidden/>
    <w:rPr>
      <w:rFonts w:ascii="宋体" w:hAnsi="Courier New" w:cs="Courier New"/>
      <w:kern w:val="2"/>
      <w:sz w:val="21"/>
      <w:szCs w:val="21"/>
    </w:rPr>
  </w:style>
  <w:style w:type="paragraph" w:styleId="2f5">
    <w:name w:val="Body Text Indent 2"/>
    <w:basedOn w:val="aa"/>
    <w:link w:val="2f6"/>
    <w:pPr>
      <w:spacing w:line="420" w:lineRule="exact"/>
      <w:ind w:firstLineChars="200" w:firstLine="480"/>
    </w:pPr>
    <w:rPr>
      <w:sz w:val="24"/>
    </w:rPr>
  </w:style>
  <w:style w:type="character" w:customStyle="1" w:styleId="2f6">
    <w:name w:val="正文文本缩进 2 字符"/>
    <w:basedOn w:val="ab"/>
    <w:link w:val="2f5"/>
    <w:rPr>
      <w:kern w:val="2"/>
      <w:sz w:val="24"/>
    </w:rPr>
  </w:style>
  <w:style w:type="paragraph" w:styleId="3f3">
    <w:name w:val="Body Text Indent 3"/>
    <w:basedOn w:val="aa"/>
    <w:link w:val="3f4"/>
    <w:pPr>
      <w:spacing w:line="420" w:lineRule="exact"/>
      <w:ind w:firstLineChars="200" w:firstLine="540"/>
    </w:pPr>
    <w:rPr>
      <w:rFonts w:ascii="宋体"/>
      <w:sz w:val="24"/>
    </w:rPr>
  </w:style>
  <w:style w:type="character" w:customStyle="1" w:styleId="3f4">
    <w:name w:val="正文文本缩进 3 字符"/>
    <w:basedOn w:val="ab"/>
    <w:link w:val="3f3"/>
    <w:rPr>
      <w:rFonts w:ascii="宋体"/>
      <w:kern w:val="2"/>
      <w:sz w:val="24"/>
    </w:rPr>
  </w:style>
  <w:style w:type="paragraph" w:styleId="affffff">
    <w:name w:val="Block Text"/>
    <w:basedOn w:val="aa"/>
    <w:pPr>
      <w:widowControl/>
      <w:spacing w:line="240" w:lineRule="exact"/>
      <w:ind w:leftChars="-30" w:left="-63" w:rightChars="-1" w:right="-2" w:firstLineChars="200" w:firstLine="200"/>
    </w:pPr>
    <w:rPr>
      <w:sz w:val="24"/>
    </w:rPr>
  </w:style>
  <w:style w:type="paragraph" w:customStyle="1" w:styleId="affffff0">
    <w:name w:val="图标题"/>
    <w:basedOn w:val="affffff1"/>
    <w:next w:val="aa"/>
    <w:pPr>
      <w:ind w:firstLine="560"/>
    </w:pPr>
  </w:style>
  <w:style w:type="paragraph" w:customStyle="1" w:styleId="affffff1">
    <w:name w:val="表标题"/>
    <w:basedOn w:val="aa"/>
    <w:next w:val="aa"/>
    <w:link w:val="Charf"/>
    <w:pPr>
      <w:jc w:val="center"/>
    </w:pPr>
    <w:rPr>
      <w:rFonts w:ascii="宋体" w:hAnsi="宋体"/>
      <w:b/>
      <w:sz w:val="24"/>
      <w:szCs w:val="28"/>
    </w:rPr>
  </w:style>
  <w:style w:type="character" w:customStyle="1" w:styleId="Charf">
    <w:name w:val="表标题 Char"/>
    <w:link w:val="affffff1"/>
    <w:rPr>
      <w:rFonts w:ascii="宋体" w:hAnsi="宋体"/>
      <w:b/>
      <w:kern w:val="2"/>
      <w:sz w:val="24"/>
      <w:szCs w:val="28"/>
    </w:rPr>
  </w:style>
  <w:style w:type="paragraph" w:customStyle="1" w:styleId="affffff2">
    <w:name w:val="标准"/>
    <w:basedOn w:val="aa"/>
    <w:pPr>
      <w:adjustRightInd w:val="0"/>
      <w:spacing w:line="312" w:lineRule="atLeast"/>
      <w:ind w:firstLineChars="200" w:firstLine="200"/>
      <w:jc w:val="center"/>
      <w:textAlignment w:val="baseline"/>
    </w:pPr>
    <w:rPr>
      <w:kern w:val="0"/>
      <w:sz w:val="24"/>
    </w:rPr>
  </w:style>
  <w:style w:type="paragraph" w:customStyle="1" w:styleId="1f5">
    <w:name w:val="表格1"/>
    <w:basedOn w:val="aa"/>
    <w:autoRedefine/>
    <w:pPr>
      <w:spacing w:line="420" w:lineRule="exact"/>
      <w:ind w:firstLineChars="200" w:firstLine="200"/>
      <w:outlineLvl w:val="0"/>
    </w:pPr>
    <w:rPr>
      <w:rFonts w:ascii="宋体" w:hAnsi="宋体"/>
      <w:sz w:val="24"/>
      <w:szCs w:val="28"/>
    </w:rPr>
  </w:style>
  <w:style w:type="paragraph" w:customStyle="1" w:styleId="affffff3">
    <w:name w:val="项列表"/>
    <w:basedOn w:val="6"/>
    <w:pPr>
      <w:numPr>
        <w:ilvl w:val="0"/>
        <w:numId w:val="0"/>
      </w:numPr>
      <w:tabs>
        <w:tab w:val="clear" w:pos="480"/>
      </w:tabs>
      <w:spacing w:line="240" w:lineRule="auto"/>
      <w:ind w:left="805" w:hanging="306"/>
      <w:jc w:val="both"/>
      <w:textAlignment w:val="center"/>
    </w:pPr>
    <w:rPr>
      <w:rFonts w:eastAsia="宋体"/>
      <w:bCs w:val="0"/>
      <w:sz w:val="24"/>
    </w:rPr>
  </w:style>
  <w:style w:type="paragraph" w:customStyle="1" w:styleId="1f6">
    <w:name w:val="项列表1"/>
    <w:basedOn w:val="7"/>
    <w:link w:val="1Char4"/>
    <w:pPr>
      <w:numPr>
        <w:ilvl w:val="0"/>
        <w:numId w:val="0"/>
      </w:numPr>
      <w:tabs>
        <w:tab w:val="clear" w:pos="480"/>
      </w:tabs>
      <w:spacing w:before="0" w:after="0" w:line="240" w:lineRule="auto"/>
      <w:ind w:left="919" w:hanging="420"/>
      <w:textAlignment w:val="center"/>
    </w:pPr>
    <w:rPr>
      <w:bCs w:val="0"/>
      <w:sz w:val="24"/>
      <w:szCs w:val="20"/>
    </w:rPr>
  </w:style>
  <w:style w:type="character" w:customStyle="1" w:styleId="1Char4">
    <w:name w:val="项列表1 Char"/>
    <w:link w:val="1f6"/>
    <w:rPr>
      <w:kern w:val="2"/>
      <w:sz w:val="24"/>
    </w:rPr>
  </w:style>
  <w:style w:type="paragraph" w:customStyle="1" w:styleId="affffff4">
    <w:name w:val="表内序号"/>
    <w:basedOn w:val="8"/>
    <w:pPr>
      <w:numPr>
        <w:ilvl w:val="0"/>
        <w:numId w:val="0"/>
      </w:numPr>
      <w:tabs>
        <w:tab w:val="clear" w:pos="480"/>
      </w:tabs>
      <w:spacing w:before="0" w:after="0" w:line="240" w:lineRule="auto"/>
      <w:jc w:val="center"/>
      <w:textAlignment w:val="center"/>
    </w:pPr>
    <w:rPr>
      <w:rFonts w:eastAsia="宋体"/>
      <w:sz w:val="24"/>
    </w:rPr>
  </w:style>
  <w:style w:type="paragraph" w:customStyle="1" w:styleId="1f7">
    <w:name w:val="表内序号1"/>
    <w:basedOn w:val="9"/>
    <w:pPr>
      <w:keepNext w:val="0"/>
      <w:keepLines w:val="0"/>
      <w:numPr>
        <w:ilvl w:val="0"/>
        <w:numId w:val="0"/>
      </w:numPr>
      <w:tabs>
        <w:tab w:val="clear" w:pos="480"/>
      </w:tabs>
      <w:spacing w:before="0" w:after="0" w:line="240" w:lineRule="auto"/>
      <w:jc w:val="center"/>
      <w:textAlignment w:val="center"/>
    </w:pPr>
    <w:rPr>
      <w:rFonts w:ascii="Times New Roman" w:eastAsia="宋体" w:hAnsi="Times New Roman"/>
      <w:bCs/>
    </w:rPr>
  </w:style>
  <w:style w:type="paragraph" w:customStyle="1" w:styleId="101782">
    <w:name w:val="样式 标准正文 样式 小四 首行缩进:  1.01 厘米 段后: 7.8 磅 + 首行缩进:  2 字符 + 宋体 四号 首..."/>
    <w:basedOn w:val="aa"/>
    <w:pPr>
      <w:spacing w:line="360" w:lineRule="auto"/>
      <w:ind w:firstLineChars="200" w:firstLine="200"/>
    </w:pPr>
    <w:rPr>
      <w:rFonts w:ascii="宋体" w:hAnsi="宋体"/>
      <w:sz w:val="28"/>
    </w:rPr>
  </w:style>
  <w:style w:type="paragraph" w:customStyle="1" w:styleId="32363h3Level3HeadH3Heading3-3">
    <w:name w:val="样式 标题 3条标题（节2）（条）36标题 3第二层条h3Level 3 HeadH3Heading 3 - ...3"/>
    <w:basedOn w:val="30"/>
    <w:pPr>
      <w:keepNext/>
      <w:numPr>
        <w:numId w:val="0"/>
      </w:numPr>
      <w:tabs>
        <w:tab w:val="clear" w:pos="840"/>
      </w:tabs>
      <w:autoSpaceDE w:val="0"/>
      <w:autoSpaceDN w:val="0"/>
      <w:adjustRightInd w:val="0"/>
      <w:spacing w:beforeLines="100" w:before="120"/>
    </w:pPr>
    <w:rPr>
      <w:rFonts w:eastAsia="宋体" w:cs="宋体"/>
      <w:b/>
      <w:bCs/>
      <w:color w:val="000000"/>
      <w:szCs w:val="20"/>
    </w:rPr>
  </w:style>
  <w:style w:type="paragraph" w:customStyle="1" w:styleId="0505">
    <w:name w:val="样式 表中文字 + 小四 非加粗 段前: 0.5 行 段后: 0.5 行"/>
    <w:basedOn w:val="aa"/>
    <w:pPr>
      <w:adjustRightInd w:val="0"/>
      <w:snapToGrid w:val="0"/>
      <w:jc w:val="center"/>
    </w:pPr>
    <w:rPr>
      <w:rFonts w:ascii="宋体" w:hAnsi="宋体" w:cs="宋体"/>
      <w:b/>
      <w:color w:val="000000"/>
      <w:sz w:val="24"/>
    </w:rPr>
  </w:style>
  <w:style w:type="paragraph" w:customStyle="1" w:styleId="9211">
    <w:name w:val="921标题1"/>
    <w:basedOn w:val="1"/>
    <w:next w:val="921"/>
    <w:pPr>
      <w:keepNext/>
      <w:keepLines/>
      <w:widowControl/>
      <w:numPr>
        <w:numId w:val="0"/>
      </w:numPr>
      <w:tabs>
        <w:tab w:val="clear" w:pos="360"/>
        <w:tab w:val="num" w:pos="432"/>
      </w:tabs>
      <w:spacing w:beforeLines="50" w:before="120" w:afterLines="50" w:after="120" w:line="240" w:lineRule="auto"/>
      <w:ind w:left="432" w:hanging="432"/>
    </w:pPr>
    <w:rPr>
      <w:rFonts w:cs="宋体"/>
      <w:b/>
      <w:sz w:val="32"/>
      <w:szCs w:val="20"/>
    </w:rPr>
  </w:style>
  <w:style w:type="paragraph" w:customStyle="1" w:styleId="9212">
    <w:name w:val="921标题2"/>
    <w:basedOn w:val="2"/>
    <w:next w:val="921"/>
    <w:pPr>
      <w:keepNext/>
      <w:keepLines/>
      <w:numPr>
        <w:ilvl w:val="0"/>
        <w:numId w:val="0"/>
      </w:numPr>
      <w:tabs>
        <w:tab w:val="clear" w:pos="600"/>
        <w:tab w:val="num" w:pos="576"/>
      </w:tabs>
      <w:adjustRightInd w:val="0"/>
      <w:snapToGrid w:val="0"/>
      <w:spacing w:beforeLines="50" w:before="120" w:afterLines="50" w:after="120" w:line="240" w:lineRule="auto"/>
      <w:ind w:left="576" w:hanging="576"/>
    </w:pPr>
    <w:rPr>
      <w:rFonts w:ascii="黑体" w:hAnsi="黑体" w:cs="宋体"/>
      <w:b/>
      <w:sz w:val="32"/>
    </w:rPr>
  </w:style>
  <w:style w:type="paragraph" w:customStyle="1" w:styleId="9213">
    <w:name w:val="921标题3"/>
    <w:basedOn w:val="30"/>
    <w:next w:val="921"/>
    <w:pPr>
      <w:keepNext/>
      <w:keepLines/>
      <w:numPr>
        <w:ilvl w:val="0"/>
        <w:numId w:val="0"/>
      </w:numPr>
      <w:tabs>
        <w:tab w:val="clear" w:pos="840"/>
        <w:tab w:val="num" w:pos="720"/>
      </w:tabs>
      <w:spacing w:beforeLines="50" w:before="120" w:afterLines="50" w:after="120" w:line="240" w:lineRule="auto"/>
      <w:ind w:left="720" w:hanging="720"/>
    </w:pPr>
    <w:rPr>
      <w:rFonts w:cs="宋体"/>
    </w:rPr>
  </w:style>
  <w:style w:type="paragraph" w:customStyle="1" w:styleId="9214">
    <w:name w:val="921标题4"/>
    <w:basedOn w:val="4"/>
    <w:next w:val="921"/>
    <w:pPr>
      <w:keepNext/>
      <w:keepLines/>
      <w:numPr>
        <w:ilvl w:val="0"/>
        <w:numId w:val="0"/>
      </w:numPr>
      <w:tabs>
        <w:tab w:val="clear" w:pos="1080"/>
        <w:tab w:val="num" w:pos="864"/>
      </w:tabs>
      <w:spacing w:beforeLines="50" w:before="120" w:afterLines="50" w:after="120" w:line="240" w:lineRule="auto"/>
      <w:ind w:left="864" w:hanging="864"/>
    </w:pPr>
    <w:rPr>
      <w:rFonts w:cs="宋体"/>
      <w:b/>
    </w:rPr>
  </w:style>
  <w:style w:type="paragraph" w:customStyle="1" w:styleId="affffff5">
    <w:name w:val="正文 新的样式"/>
    <w:basedOn w:val="aa"/>
    <w:pPr>
      <w:spacing w:line="360" w:lineRule="auto"/>
      <w:ind w:firstLineChars="200" w:firstLine="480"/>
    </w:pPr>
    <w:rPr>
      <w:rFonts w:cs="宋体"/>
      <w:sz w:val="24"/>
    </w:rPr>
  </w:style>
  <w:style w:type="paragraph" w:customStyle="1" w:styleId="Char4CharCharCharCharCharChar">
    <w:name w:val="Char4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34">
    <w:name w:val="Char3"/>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Default">
    <w:name w:val="Default"/>
    <w:pPr>
      <w:widowControl w:val="0"/>
      <w:autoSpaceDE w:val="0"/>
      <w:autoSpaceDN w:val="0"/>
      <w:adjustRightInd w:val="0"/>
    </w:pPr>
    <w:rPr>
      <w:rFonts w:ascii="ST Song" w:eastAsia="ST Song" w:hAnsi="Calibri" w:cs="ST Song"/>
      <w:color w:val="000000"/>
      <w:sz w:val="24"/>
      <w:szCs w:val="24"/>
    </w:rPr>
  </w:style>
  <w:style w:type="paragraph" w:customStyle="1" w:styleId="2f7">
    <w:name w:val="空间中心标题2"/>
    <w:basedOn w:val="2"/>
    <w:pPr>
      <w:keepNext/>
      <w:keepLines/>
      <w:widowControl/>
      <w:numPr>
        <w:ilvl w:val="0"/>
        <w:numId w:val="0"/>
      </w:numPr>
      <w:tabs>
        <w:tab w:val="clear" w:pos="600"/>
      </w:tabs>
      <w:adjustRightInd w:val="0"/>
      <w:snapToGrid w:val="0"/>
      <w:spacing w:before="120" w:after="60"/>
      <w:jc w:val="left"/>
    </w:pPr>
    <w:rPr>
      <w:rFonts w:ascii="黑体" w:hAnsi="黑体"/>
      <w:b/>
      <w:bCs/>
      <w:spacing w:val="-4"/>
      <w:kern w:val="28"/>
      <w:sz w:val="24"/>
    </w:rPr>
  </w:style>
  <w:style w:type="paragraph" w:customStyle="1" w:styleId="1f8">
    <w:name w:val="空间中心标题1"/>
    <w:basedOn w:val="1"/>
    <w:pPr>
      <w:keepNext/>
      <w:keepLines/>
      <w:widowControl/>
      <w:numPr>
        <w:numId w:val="0"/>
      </w:numPr>
      <w:tabs>
        <w:tab w:val="clear" w:pos="360"/>
      </w:tabs>
      <w:adjustRightInd w:val="0"/>
      <w:snapToGrid w:val="0"/>
      <w:spacing w:before="200" w:after="120"/>
    </w:pPr>
    <w:rPr>
      <w:rFonts w:eastAsia="宋体"/>
      <w:bCs/>
      <w:szCs w:val="44"/>
    </w:rPr>
  </w:style>
  <w:style w:type="paragraph" w:customStyle="1" w:styleId="21362362H2h2TestHeading2th2">
    <w:name w:val="样式 标题 2节标题（节1）（节）36标题 236标题2H2h2TestHeading2th2第一层条第二..."/>
    <w:basedOn w:val="2"/>
    <w:next w:val="2f3"/>
    <w:pPr>
      <w:keepNext/>
      <w:keepLines/>
      <w:numPr>
        <w:ilvl w:val="0"/>
        <w:numId w:val="0"/>
      </w:numPr>
      <w:tabs>
        <w:tab w:val="clear" w:pos="600"/>
        <w:tab w:val="num" w:pos="576"/>
        <w:tab w:val="num" w:pos="1320"/>
      </w:tabs>
      <w:adjustRightInd w:val="0"/>
      <w:snapToGrid w:val="0"/>
      <w:ind w:left="576"/>
      <w:jc w:val="left"/>
    </w:pPr>
    <w:rPr>
      <w:rFonts w:ascii="黑体" w:hAnsi="黑体" w:cs="宋体"/>
      <w:b/>
      <w:bCs/>
      <w:sz w:val="24"/>
    </w:rPr>
  </w:style>
  <w:style w:type="paragraph" w:customStyle="1" w:styleId="font5">
    <w:name w:val="font5"/>
    <w:basedOn w:val="a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a"/>
    <w:pPr>
      <w:widowControl/>
      <w:spacing w:before="100" w:beforeAutospacing="1" w:after="100" w:afterAutospacing="1"/>
      <w:jc w:val="left"/>
    </w:pPr>
    <w:rPr>
      <w:rFonts w:ascii="宋体" w:hAnsi="宋体" w:cs="宋体"/>
      <w:kern w:val="0"/>
      <w:sz w:val="20"/>
    </w:rPr>
  </w:style>
  <w:style w:type="paragraph" w:customStyle="1" w:styleId="font7">
    <w:name w:val="font7"/>
    <w:basedOn w:val="aa"/>
    <w:pPr>
      <w:widowControl/>
      <w:spacing w:before="100" w:beforeAutospacing="1" w:after="100" w:afterAutospacing="1"/>
      <w:jc w:val="left"/>
    </w:pPr>
    <w:rPr>
      <w:rFonts w:ascii="宋体" w:hAnsi="宋体" w:cs="宋体"/>
      <w:kern w:val="0"/>
      <w:szCs w:val="21"/>
    </w:rPr>
  </w:style>
  <w:style w:type="paragraph" w:customStyle="1" w:styleId="font8">
    <w:name w:val="font8"/>
    <w:basedOn w:val="aa"/>
    <w:pPr>
      <w:widowControl/>
      <w:spacing w:before="100" w:beforeAutospacing="1" w:after="100" w:afterAutospacing="1"/>
      <w:jc w:val="left"/>
    </w:pPr>
    <w:rPr>
      <w:rFonts w:ascii="宋体" w:hAnsi="宋体" w:cs="宋体"/>
      <w:kern w:val="0"/>
      <w:sz w:val="18"/>
      <w:szCs w:val="18"/>
    </w:rPr>
  </w:style>
  <w:style w:type="paragraph" w:customStyle="1" w:styleId="font9">
    <w:name w:val="font9"/>
    <w:basedOn w:val="aa"/>
    <w:pPr>
      <w:widowControl/>
      <w:spacing w:before="100" w:beforeAutospacing="1" w:after="100" w:afterAutospacing="1"/>
      <w:jc w:val="left"/>
    </w:pPr>
    <w:rPr>
      <w:rFonts w:ascii="宋体" w:hAnsi="宋体" w:cs="宋体"/>
      <w:kern w:val="0"/>
      <w:szCs w:val="21"/>
    </w:rPr>
  </w:style>
  <w:style w:type="paragraph" w:customStyle="1" w:styleId="font10">
    <w:name w:val="font10"/>
    <w:basedOn w:val="aa"/>
    <w:pPr>
      <w:widowControl/>
      <w:spacing w:before="100" w:beforeAutospacing="1" w:after="100" w:afterAutospacing="1"/>
      <w:jc w:val="left"/>
    </w:pPr>
    <w:rPr>
      <w:rFonts w:ascii="宋体" w:hAnsi="宋体" w:cs="宋体"/>
      <w:kern w:val="0"/>
      <w:sz w:val="20"/>
    </w:rPr>
  </w:style>
  <w:style w:type="paragraph" w:customStyle="1" w:styleId="font11">
    <w:name w:val="font11"/>
    <w:basedOn w:val="aa"/>
    <w:pPr>
      <w:widowControl/>
      <w:spacing w:before="100" w:beforeAutospacing="1" w:after="100" w:afterAutospacing="1"/>
      <w:jc w:val="left"/>
    </w:pPr>
    <w:rPr>
      <w:color w:val="000000"/>
      <w:kern w:val="0"/>
      <w:szCs w:val="21"/>
    </w:rPr>
  </w:style>
  <w:style w:type="paragraph" w:customStyle="1" w:styleId="font12">
    <w:name w:val="font12"/>
    <w:basedOn w:val="aa"/>
    <w:pPr>
      <w:widowControl/>
      <w:spacing w:before="100" w:beforeAutospacing="1" w:after="100" w:afterAutospacing="1"/>
      <w:jc w:val="left"/>
    </w:pPr>
    <w:rPr>
      <w:rFonts w:ascii="宋体" w:hAnsi="宋体" w:cs="宋体"/>
      <w:kern w:val="0"/>
      <w:sz w:val="20"/>
    </w:rPr>
  </w:style>
  <w:style w:type="paragraph" w:customStyle="1" w:styleId="font13">
    <w:name w:val="font13"/>
    <w:basedOn w:val="aa"/>
    <w:pPr>
      <w:widowControl/>
      <w:spacing w:before="100" w:beforeAutospacing="1" w:after="100" w:afterAutospacing="1"/>
      <w:jc w:val="left"/>
    </w:pPr>
    <w:rPr>
      <w:rFonts w:ascii="宋体" w:hAnsi="宋体" w:cs="宋体"/>
      <w:kern w:val="0"/>
      <w:sz w:val="18"/>
      <w:szCs w:val="18"/>
    </w:rPr>
  </w:style>
  <w:style w:type="paragraph" w:customStyle="1" w:styleId="xl65">
    <w:name w:val="xl65"/>
    <w:basedOn w:val="aa"/>
    <w:pPr>
      <w:widowControl/>
      <w:spacing w:before="100" w:beforeAutospacing="1" w:after="100" w:afterAutospacing="1"/>
      <w:jc w:val="center"/>
      <w:textAlignment w:val="center"/>
    </w:pPr>
    <w:rPr>
      <w:rFonts w:ascii="宋体" w:hAnsi="宋体" w:cs="宋体"/>
      <w:b/>
      <w:bCs/>
      <w:kern w:val="0"/>
      <w:sz w:val="20"/>
    </w:rPr>
  </w:style>
  <w:style w:type="paragraph" w:customStyle="1" w:styleId="xl66">
    <w:name w:val="xl66"/>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7">
    <w:name w:val="xl67"/>
    <w:basedOn w:val="aa"/>
    <w:pPr>
      <w:widowControl/>
      <w:spacing w:before="100" w:beforeAutospacing="1" w:after="100" w:afterAutospacing="1"/>
      <w:jc w:val="center"/>
      <w:textAlignment w:val="center"/>
    </w:pPr>
    <w:rPr>
      <w:rFonts w:ascii="宋体" w:hAnsi="宋体" w:cs="宋体"/>
      <w:b/>
      <w:bCs/>
      <w:kern w:val="0"/>
      <w:sz w:val="18"/>
      <w:szCs w:val="18"/>
    </w:rPr>
  </w:style>
  <w:style w:type="paragraph" w:customStyle="1" w:styleId="xl68">
    <w:name w:val="xl68"/>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9">
    <w:name w:val="xl69"/>
    <w:basedOn w:val="aa"/>
    <w:pPr>
      <w:widowControl/>
      <w:spacing w:before="100" w:beforeAutospacing="1" w:after="100" w:afterAutospacing="1"/>
      <w:jc w:val="center"/>
      <w:textAlignment w:val="center"/>
    </w:pPr>
    <w:rPr>
      <w:rFonts w:ascii="宋体" w:hAnsi="宋体" w:cs="宋体"/>
      <w:b/>
      <w:bCs/>
      <w:color w:val="FF0000"/>
      <w:kern w:val="0"/>
      <w:sz w:val="18"/>
      <w:szCs w:val="18"/>
    </w:rPr>
  </w:style>
  <w:style w:type="paragraph" w:customStyle="1" w:styleId="xl70">
    <w:name w:val="xl70"/>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1">
    <w:name w:val="xl71"/>
    <w:basedOn w:val="aa"/>
    <w:pPr>
      <w:widowControl/>
      <w:spacing w:before="100" w:beforeAutospacing="1" w:after="100" w:afterAutospacing="1"/>
      <w:jc w:val="center"/>
      <w:textAlignment w:val="center"/>
    </w:pPr>
    <w:rPr>
      <w:rFonts w:ascii="宋体" w:hAnsi="宋体" w:cs="宋体"/>
      <w:b/>
      <w:bCs/>
      <w:kern w:val="0"/>
      <w:sz w:val="24"/>
      <w:szCs w:val="24"/>
    </w:rPr>
  </w:style>
  <w:style w:type="paragraph" w:customStyle="1" w:styleId="xl72">
    <w:name w:val="xl72"/>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3">
    <w:name w:val="xl7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4">
    <w:name w:val="xl7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5">
    <w:name w:val="xl75"/>
    <w:basedOn w:val="aa"/>
    <w:pPr>
      <w:widowControl/>
      <w:shd w:val="clear" w:color="000000" w:fill="FFC000"/>
      <w:spacing w:before="100" w:beforeAutospacing="1" w:after="100" w:afterAutospacing="1"/>
      <w:jc w:val="center"/>
      <w:textAlignment w:val="center"/>
    </w:pPr>
    <w:rPr>
      <w:rFonts w:ascii="宋体" w:hAnsi="宋体" w:cs="宋体"/>
      <w:kern w:val="0"/>
      <w:sz w:val="24"/>
      <w:szCs w:val="24"/>
    </w:rPr>
  </w:style>
  <w:style w:type="paragraph" w:customStyle="1" w:styleId="xl76">
    <w:name w:val="xl7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77">
    <w:name w:val="xl7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kern w:val="0"/>
      <w:sz w:val="20"/>
    </w:rPr>
  </w:style>
  <w:style w:type="paragraph" w:customStyle="1" w:styleId="xl78">
    <w:name w:val="xl78"/>
    <w:basedOn w:val="aa"/>
    <w:pPr>
      <w:widowControl/>
      <w:shd w:val="clear" w:color="000000" w:fill="FFFF00"/>
      <w:spacing w:before="100" w:beforeAutospacing="1" w:after="100" w:afterAutospacing="1"/>
      <w:jc w:val="center"/>
      <w:textAlignment w:val="center"/>
    </w:pPr>
    <w:rPr>
      <w:rFonts w:ascii="宋体" w:hAnsi="宋体" w:cs="宋体"/>
      <w:kern w:val="0"/>
      <w:sz w:val="24"/>
      <w:szCs w:val="24"/>
    </w:rPr>
  </w:style>
  <w:style w:type="paragraph" w:customStyle="1" w:styleId="xl79">
    <w:name w:val="xl79"/>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Unicode MS" w:eastAsia="Arial Unicode MS" w:hAnsi="Arial Unicode MS" w:cs="Arial Unicode MS"/>
      <w:kern w:val="0"/>
      <w:sz w:val="20"/>
    </w:rPr>
  </w:style>
  <w:style w:type="paragraph" w:customStyle="1" w:styleId="xl80">
    <w:name w:val="xl80"/>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1">
    <w:name w:val="xl81"/>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xl82">
    <w:name w:val="xl82"/>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1"/>
    </w:rPr>
  </w:style>
  <w:style w:type="paragraph" w:customStyle="1" w:styleId="xl83">
    <w:name w:val="xl8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4">
    <w:name w:val="xl8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85">
    <w:name w:val="xl85"/>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0"/>
    </w:rPr>
  </w:style>
  <w:style w:type="paragraph" w:customStyle="1" w:styleId="xl86">
    <w:name w:val="xl8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4"/>
      <w:szCs w:val="14"/>
    </w:rPr>
  </w:style>
  <w:style w:type="paragraph" w:customStyle="1" w:styleId="xl87">
    <w:name w:val="xl8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8">
    <w:name w:val="xl88"/>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9">
    <w:name w:val="xl89"/>
    <w:basedOn w:val="aa"/>
    <w:pPr>
      <w:widowControl/>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0">
    <w:name w:val="xl90"/>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1">
    <w:name w:val="xl91"/>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92">
    <w:name w:val="xl92"/>
    <w:basedOn w:val="aa"/>
    <w:pPr>
      <w:widowControl/>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3">
    <w:name w:val="xl93"/>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4">
    <w:name w:val="xl94"/>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5">
    <w:name w:val="xl95"/>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6">
    <w:name w:val="xl96"/>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kern w:val="0"/>
      <w:sz w:val="20"/>
    </w:rPr>
  </w:style>
  <w:style w:type="paragraph" w:customStyle="1" w:styleId="xl97">
    <w:name w:val="xl97"/>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xl98">
    <w:name w:val="xl98"/>
    <w:basedOn w:val="aa"/>
    <w:pPr>
      <w:widowControl/>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9">
    <w:name w:val="xl99"/>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100">
    <w:name w:val="xl100"/>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101">
    <w:name w:val="xl101"/>
    <w:basedOn w:val="aa"/>
    <w:pPr>
      <w:widowControl/>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affffff6">
    <w:name w:val="图表文字，两端对齐"/>
    <w:basedOn w:val="aa"/>
    <w:pPr>
      <w:widowControl/>
      <w:adjustRightInd w:val="0"/>
      <w:snapToGrid w:val="0"/>
      <w:textAlignment w:val="center"/>
    </w:pPr>
    <w:rPr>
      <w:kern w:val="0"/>
      <w:szCs w:val="24"/>
    </w:rPr>
  </w:style>
  <w:style w:type="paragraph" w:styleId="1f9">
    <w:name w:val="index 1"/>
    <w:basedOn w:val="aa"/>
    <w:next w:val="aa"/>
    <w:autoRedefine/>
    <w:pPr>
      <w:widowControl/>
      <w:textAlignment w:val="center"/>
    </w:pPr>
    <w:rPr>
      <w:kern w:val="0"/>
      <w:sz w:val="24"/>
      <w:szCs w:val="24"/>
    </w:rPr>
  </w:style>
  <w:style w:type="paragraph" w:styleId="2f8">
    <w:name w:val="index 2"/>
    <w:basedOn w:val="aa"/>
    <w:next w:val="aa"/>
    <w:autoRedefine/>
    <w:pPr>
      <w:widowControl/>
      <w:ind w:leftChars="200" w:left="200"/>
      <w:textAlignment w:val="center"/>
    </w:pPr>
    <w:rPr>
      <w:kern w:val="0"/>
      <w:sz w:val="24"/>
      <w:szCs w:val="24"/>
    </w:rPr>
  </w:style>
  <w:style w:type="paragraph" w:styleId="3f5">
    <w:name w:val="index 3"/>
    <w:basedOn w:val="aa"/>
    <w:next w:val="aa"/>
    <w:autoRedefine/>
    <w:pPr>
      <w:widowControl/>
      <w:ind w:leftChars="400" w:left="400"/>
      <w:textAlignment w:val="center"/>
    </w:pPr>
    <w:rPr>
      <w:kern w:val="0"/>
      <w:sz w:val="24"/>
      <w:szCs w:val="24"/>
    </w:rPr>
  </w:style>
  <w:style w:type="paragraph" w:styleId="4b">
    <w:name w:val="index 4"/>
    <w:basedOn w:val="aa"/>
    <w:next w:val="aa"/>
    <w:autoRedefine/>
    <w:pPr>
      <w:widowControl/>
      <w:ind w:leftChars="600" w:left="600"/>
      <w:textAlignment w:val="center"/>
    </w:pPr>
    <w:rPr>
      <w:kern w:val="0"/>
      <w:sz w:val="24"/>
      <w:szCs w:val="24"/>
    </w:rPr>
  </w:style>
  <w:style w:type="paragraph" w:styleId="5a">
    <w:name w:val="index 5"/>
    <w:basedOn w:val="aa"/>
    <w:next w:val="aa"/>
    <w:autoRedefine/>
    <w:pPr>
      <w:widowControl/>
      <w:ind w:leftChars="800" w:left="800"/>
      <w:textAlignment w:val="center"/>
    </w:pPr>
    <w:rPr>
      <w:kern w:val="0"/>
      <w:sz w:val="24"/>
      <w:szCs w:val="24"/>
    </w:rPr>
  </w:style>
  <w:style w:type="paragraph" w:styleId="6a">
    <w:name w:val="index 6"/>
    <w:basedOn w:val="aa"/>
    <w:next w:val="aa"/>
    <w:autoRedefine/>
    <w:pPr>
      <w:widowControl/>
      <w:ind w:leftChars="1000" w:left="1000"/>
      <w:textAlignment w:val="center"/>
    </w:pPr>
    <w:rPr>
      <w:kern w:val="0"/>
      <w:sz w:val="24"/>
      <w:szCs w:val="24"/>
    </w:rPr>
  </w:style>
  <w:style w:type="paragraph" w:styleId="7a">
    <w:name w:val="index 7"/>
    <w:basedOn w:val="aa"/>
    <w:next w:val="aa"/>
    <w:autoRedefine/>
    <w:pPr>
      <w:widowControl/>
      <w:ind w:leftChars="1200" w:left="1200"/>
      <w:textAlignment w:val="center"/>
    </w:pPr>
    <w:rPr>
      <w:kern w:val="0"/>
      <w:sz w:val="24"/>
      <w:szCs w:val="24"/>
    </w:rPr>
  </w:style>
  <w:style w:type="paragraph" w:styleId="8a">
    <w:name w:val="index 8"/>
    <w:basedOn w:val="aa"/>
    <w:next w:val="aa"/>
    <w:autoRedefine/>
    <w:pPr>
      <w:widowControl/>
      <w:ind w:leftChars="1400" w:left="3360" w:firstLine="480"/>
      <w:textAlignment w:val="center"/>
    </w:pPr>
    <w:rPr>
      <w:kern w:val="0"/>
      <w:sz w:val="24"/>
      <w:szCs w:val="24"/>
    </w:rPr>
  </w:style>
  <w:style w:type="paragraph" w:styleId="9a">
    <w:name w:val="index 9"/>
    <w:basedOn w:val="aa"/>
    <w:next w:val="aa"/>
    <w:autoRedefine/>
    <w:pPr>
      <w:widowControl/>
      <w:ind w:leftChars="1600" w:left="1600"/>
      <w:textAlignment w:val="center"/>
    </w:pPr>
    <w:rPr>
      <w:kern w:val="0"/>
      <w:sz w:val="24"/>
      <w:szCs w:val="24"/>
    </w:rPr>
  </w:style>
  <w:style w:type="paragraph" w:styleId="affffff7">
    <w:name w:val="index heading"/>
    <w:basedOn w:val="aa"/>
    <w:next w:val="1f9"/>
    <w:pPr>
      <w:widowControl/>
      <w:textAlignment w:val="center"/>
    </w:pPr>
    <w:rPr>
      <w:kern w:val="0"/>
      <w:sz w:val="24"/>
      <w:szCs w:val="24"/>
    </w:rPr>
  </w:style>
  <w:style w:type="paragraph" w:customStyle="1" w:styleId="affffff8">
    <w:name w:val="标题(正文)"/>
    <w:basedOn w:val="1"/>
    <w:next w:val="2f3"/>
    <w:pPr>
      <w:widowControl/>
      <w:numPr>
        <w:numId w:val="0"/>
      </w:numPr>
      <w:tabs>
        <w:tab w:val="clear" w:pos="360"/>
      </w:tabs>
      <w:spacing w:beforeLines="50" w:before="120" w:afterLines="50" w:after="120" w:line="240" w:lineRule="auto"/>
      <w:jc w:val="center"/>
      <w:textAlignment w:val="center"/>
      <w:outlineLvl w:val="9"/>
    </w:pPr>
    <w:rPr>
      <w:b/>
      <w:kern w:val="2"/>
      <w:sz w:val="32"/>
      <w:szCs w:val="32"/>
    </w:rPr>
  </w:style>
  <w:style w:type="paragraph" w:customStyle="1" w:styleId="affffff9">
    <w:name w:val="报告名称"/>
    <w:basedOn w:val="aa"/>
    <w:next w:val="aa"/>
    <w:semiHidden/>
    <w:pPr>
      <w:widowControl/>
      <w:adjustRightInd w:val="0"/>
      <w:snapToGrid w:val="0"/>
      <w:jc w:val="center"/>
      <w:textAlignment w:val="bottom"/>
    </w:pPr>
    <w:rPr>
      <w:b/>
      <w:bCs/>
      <w:noProof/>
      <w:kern w:val="0"/>
      <w:sz w:val="28"/>
      <w:szCs w:val="28"/>
    </w:rPr>
  </w:style>
  <w:style w:type="character" w:customStyle="1" w:styleId="affffffa">
    <w:name w:val="格式：上标"/>
    <w:rPr>
      <w:rFonts w:ascii="Times New Roman" w:eastAsia="宋体" w:hAnsi="Times New Roman"/>
      <w:sz w:val="24"/>
      <w:szCs w:val="24"/>
      <w:vertAlign w:val="superscript"/>
    </w:rPr>
  </w:style>
  <w:style w:type="paragraph" w:styleId="affffffb">
    <w:name w:val="footnote text"/>
    <w:basedOn w:val="aa"/>
    <w:link w:val="affffffc"/>
    <w:pPr>
      <w:widowControl/>
      <w:snapToGrid w:val="0"/>
      <w:jc w:val="left"/>
      <w:textAlignment w:val="center"/>
    </w:pPr>
    <w:rPr>
      <w:kern w:val="0"/>
      <w:sz w:val="18"/>
      <w:szCs w:val="18"/>
    </w:rPr>
  </w:style>
  <w:style w:type="character" w:customStyle="1" w:styleId="affffffc">
    <w:name w:val="脚注文本 字符"/>
    <w:basedOn w:val="ab"/>
    <w:link w:val="affffffb"/>
    <w:rPr>
      <w:sz w:val="18"/>
      <w:szCs w:val="18"/>
    </w:rPr>
  </w:style>
  <w:style w:type="paragraph" w:customStyle="1" w:styleId="a0">
    <w:name w:val="附录"/>
    <w:basedOn w:val="aa"/>
    <w:next w:val="aa"/>
    <w:pPr>
      <w:keepNext/>
      <w:pageBreakBefore/>
      <w:widowControl/>
      <w:numPr>
        <w:numId w:val="42"/>
      </w:numPr>
      <w:adjustRightInd w:val="0"/>
      <w:spacing w:beforeLines="50" w:before="120" w:afterLines="50"/>
      <w:jc w:val="left"/>
      <w:textAlignment w:val="center"/>
      <w:outlineLvl w:val="0"/>
    </w:pPr>
    <w:rPr>
      <w:rFonts w:ascii="Arial" w:eastAsia="黑体" w:hAnsi="Arial" w:cs="Arial"/>
      <w:bCs/>
      <w:kern w:val="0"/>
      <w:sz w:val="32"/>
      <w:szCs w:val="32"/>
    </w:rPr>
  </w:style>
  <w:style w:type="paragraph" w:customStyle="1" w:styleId="21">
    <w:name w:val="项列表2"/>
    <w:basedOn w:val="aa"/>
    <w:next w:val="aa"/>
    <w:semiHidden/>
    <w:locked/>
    <w:pPr>
      <w:numPr>
        <w:numId w:val="43"/>
      </w:numPr>
      <w:tabs>
        <w:tab w:val="left" w:pos="1320"/>
      </w:tabs>
      <w:spacing w:line="360" w:lineRule="auto"/>
      <w:ind w:left="1321" w:hanging="357"/>
      <w:textAlignment w:val="center"/>
    </w:pPr>
    <w:rPr>
      <w:kern w:val="0"/>
      <w:sz w:val="24"/>
      <w:szCs w:val="24"/>
    </w:rPr>
  </w:style>
  <w:style w:type="paragraph" w:customStyle="1" w:styleId="affffffd">
    <w:name w:val="注释"/>
    <w:basedOn w:val="aa"/>
    <w:link w:val="Charf0"/>
    <w:pPr>
      <w:widowControl/>
      <w:ind w:firstLineChars="200" w:firstLine="200"/>
      <w:textAlignment w:val="center"/>
    </w:pPr>
    <w:rPr>
      <w:i/>
      <w:vanish/>
      <w:color w:val="0000FF"/>
      <w:kern w:val="0"/>
      <w:sz w:val="24"/>
      <w:szCs w:val="24"/>
    </w:rPr>
  </w:style>
  <w:style w:type="paragraph" w:customStyle="1" w:styleId="affffffe">
    <w:name w:val="小四加粗居中"/>
    <w:basedOn w:val="aa"/>
    <w:semiHidden/>
    <w:pPr>
      <w:widowControl/>
      <w:spacing w:before="100" w:beforeAutospacing="1" w:after="100" w:afterAutospacing="1"/>
      <w:jc w:val="center"/>
      <w:textAlignment w:val="center"/>
    </w:pPr>
    <w:rPr>
      <w:b/>
      <w:kern w:val="0"/>
      <w:sz w:val="24"/>
      <w:szCs w:val="24"/>
    </w:rPr>
  </w:style>
  <w:style w:type="character" w:customStyle="1" w:styleId="afffffff">
    <w:name w:val="格式：下标"/>
    <w:rPr>
      <w:rFonts w:ascii="Times New Roman" w:eastAsia="宋体" w:hAnsi="Times New Roman"/>
      <w:sz w:val="24"/>
      <w:szCs w:val="24"/>
      <w:vertAlign w:val="subscript"/>
    </w:rPr>
  </w:style>
  <w:style w:type="character" w:customStyle="1" w:styleId="afffffff0">
    <w:name w:val="格式：红色"/>
    <w:rPr>
      <w:color w:val="FF0000"/>
    </w:rPr>
  </w:style>
  <w:style w:type="character" w:customStyle="1" w:styleId="Char16">
    <w:name w:val="尾注文本 Char1"/>
    <w:semiHidden/>
    <w:rPr>
      <w:kern w:val="2"/>
      <w:sz w:val="21"/>
      <w:szCs w:val="21"/>
    </w:rPr>
  </w:style>
  <w:style w:type="character" w:customStyle="1" w:styleId="Charf0">
    <w:name w:val="注释 Char"/>
    <w:link w:val="affffffd"/>
    <w:rPr>
      <w:i/>
      <w:vanish/>
      <w:color w:val="0000FF"/>
      <w:sz w:val="24"/>
      <w:szCs w:val="24"/>
    </w:rPr>
  </w:style>
  <w:style w:type="character" w:customStyle="1" w:styleId="afffffff1">
    <w:name w:val="格式：斜体"/>
    <w:rPr>
      <w:i/>
    </w:rPr>
  </w:style>
  <w:style w:type="character" w:customStyle="1" w:styleId="afffffff2">
    <w:name w:val="格式：加粗"/>
    <w:rPr>
      <w:b/>
    </w:rPr>
  </w:style>
  <w:style w:type="table" w:styleId="1fa">
    <w:name w:val="Table Grid 1"/>
    <w:aliases w:val="中对齐"/>
    <w:basedOn w:val="ac"/>
    <w:pPr>
      <w:jc w:val="both"/>
    </w:pPr>
    <w:rPr>
      <w:sz w:val="21"/>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center"/>
    </w:tcPr>
    <w:tblStylePr w:type="lastRow">
      <w:rPr>
        <w:i w:val="0"/>
        <w:iCs/>
      </w:rPr>
      <w:tblPr/>
      <w:tcPr>
        <w:tcBorders>
          <w:tl2br w:val="none" w:sz="0" w:space="0" w:color="auto"/>
          <w:tr2bl w:val="none" w:sz="0" w:space="0" w:color="auto"/>
        </w:tcBorders>
      </w:tcPr>
    </w:tblStylePr>
    <w:tblStylePr w:type="lastCol">
      <w:rPr>
        <w:i w:val="0"/>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f9">
    <w:name w:val="Table Grid 2"/>
    <w:aliases w:val="下对齐"/>
    <w:basedOn w:val="ac"/>
    <w:pPr>
      <w:jc w:val="both"/>
    </w:pPr>
    <w:rPr>
      <w:sz w:val="21"/>
    </w:rPr>
    <w:tblPr>
      <w:tblStyleRowBandSize w:val="1"/>
      <w:tblStyleCol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bottom"/>
    </w:tcPr>
    <w:tblStylePr w:type="firstRow">
      <w:rPr>
        <w:b w:val="0"/>
        <w:bCs/>
      </w:rPr>
      <w:tblPr/>
      <w:tcPr>
        <w:tcBorders>
          <w:tl2br w:val="none" w:sz="0" w:space="0" w:color="auto"/>
          <w:tr2bl w:val="none" w:sz="0" w:space="0" w:color="auto"/>
        </w:tcBorders>
      </w:tcPr>
    </w:tblStylePr>
    <w:tblStylePr w:type="lastRow">
      <w:rPr>
        <w:b w:val="0"/>
        <w:bCs/>
      </w:rPr>
      <w:tblPr/>
      <w:tcPr>
        <w:tcBorders>
          <w:top w:val="single" w:sz="6" w:space="0" w:color="000000"/>
          <w:tl2br w:val="none" w:sz="0" w:space="0" w:color="auto"/>
          <w:tr2bl w:val="none" w:sz="0" w:space="0" w:color="auto"/>
        </w:tcBorders>
      </w:tcPr>
    </w:tblStylePr>
    <w:tblStylePr w:type="firstCol">
      <w:rPr>
        <w:b w:val="0"/>
        <w:bCs/>
      </w:rPr>
      <w:tblPr/>
      <w:tcPr>
        <w:tcBorders>
          <w:tl2br w:val="none" w:sz="0" w:space="0" w:color="auto"/>
          <w:tr2bl w:val="none" w:sz="0" w:space="0" w:color="auto"/>
        </w:tcBorders>
      </w:tcPr>
    </w:tblStylePr>
    <w:tblStylePr w:type="lastCol">
      <w:rPr>
        <w:b w:val="0"/>
        <w:bCs/>
      </w:rPr>
      <w:tblPr/>
      <w:tcPr>
        <w:tcBorders>
          <w:tl2br w:val="none" w:sz="0" w:space="0" w:color="auto"/>
          <w:tr2bl w:val="none" w:sz="0" w:space="0" w:color="auto"/>
        </w:tcBorders>
      </w:tcPr>
    </w:tblStylePr>
  </w:style>
  <w:style w:type="paragraph" w:customStyle="1" w:styleId="afffffff3">
    <w:name w:val="缩略语"/>
    <w:basedOn w:val="aa"/>
    <w:pPr>
      <w:widowControl/>
      <w:tabs>
        <w:tab w:val="left" w:pos="1920"/>
        <w:tab w:val="left" w:pos="5760"/>
      </w:tabs>
      <w:ind w:left="800" w:hangingChars="800" w:hanging="800"/>
      <w:textAlignment w:val="center"/>
    </w:pPr>
    <w:rPr>
      <w:kern w:val="0"/>
      <w:sz w:val="24"/>
      <w:szCs w:val="24"/>
    </w:rPr>
  </w:style>
  <w:style w:type="paragraph" w:customStyle="1" w:styleId="MTDisplayEquation">
    <w:name w:val="MTDisplayEquation"/>
    <w:basedOn w:val="aa"/>
    <w:next w:val="aa"/>
    <w:pPr>
      <w:widowControl/>
      <w:tabs>
        <w:tab w:val="center" w:pos="4540"/>
        <w:tab w:val="right" w:pos="9080"/>
      </w:tabs>
      <w:textAlignment w:val="baseline"/>
    </w:pPr>
    <w:rPr>
      <w:kern w:val="0"/>
      <w:sz w:val="24"/>
      <w:szCs w:val="24"/>
    </w:rPr>
  </w:style>
  <w:style w:type="paragraph" w:customStyle="1" w:styleId="a">
    <w:name w:val="参考文献"/>
    <w:basedOn w:val="aa"/>
    <w:pPr>
      <w:widowControl/>
      <w:numPr>
        <w:numId w:val="44"/>
      </w:numPr>
      <w:textAlignment w:val="center"/>
    </w:pPr>
    <w:rPr>
      <w:kern w:val="0"/>
      <w:sz w:val="24"/>
      <w:szCs w:val="24"/>
    </w:rPr>
  </w:style>
  <w:style w:type="paragraph" w:customStyle="1" w:styleId="1fb">
    <w:name w:val="标题(1级)"/>
    <w:basedOn w:val="affffff8"/>
    <w:next w:val="2f3"/>
    <w:pPr>
      <w:outlineLvl w:val="0"/>
    </w:pPr>
  </w:style>
  <w:style w:type="character" w:styleId="afffffff4">
    <w:name w:val="footnote reference"/>
    <w:rPr>
      <w:vertAlign w:val="superscript"/>
    </w:rPr>
  </w:style>
  <w:style w:type="paragraph" w:styleId="2fa">
    <w:name w:val="Body Text 2"/>
    <w:basedOn w:val="aa"/>
    <w:link w:val="2fb"/>
    <w:pPr>
      <w:adjustRightInd w:val="0"/>
      <w:snapToGrid w:val="0"/>
      <w:spacing w:line="480" w:lineRule="auto"/>
      <w:ind w:firstLine="567"/>
    </w:pPr>
    <w:rPr>
      <w:sz w:val="28"/>
      <w:szCs w:val="28"/>
    </w:rPr>
  </w:style>
  <w:style w:type="character" w:customStyle="1" w:styleId="2fb">
    <w:name w:val="正文文本 2 字符"/>
    <w:basedOn w:val="ab"/>
    <w:link w:val="2fa"/>
    <w:rPr>
      <w:kern w:val="2"/>
      <w:sz w:val="28"/>
      <w:szCs w:val="28"/>
    </w:rPr>
  </w:style>
  <w:style w:type="character" w:customStyle="1" w:styleId="afffffff5">
    <w:name w:val="确定文字"/>
    <w:rPr>
      <w:color w:val="000000"/>
    </w:rPr>
  </w:style>
  <w:style w:type="paragraph" w:customStyle="1" w:styleId="051">
    <w:name w:val="样式 段后: 0.5 行1"/>
    <w:basedOn w:val="aa"/>
    <w:pPr>
      <w:spacing w:afterLines="50" w:line="300" w:lineRule="auto"/>
      <w:ind w:firstLineChars="200" w:firstLine="200"/>
    </w:pPr>
    <w:rPr>
      <w:rFonts w:cs="宋体"/>
      <w:sz w:val="24"/>
    </w:rPr>
  </w:style>
  <w:style w:type="paragraph" w:customStyle="1" w:styleId="GB23122GB231">
    <w:name w:val="样式 样式 样式 (西文) 宋体 (中文) 仿宋_GB2312 小四 + 首行缩进:  2 字符 + (中文) 仿宋_GB231..."/>
    <w:basedOn w:val="aa"/>
    <w:pPr>
      <w:adjustRightInd w:val="0"/>
      <w:snapToGrid w:val="0"/>
      <w:spacing w:line="360" w:lineRule="atLeast"/>
      <w:ind w:firstLineChars="200" w:firstLine="480"/>
    </w:pPr>
    <w:rPr>
      <w:rFonts w:ascii="宋体" w:hAnsi="宋体" w:cs="宋体"/>
      <w:sz w:val="24"/>
    </w:rPr>
  </w:style>
  <w:style w:type="paragraph" w:customStyle="1" w:styleId="05">
    <w:name w:val="样式 段后: 0.5 行"/>
    <w:basedOn w:val="aa"/>
    <w:pPr>
      <w:spacing w:afterLines="50" w:line="300" w:lineRule="auto"/>
      <w:ind w:firstLineChars="200" w:firstLine="200"/>
    </w:pPr>
    <w:rPr>
      <w:rFonts w:cs="宋体"/>
      <w:sz w:val="24"/>
    </w:rPr>
  </w:style>
  <w:style w:type="paragraph" w:customStyle="1" w:styleId="15a">
    <w:name w:val="样式 小一 加粗 下划线 居中 行距: 1.5 倍行距"/>
    <w:basedOn w:val="aa"/>
    <w:pPr>
      <w:jc w:val="center"/>
    </w:pPr>
    <w:rPr>
      <w:rFonts w:ascii="Calibri" w:hAnsi="Calibri" w:cs="宋体"/>
      <w:b/>
      <w:bCs/>
      <w:sz w:val="48"/>
      <w:u w:val="single"/>
    </w:rPr>
  </w:style>
  <w:style w:type="paragraph" w:customStyle="1" w:styleId="1CharCharCharCharCharCharChar">
    <w:name w:val="1 Char Char Char Char Char Char Char"/>
    <w:basedOn w:val="aa"/>
    <w:pPr>
      <w:spacing w:beforeLines="25" w:before="120" w:afterLines="25"/>
    </w:pPr>
    <w:rPr>
      <w:rFonts w:ascii="Arial" w:eastAsia="黑体" w:hAnsi="Arial"/>
      <w:b/>
      <w:bCs/>
      <w:sz w:val="28"/>
      <w:szCs w:val="24"/>
    </w:rPr>
  </w:style>
  <w:style w:type="paragraph" w:customStyle="1" w:styleId="CharChar2Char1CharCharCharCharCharCharCharCharCharCharCharCharCharCharChar">
    <w:name w:val="Char Char2 Char1 Char Char Char Char Char Char Char Char Char Char Char Char Char Char Char"/>
    <w:basedOn w:val="aa"/>
    <w:pPr>
      <w:widowControl/>
      <w:spacing w:after="160" w:line="240" w:lineRule="exact"/>
      <w:jc w:val="left"/>
    </w:pPr>
    <w:rPr>
      <w:rFonts w:ascii="Arial" w:eastAsia="黑体" w:hAnsi="Arial"/>
      <w:b/>
      <w:bCs/>
      <w:sz w:val="28"/>
      <w:szCs w:val="24"/>
    </w:rPr>
  </w:style>
  <w:style w:type="paragraph" w:customStyle="1" w:styleId="CharCharCharCharCharCharCharCharCharCharCharCharCharCharCharCharCharCharChar">
    <w:name w:val="Char Char Char Char Char Char Char Char Char 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character" w:customStyle="1" w:styleId="Char17">
    <w:name w:val="表题注 Char1"/>
    <w:rPr>
      <w:rFonts w:ascii="Arial" w:eastAsia="宋体" w:hAnsi="Arial" w:cs="Arial"/>
      <w:b/>
      <w:kern w:val="2"/>
      <w:sz w:val="28"/>
      <w:szCs w:val="28"/>
      <w:lang w:val="en-US" w:eastAsia="zh-CN" w:bidi="ar-SA"/>
    </w:rPr>
  </w:style>
  <w:style w:type="paragraph" w:customStyle="1" w:styleId="CharCharCharCharCharCharCharCharCharChar">
    <w:name w:val="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xl63">
    <w:name w:val="xl63"/>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8"/>
      <w:szCs w:val="28"/>
    </w:rPr>
  </w:style>
  <w:style w:type="paragraph" w:customStyle="1" w:styleId="xl64">
    <w:name w:val="xl64"/>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8"/>
      <w:szCs w:val="28"/>
    </w:rPr>
  </w:style>
  <w:style w:type="paragraph" w:customStyle="1" w:styleId="6b">
    <w:name w:val="封面6"/>
    <w:basedOn w:val="aa"/>
    <w:pPr>
      <w:jc w:val="center"/>
    </w:pPr>
    <w:rPr>
      <w:rFonts w:ascii="宋体" w:hAnsi="宋体"/>
      <w:sz w:val="30"/>
      <w:szCs w:val="24"/>
    </w:rPr>
  </w:style>
  <w:style w:type="paragraph" w:customStyle="1" w:styleId="1fc">
    <w:name w:val="封面1"/>
    <w:basedOn w:val="aa"/>
    <w:pPr>
      <w:spacing w:line="480" w:lineRule="auto"/>
      <w:jc w:val="center"/>
    </w:pPr>
    <w:rPr>
      <w:b/>
      <w:sz w:val="24"/>
      <w:szCs w:val="24"/>
    </w:rPr>
  </w:style>
  <w:style w:type="paragraph" w:customStyle="1" w:styleId="2fc">
    <w:name w:val="封面2"/>
    <w:basedOn w:val="aa"/>
    <w:pPr>
      <w:jc w:val="center"/>
    </w:pPr>
    <w:rPr>
      <w:b/>
      <w:sz w:val="28"/>
      <w:szCs w:val="28"/>
    </w:rPr>
  </w:style>
  <w:style w:type="paragraph" w:customStyle="1" w:styleId="3f6">
    <w:name w:val="封面3"/>
    <w:basedOn w:val="aa"/>
    <w:autoRedefine/>
    <w:pPr>
      <w:jc w:val="center"/>
    </w:pPr>
    <w:rPr>
      <w:rFonts w:ascii="宋体" w:hAnsi="宋体"/>
      <w:b/>
      <w:sz w:val="52"/>
      <w:szCs w:val="52"/>
    </w:rPr>
  </w:style>
  <w:style w:type="paragraph" w:customStyle="1" w:styleId="4c">
    <w:name w:val="封面4"/>
    <w:basedOn w:val="aa"/>
    <w:rPr>
      <w:rFonts w:ascii="宋体" w:hAnsi="宋体"/>
      <w:b/>
      <w:sz w:val="36"/>
      <w:szCs w:val="24"/>
    </w:rPr>
  </w:style>
  <w:style w:type="paragraph" w:customStyle="1" w:styleId="5b">
    <w:name w:val="封面5"/>
    <w:basedOn w:val="aa"/>
    <w:rPr>
      <w:szCs w:val="21"/>
    </w:rPr>
  </w:style>
  <w:style w:type="paragraph" w:customStyle="1" w:styleId="afffffff6">
    <w:name w:val="注"/>
    <w:basedOn w:val="aa"/>
    <w:pPr>
      <w:ind w:leftChars="200" w:left="900" w:hangingChars="200" w:hanging="480"/>
    </w:pPr>
    <w:rPr>
      <w:sz w:val="24"/>
      <w:szCs w:val="24"/>
    </w:rPr>
  </w:style>
  <w:style w:type="paragraph" w:customStyle="1" w:styleId="2fd">
    <w:name w:val="编号2"/>
    <w:basedOn w:val="aa"/>
    <w:pPr>
      <w:ind w:left="2211" w:hanging="1611"/>
    </w:pPr>
    <w:rPr>
      <w:sz w:val="24"/>
      <w:szCs w:val="24"/>
    </w:rPr>
  </w:style>
  <w:style w:type="paragraph" w:customStyle="1" w:styleId="afffffff7">
    <w:name w:val="表题"/>
    <w:basedOn w:val="aa"/>
    <w:next w:val="aa"/>
    <w:autoRedefine/>
    <w:pPr>
      <w:adjustRightInd w:val="0"/>
      <w:snapToGrid w:val="0"/>
      <w:spacing w:line="360" w:lineRule="auto"/>
      <w:jc w:val="center"/>
    </w:pPr>
    <w:rPr>
      <w:rFonts w:ascii="华文中宋" w:eastAsia="华文中宋" w:hAnsi="华文中宋"/>
      <w:szCs w:val="21"/>
    </w:rPr>
  </w:style>
  <w:style w:type="paragraph" w:customStyle="1" w:styleId="afffffff8">
    <w:name w:val="图题"/>
    <w:basedOn w:val="aa"/>
    <w:next w:val="aa"/>
    <w:autoRedefine/>
    <w:pPr>
      <w:tabs>
        <w:tab w:val="num" w:pos="-288"/>
      </w:tabs>
      <w:adjustRightInd w:val="0"/>
      <w:snapToGrid w:val="0"/>
      <w:spacing w:beforeLines="50" w:line="360" w:lineRule="auto"/>
      <w:ind w:left="-288" w:firstLine="288"/>
      <w:jc w:val="center"/>
    </w:pPr>
    <w:rPr>
      <w:b/>
      <w:sz w:val="24"/>
    </w:rPr>
  </w:style>
  <w:style w:type="paragraph" w:styleId="afffffff9">
    <w:name w:val="Subtitle"/>
    <w:aliases w:val="图标"/>
    <w:basedOn w:val="aa"/>
    <w:next w:val="aa"/>
    <w:link w:val="afffffffa"/>
    <w:uiPriority w:val="11"/>
    <w:pPr>
      <w:widowControl/>
      <w:spacing w:before="200" w:after="900" w:line="360" w:lineRule="auto"/>
      <w:jc w:val="right"/>
    </w:pPr>
    <w:rPr>
      <w:rFonts w:ascii="Calibri" w:hAnsi="Calibri"/>
      <w:i/>
      <w:iCs/>
      <w:kern w:val="0"/>
      <w:sz w:val="24"/>
      <w:szCs w:val="24"/>
      <w:lang w:eastAsia="en-US" w:bidi="en-US"/>
    </w:rPr>
  </w:style>
  <w:style w:type="character" w:customStyle="1" w:styleId="afffffffa">
    <w:name w:val="副标题 字符"/>
    <w:aliases w:val="图标 字符"/>
    <w:basedOn w:val="ab"/>
    <w:link w:val="afffffff9"/>
    <w:uiPriority w:val="11"/>
    <w:rPr>
      <w:rFonts w:ascii="Calibri" w:hAnsi="Calibri"/>
      <w:i/>
      <w:iCs/>
      <w:sz w:val="24"/>
      <w:szCs w:val="24"/>
      <w:lang w:eastAsia="en-US" w:bidi="en-US"/>
    </w:rPr>
  </w:style>
  <w:style w:type="character" w:styleId="afffffffb">
    <w:name w:val="Strong"/>
    <w:uiPriority w:val="22"/>
    <w:rPr>
      <w:b/>
      <w:bCs/>
      <w:spacing w:val="0"/>
    </w:rPr>
  </w:style>
  <w:style w:type="character" w:styleId="afffffffc">
    <w:name w:val="Emphasis"/>
    <w:uiPriority w:val="20"/>
    <w:rPr>
      <w:b/>
      <w:bCs/>
      <w:i/>
      <w:iCs/>
      <w:color w:val="5A5A5A"/>
    </w:rPr>
  </w:style>
  <w:style w:type="character" w:customStyle="1" w:styleId="2-2Char">
    <w:name w:val="中等深浅网格 2 - 强调文字颜色 2 Char"/>
    <w:link w:val="2-2"/>
    <w:uiPriority w:val="29"/>
    <w:rPr>
      <w:rFonts w:ascii="Cambria" w:hAnsi="Cambria"/>
      <w:i/>
      <w:iCs/>
      <w:color w:val="5A5A5A"/>
      <w:sz w:val="28"/>
      <w:szCs w:val="28"/>
      <w:lang w:eastAsia="en-US" w:bidi="en-US"/>
    </w:rPr>
  </w:style>
  <w:style w:type="character" w:customStyle="1" w:styleId="3-2Char">
    <w:name w:val="中等深浅网格 3 - 强调文字颜色 2 Char"/>
    <w:link w:val="3-2"/>
    <w:uiPriority w:val="30"/>
    <w:rPr>
      <w:rFonts w:ascii="Cambria" w:hAnsi="Cambria"/>
      <w:i/>
      <w:iCs/>
      <w:color w:val="FFFFFF"/>
      <w:sz w:val="24"/>
      <w:szCs w:val="24"/>
      <w:shd w:val="clear" w:color="auto" w:fill="4F81BD"/>
      <w:lang w:eastAsia="en-US" w:bidi="en-US"/>
    </w:rPr>
  </w:style>
  <w:style w:type="character" w:customStyle="1" w:styleId="311">
    <w:name w:val="无格式表格 31"/>
    <w:uiPriority w:val="19"/>
    <w:rPr>
      <w:i/>
      <w:iCs/>
      <w:color w:val="5A5A5A"/>
    </w:rPr>
  </w:style>
  <w:style w:type="character" w:customStyle="1" w:styleId="411">
    <w:name w:val="无格式表格 41"/>
    <w:uiPriority w:val="21"/>
    <w:rPr>
      <w:b/>
      <w:bCs/>
      <w:i/>
      <w:iCs/>
      <w:color w:val="4F81BD"/>
      <w:sz w:val="22"/>
      <w:szCs w:val="22"/>
    </w:rPr>
  </w:style>
  <w:style w:type="character" w:customStyle="1" w:styleId="511">
    <w:name w:val="无格式表格 51"/>
    <w:uiPriority w:val="31"/>
    <w:rPr>
      <w:color w:val="auto"/>
      <w:u w:val="single" w:color="9BBB59"/>
    </w:rPr>
  </w:style>
  <w:style w:type="character" w:customStyle="1" w:styleId="TableGridLight">
    <w:name w:val="Table Grid Light"/>
    <w:uiPriority w:val="32"/>
    <w:rPr>
      <w:b/>
      <w:bCs/>
      <w:color w:val="76923C"/>
      <w:u w:val="single" w:color="9BBB59"/>
    </w:rPr>
  </w:style>
  <w:style w:type="character" w:customStyle="1" w:styleId="11a">
    <w:name w:val="网格表 1 浅色1"/>
    <w:uiPriority w:val="33"/>
    <w:rPr>
      <w:rFonts w:ascii="Cambria" w:eastAsia="宋体" w:hAnsi="Cambria" w:cs="Times New Roman"/>
      <w:b/>
      <w:bCs/>
      <w:i/>
      <w:iCs/>
      <w:color w:val="auto"/>
    </w:rPr>
  </w:style>
  <w:style w:type="paragraph" w:customStyle="1" w:styleId="31">
    <w:name w:val="网格表 31"/>
    <w:basedOn w:val="1"/>
    <w:next w:val="aa"/>
    <w:uiPriority w:val="39"/>
    <w:semiHidden/>
    <w:unhideWhenUsed/>
    <w:qFormat/>
    <w:pPr>
      <w:keepNext/>
      <w:keepLines/>
      <w:framePr w:wrap="notBeside" w:hAnchor="text"/>
      <w:widowControl/>
      <w:numPr>
        <w:numId w:val="1"/>
      </w:numPr>
      <w:tabs>
        <w:tab w:val="clear" w:pos="360"/>
      </w:tabs>
      <w:spacing w:before="120" w:after="120"/>
      <w:ind w:left="431" w:hanging="431"/>
      <w:outlineLvl w:val="9"/>
    </w:pPr>
    <w:rPr>
      <w:rFonts w:ascii="宋体" w:eastAsia="宋体" w:hAnsi="宋体"/>
      <w:bCs/>
      <w:kern w:val="2"/>
      <w:sz w:val="24"/>
      <w:szCs w:val="24"/>
    </w:rPr>
  </w:style>
  <w:style w:type="character" w:styleId="afffffffd">
    <w:name w:val="line number"/>
    <w:rPr>
      <w:noProof w:val="0"/>
      <w:lang w:val="en-US"/>
    </w:rPr>
  </w:style>
  <w:style w:type="paragraph" w:customStyle="1" w:styleId="s26qjli851sl288slmult0no">
    <w:name w:val="s26qjli851sl288slmult0no"/>
    <w:pPr>
      <w:widowControl w:val="0"/>
      <w:autoSpaceDE w:val="0"/>
      <w:autoSpaceDN w:val="0"/>
      <w:adjustRightInd w:val="0"/>
    </w:pPr>
    <w:rPr>
      <w:rFonts w:ascii="宋体"/>
    </w:rPr>
  </w:style>
  <w:style w:type="paragraph" w:customStyle="1" w:styleId="afffffffe">
    <w:name w:val="样式"/>
    <w:basedOn w:val="aa"/>
    <w:next w:val="aff7"/>
    <w:pPr>
      <w:spacing w:line="400" w:lineRule="atLeast"/>
    </w:pPr>
    <w:rPr>
      <w:rFonts w:ascii="仿宋_GB2312" w:eastAsia="仿宋_GB2312" w:hAnsi="Calibri"/>
      <w:color w:val="000000"/>
      <w:szCs w:val="21"/>
    </w:rPr>
  </w:style>
  <w:style w:type="paragraph" w:customStyle="1" w:styleId="1fd">
    <w:name w:val="正文文本缩进1"/>
    <w:basedOn w:val="aa"/>
    <w:pPr>
      <w:ind w:leftChars="200" w:left="420"/>
    </w:pPr>
    <w:rPr>
      <w:rFonts w:hAnsi="Calibri"/>
      <w:szCs w:val="21"/>
    </w:rPr>
  </w:style>
  <w:style w:type="paragraph" w:customStyle="1" w:styleId="affffffff">
    <w:name w:val="重点"/>
    <w:basedOn w:val="aff4"/>
    <w:next w:val="aff4"/>
    <w:pPr>
      <w:widowControl/>
      <w:tabs>
        <w:tab w:val="num" w:pos="785"/>
      </w:tabs>
      <w:snapToGrid w:val="0"/>
      <w:spacing w:before="60"/>
      <w:ind w:left="765" w:firstLineChars="0" w:hanging="340"/>
      <w:textAlignment w:val="bottom"/>
    </w:pPr>
    <w:rPr>
      <w:rFonts w:hAnsi="宋体"/>
      <w:position w:val="8"/>
      <w:szCs w:val="21"/>
    </w:rPr>
  </w:style>
  <w:style w:type="paragraph" w:customStyle="1" w:styleId="affffffff0">
    <w:name w:val="本文"/>
    <w:basedOn w:val="aa"/>
    <w:pPr>
      <w:spacing w:line="300" w:lineRule="auto"/>
    </w:pPr>
    <w:rPr>
      <w:rFonts w:hAnsi="Calibri"/>
      <w:sz w:val="24"/>
      <w:szCs w:val="24"/>
    </w:rPr>
  </w:style>
  <w:style w:type="character" w:customStyle="1" w:styleId="GB2312Char">
    <w:name w:val="样式 正文首行缩进 + 仿宋_GB2312 Char"/>
    <w:rPr>
      <w:rFonts w:eastAsia="仿宋_GB2312"/>
      <w:snapToGrid w:val="0"/>
      <w:spacing w:val="10"/>
      <w:kern w:val="2"/>
      <w:sz w:val="28"/>
      <w:szCs w:val="28"/>
      <w:lang w:val="de-DE" w:eastAsia="zh-CN"/>
    </w:rPr>
  </w:style>
  <w:style w:type="paragraph" w:customStyle="1" w:styleId="xl37">
    <w:name w:val="xl37"/>
    <w:basedOn w:val="aa"/>
    <w:pPr>
      <w:pBdr>
        <w:left w:val="single" w:sz="4" w:space="0" w:color="auto"/>
        <w:bottom w:val="single" w:sz="4" w:space="0" w:color="auto"/>
        <w:right w:val="single" w:sz="4" w:space="0" w:color="auto"/>
      </w:pBdr>
      <w:snapToGrid w:val="0"/>
      <w:spacing w:before="100" w:after="100" w:line="288" w:lineRule="auto"/>
      <w:jc w:val="center"/>
      <w:textAlignment w:val="center"/>
    </w:pPr>
    <w:rPr>
      <w:rFonts w:ascii="Calibri" w:hAnsi="宋体"/>
      <w:sz w:val="24"/>
      <w:szCs w:val="21"/>
    </w:rPr>
  </w:style>
  <w:style w:type="paragraph" w:customStyle="1" w:styleId="GB231215">
    <w:name w:val="样式 (中文) 仿宋_GB2312 小四 加粗 行距: 1.5 倍行距"/>
    <w:basedOn w:val="aa"/>
    <w:rPr>
      <w:rFonts w:eastAsia="仿宋_GB2312" w:hAnsi="Calibri"/>
      <w:b/>
      <w:bCs/>
      <w:szCs w:val="21"/>
    </w:rPr>
  </w:style>
  <w:style w:type="paragraph" w:customStyle="1" w:styleId="my1">
    <w:name w:val="my1"/>
    <w:basedOn w:val="2"/>
    <w:autoRedefine/>
    <w:pPr>
      <w:keepNext/>
      <w:keepLines/>
      <w:numPr>
        <w:ilvl w:val="0"/>
        <w:numId w:val="45"/>
      </w:numPr>
      <w:tabs>
        <w:tab w:val="clear" w:pos="600"/>
      </w:tabs>
      <w:adjustRightInd w:val="0"/>
      <w:snapToGrid w:val="0"/>
      <w:spacing w:beforeLines="50" w:before="120" w:afterLines="50" w:after="120" w:line="240" w:lineRule="auto"/>
      <w:outlineLvl w:val="0"/>
    </w:pPr>
    <w:rPr>
      <w:rFonts w:ascii="黑体" w:eastAsia="黑书" w:hAnsi="黑体"/>
      <w:b/>
      <w:bCs/>
      <w:kern w:val="24"/>
      <w:sz w:val="24"/>
      <w:szCs w:val="32"/>
    </w:rPr>
  </w:style>
  <w:style w:type="paragraph" w:customStyle="1" w:styleId="1fe">
    <w:name w:val="1"/>
    <w:uiPriority w:val="60"/>
    <w:rPr>
      <w:rFonts w:ascii="Calibri" w:hAnsi="Calibri"/>
      <w:color w:val="000000"/>
    </w:rPr>
  </w:style>
  <w:style w:type="paragraph" w:customStyle="1" w:styleId="GF">
    <w:name w:val="GF报告正文"/>
    <w:basedOn w:val="aa"/>
    <w:pPr>
      <w:widowControl/>
      <w:adjustRightInd w:val="0"/>
      <w:spacing w:line="360" w:lineRule="atLeast"/>
      <w:ind w:firstLine="431"/>
      <w:jc w:val="left"/>
      <w:textAlignment w:val="baseline"/>
    </w:pPr>
    <w:rPr>
      <w:rFonts w:ascii="黑体"/>
      <w:kern w:val="0"/>
      <w:szCs w:val="24"/>
    </w:rPr>
  </w:style>
  <w:style w:type="character" w:customStyle="1" w:styleId="GFChar">
    <w:name w:val="GF报告正文 Char"/>
    <w:rPr>
      <w:rFonts w:ascii="黑体" w:eastAsia="宋体"/>
      <w:sz w:val="21"/>
      <w:lang w:val="en-US" w:eastAsia="zh-CN" w:bidi="ar-SA"/>
    </w:rPr>
  </w:style>
  <w:style w:type="character" w:customStyle="1" w:styleId="apple-converted-space">
    <w:name w:val="apple-converted-space"/>
  </w:style>
  <w:style w:type="character" w:customStyle="1" w:styleId="1Char0">
    <w:name w:val="表格文字1 Char"/>
    <w:link w:val="17"/>
    <w:rPr>
      <w:kern w:val="2"/>
      <w:sz w:val="21"/>
    </w:rPr>
  </w:style>
  <w:style w:type="character" w:customStyle="1" w:styleId="affffffff1">
    <w:name w:val="表格文字五号"/>
    <w:rPr>
      <w:sz w:val="21"/>
    </w:rPr>
  </w:style>
  <w:style w:type="paragraph" w:customStyle="1" w:styleId="-gkhy1">
    <w:name w:val="图注-gkhy"/>
    <w:basedOn w:val="aa"/>
    <w:pPr>
      <w:widowControl/>
      <w:autoSpaceDE w:val="0"/>
      <w:autoSpaceDN w:val="0"/>
      <w:ind w:firstLineChars="200" w:firstLine="480"/>
      <w:jc w:val="center"/>
    </w:pPr>
    <w:rPr>
      <w:rFonts w:ascii="宋体" w:cs="宋体"/>
      <w:noProof/>
      <w:kern w:val="0"/>
      <w:sz w:val="28"/>
    </w:rPr>
  </w:style>
  <w:style w:type="paragraph" w:customStyle="1" w:styleId="wn-">
    <w:name w:val="wn-正文"/>
    <w:basedOn w:val="aa"/>
    <w:link w:val="wn-Char"/>
    <w:pPr>
      <w:spacing w:line="360" w:lineRule="auto"/>
      <w:ind w:firstLineChars="200" w:firstLine="200"/>
      <w:textAlignment w:val="center"/>
    </w:pPr>
    <w:rPr>
      <w:sz w:val="24"/>
      <w:szCs w:val="22"/>
    </w:rPr>
  </w:style>
  <w:style w:type="character" w:customStyle="1" w:styleId="wn-Char">
    <w:name w:val="wn-正文 Char"/>
    <w:link w:val="wn-"/>
    <w:rPr>
      <w:kern w:val="2"/>
      <w:sz w:val="24"/>
      <w:szCs w:val="22"/>
    </w:rPr>
  </w:style>
  <w:style w:type="paragraph" w:customStyle="1" w:styleId="2fe">
    <w:name w:val="二级标题2"/>
    <w:basedOn w:val="30"/>
    <w:link w:val="2Char"/>
    <w:qFormat/>
    <w:pPr>
      <w:numPr>
        <w:ilvl w:val="0"/>
        <w:numId w:val="0"/>
      </w:numPr>
      <w:tabs>
        <w:tab w:val="clear" w:pos="840"/>
      </w:tabs>
      <w:spacing w:line="240" w:lineRule="auto"/>
      <w:ind w:left="425" w:hanging="425"/>
    </w:pPr>
    <w:rPr>
      <w:rFonts w:ascii="Calibri" w:eastAsia="宋体" w:hAnsi="Calibri"/>
      <w:b/>
      <w:sz w:val="21"/>
      <w:szCs w:val="21"/>
    </w:rPr>
  </w:style>
  <w:style w:type="character" w:customStyle="1" w:styleId="2Char">
    <w:name w:val="二级标题2 Char"/>
    <w:link w:val="2fe"/>
    <w:rPr>
      <w:rFonts w:ascii="Calibri" w:hAnsi="Calibri"/>
      <w:b/>
      <w:kern w:val="2"/>
      <w:sz w:val="21"/>
      <w:szCs w:val="21"/>
    </w:rPr>
  </w:style>
  <w:style w:type="character" w:customStyle="1" w:styleId="Charf1">
    <w:name w:val="三级标题 Char"/>
    <w:rPr>
      <w:b/>
      <w:szCs w:val="21"/>
    </w:rPr>
  </w:style>
  <w:style w:type="paragraph" w:customStyle="1" w:styleId="32">
    <w:name w:val="样式3"/>
    <w:basedOn w:val="30"/>
    <w:link w:val="3Char"/>
    <w:pPr>
      <w:numPr>
        <w:numId w:val="1"/>
      </w:numPr>
      <w:spacing w:line="460" w:lineRule="exact"/>
    </w:pPr>
    <w:rPr>
      <w:rFonts w:eastAsia="宋体"/>
      <w:noProof/>
      <w:sz w:val="24"/>
      <w:szCs w:val="24"/>
    </w:rPr>
  </w:style>
  <w:style w:type="character" w:customStyle="1" w:styleId="3Char">
    <w:name w:val="样式3 Char"/>
    <w:link w:val="32"/>
    <w:rPr>
      <w:noProof/>
      <w:kern w:val="2"/>
      <w:sz w:val="24"/>
      <w:szCs w:val="24"/>
    </w:rPr>
  </w:style>
  <w:style w:type="table" w:styleId="2-2">
    <w:name w:val="Medium Grid 2 Accent 2"/>
    <w:basedOn w:val="ac"/>
    <w:link w:val="2-2Char"/>
    <w:uiPriority w:val="29"/>
    <w:semiHidden/>
    <w:unhideWhenUsed/>
    <w:rPr>
      <w:rFonts w:ascii="Cambria" w:hAnsi="Cambria"/>
      <w:i/>
      <w:iCs/>
      <w:color w:val="5A5A5A"/>
      <w:sz w:val="28"/>
      <w:szCs w:val="28"/>
      <w:lang w:eastAsia="en-US" w:bidi="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tblPr/>
      <w:tcPr>
        <w:shd w:val="clear" w:color="auto" w:fill="F8EDED" w:themeFill="accent2"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3-2">
    <w:name w:val="Medium Grid 3 Accent 2"/>
    <w:basedOn w:val="ac"/>
    <w:link w:val="3-2Char"/>
    <w:uiPriority w:val="30"/>
    <w:semiHidden/>
    <w:unhideWhenUsed/>
    <w:rPr>
      <w:rFonts w:ascii="Cambria" w:hAnsi="Cambria"/>
      <w:i/>
      <w:iCs/>
      <w:color w:val="FFFFFF"/>
      <w:sz w:val="24"/>
      <w:szCs w:val="24"/>
      <w:lang w:eastAsia="en-US"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2-1">
    <w:name w:val="Medium Shading 2 Accent 1"/>
    <w:basedOn w:val="ac"/>
    <w:uiPriority w:val="64"/>
    <w:semiHidden/>
    <w:unhideWhenUsed/>
    <w:rPr>
      <w:rFonts w:asciiTheme="minorHAnsi" w:eastAsiaTheme="minorEastAsia" w:hAnsiTheme="minorHAnsi" w:cstheme="minorBidi"/>
      <w:kern w:val="2"/>
      <w:sz w:val="21"/>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a1">
    <w:name w:val="章标题"/>
    <w:next w:val="afff9"/>
    <w:pPr>
      <w:numPr>
        <w:numId w:val="48"/>
      </w:numPr>
      <w:spacing w:beforeLines="50" w:afterLines="50" w:line="460" w:lineRule="exact"/>
      <w:jc w:val="both"/>
      <w:outlineLvl w:val="0"/>
    </w:pPr>
    <w:rPr>
      <w:rFonts w:ascii="黑体" w:eastAsia="黑体"/>
      <w:b/>
      <w:sz w:val="28"/>
    </w:rPr>
  </w:style>
  <w:style w:type="paragraph" w:customStyle="1" w:styleId="a2">
    <w:name w:val="一级条标题"/>
    <w:basedOn w:val="a1"/>
    <w:next w:val="afff9"/>
    <w:pPr>
      <w:numPr>
        <w:ilvl w:val="1"/>
      </w:numPr>
      <w:spacing w:beforeLines="0" w:afterLines="0"/>
      <w:outlineLvl w:val="1"/>
    </w:pPr>
  </w:style>
  <w:style w:type="paragraph" w:customStyle="1" w:styleId="a3">
    <w:name w:val="二级条标题"/>
    <w:basedOn w:val="a2"/>
    <w:next w:val="afff9"/>
    <w:pPr>
      <w:numPr>
        <w:ilvl w:val="2"/>
      </w:numPr>
      <w:outlineLvl w:val="2"/>
    </w:pPr>
    <w:rPr>
      <w:rFonts w:ascii="宋体" w:eastAsia="宋体"/>
      <w:b w:val="0"/>
    </w:rPr>
  </w:style>
  <w:style w:type="paragraph" w:customStyle="1" w:styleId="a4">
    <w:name w:val="三级条标题"/>
    <w:basedOn w:val="a3"/>
    <w:next w:val="afff9"/>
    <w:pPr>
      <w:numPr>
        <w:ilvl w:val="3"/>
      </w:numPr>
      <w:outlineLvl w:val="3"/>
    </w:pPr>
  </w:style>
  <w:style w:type="paragraph" w:customStyle="1" w:styleId="a5">
    <w:name w:val="注:后续"/>
    <w:pPr>
      <w:numPr>
        <w:ilvl w:val="4"/>
        <w:numId w:val="48"/>
      </w:numPr>
      <w:jc w:val="both"/>
    </w:pPr>
    <w:rPr>
      <w:rFonts w:ascii="宋体"/>
      <w:sz w:val="18"/>
    </w:rPr>
  </w:style>
  <w:style w:type="paragraph" w:customStyle="1" w:styleId="a6">
    <w:name w:val="无标题条"/>
    <w:next w:val="afff9"/>
    <w:pPr>
      <w:numPr>
        <w:ilvl w:val="5"/>
        <w:numId w:val="48"/>
      </w:numPr>
      <w:jc w:val="both"/>
    </w:pPr>
    <w:rPr>
      <w:sz w:val="21"/>
    </w:rPr>
  </w:style>
  <w:style w:type="paragraph" w:customStyle="1" w:styleId="a7">
    <w:name w:val="正文列项_字母"/>
    <w:basedOn w:val="afff9"/>
    <w:link w:val="CharChar"/>
    <w:pPr>
      <w:numPr>
        <w:ilvl w:val="6"/>
        <w:numId w:val="48"/>
      </w:numPr>
      <w:ind w:firstLine="0"/>
      <w:outlineLvl w:val="6"/>
    </w:pPr>
  </w:style>
  <w:style w:type="paragraph" w:customStyle="1" w:styleId="a8">
    <w:name w:val="正文列项_数字"/>
    <w:basedOn w:val="afff9"/>
    <w:pPr>
      <w:numPr>
        <w:ilvl w:val="7"/>
        <w:numId w:val="48"/>
      </w:numPr>
      <w:tabs>
        <w:tab w:val="clear" w:pos="885"/>
      </w:tabs>
      <w:ind w:left="3360" w:hanging="420"/>
      <w:outlineLvl w:val="7"/>
    </w:pPr>
  </w:style>
  <w:style w:type="character" w:customStyle="1" w:styleId="CharChar">
    <w:name w:val="正文列项_字母 Char Char"/>
    <w:basedOn w:val="Char3"/>
    <w:link w:val="a7"/>
    <w:rPr>
      <w:rFonts w:ascii="宋体"/>
      <w:noProof/>
      <w:sz w:val="28"/>
    </w:rPr>
  </w:style>
  <w:style w:type="character" w:styleId="affffffff2">
    <w:name w:val="Placeholder Text"/>
    <w:basedOn w:val="ab"/>
    <w:uiPriority w:val="99"/>
    <w:semiHidden/>
    <w:rsid w:val="00A13EB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33431">
      <w:bodyDiv w:val="1"/>
      <w:marLeft w:val="0"/>
      <w:marRight w:val="0"/>
      <w:marTop w:val="0"/>
      <w:marBottom w:val="0"/>
      <w:divBdr>
        <w:top w:val="none" w:sz="0" w:space="0" w:color="auto"/>
        <w:left w:val="none" w:sz="0" w:space="0" w:color="auto"/>
        <w:bottom w:val="none" w:sz="0" w:space="0" w:color="auto"/>
        <w:right w:val="none" w:sz="0" w:space="0" w:color="auto"/>
      </w:divBdr>
      <w:divsChild>
        <w:div w:id="1314480385">
          <w:marLeft w:val="0"/>
          <w:marRight w:val="0"/>
          <w:marTop w:val="0"/>
          <w:marBottom w:val="0"/>
          <w:divBdr>
            <w:top w:val="none" w:sz="0" w:space="0" w:color="auto"/>
            <w:left w:val="none" w:sz="0" w:space="0" w:color="auto"/>
            <w:bottom w:val="none" w:sz="0" w:space="0" w:color="auto"/>
            <w:right w:val="none" w:sz="0" w:space="0" w:color="auto"/>
          </w:divBdr>
        </w:div>
      </w:divsChild>
    </w:div>
    <w:div w:id="223226684">
      <w:bodyDiv w:val="1"/>
      <w:marLeft w:val="0"/>
      <w:marRight w:val="0"/>
      <w:marTop w:val="0"/>
      <w:marBottom w:val="0"/>
      <w:divBdr>
        <w:top w:val="none" w:sz="0" w:space="0" w:color="auto"/>
        <w:left w:val="none" w:sz="0" w:space="0" w:color="auto"/>
        <w:bottom w:val="none" w:sz="0" w:space="0" w:color="auto"/>
        <w:right w:val="none" w:sz="0" w:space="0" w:color="auto"/>
      </w:divBdr>
      <w:divsChild>
        <w:div w:id="1664117898">
          <w:marLeft w:val="0"/>
          <w:marRight w:val="0"/>
          <w:marTop w:val="0"/>
          <w:marBottom w:val="0"/>
          <w:divBdr>
            <w:top w:val="none" w:sz="0" w:space="0" w:color="auto"/>
            <w:left w:val="none" w:sz="0" w:space="0" w:color="auto"/>
            <w:bottom w:val="none" w:sz="0" w:space="0" w:color="auto"/>
            <w:right w:val="none" w:sz="0" w:space="0" w:color="auto"/>
          </w:divBdr>
        </w:div>
      </w:divsChild>
    </w:div>
    <w:div w:id="262804880">
      <w:bodyDiv w:val="1"/>
      <w:marLeft w:val="0"/>
      <w:marRight w:val="0"/>
      <w:marTop w:val="0"/>
      <w:marBottom w:val="0"/>
      <w:divBdr>
        <w:top w:val="none" w:sz="0" w:space="0" w:color="auto"/>
        <w:left w:val="none" w:sz="0" w:space="0" w:color="auto"/>
        <w:bottom w:val="none" w:sz="0" w:space="0" w:color="auto"/>
        <w:right w:val="none" w:sz="0" w:space="0" w:color="auto"/>
      </w:divBdr>
    </w:div>
    <w:div w:id="270088819">
      <w:bodyDiv w:val="1"/>
      <w:marLeft w:val="0"/>
      <w:marRight w:val="360"/>
      <w:marTop w:val="0"/>
      <w:marBottom w:val="0"/>
      <w:divBdr>
        <w:top w:val="none" w:sz="0" w:space="0" w:color="auto"/>
        <w:left w:val="none" w:sz="0" w:space="0" w:color="auto"/>
        <w:bottom w:val="none" w:sz="0" w:space="0" w:color="auto"/>
        <w:right w:val="none" w:sz="0" w:space="0" w:color="auto"/>
      </w:divBdr>
      <w:divsChild>
        <w:div w:id="1319456510">
          <w:marLeft w:val="240"/>
          <w:marRight w:val="240"/>
          <w:marTop w:val="0"/>
          <w:marBottom w:val="0"/>
          <w:divBdr>
            <w:top w:val="none" w:sz="0" w:space="0" w:color="auto"/>
            <w:left w:val="none" w:sz="0" w:space="0" w:color="auto"/>
            <w:bottom w:val="none" w:sz="0" w:space="0" w:color="auto"/>
            <w:right w:val="none" w:sz="0" w:space="0" w:color="auto"/>
          </w:divBdr>
          <w:divsChild>
            <w:div w:id="709308765">
              <w:marLeft w:val="0"/>
              <w:marRight w:val="0"/>
              <w:marTop w:val="0"/>
              <w:marBottom w:val="0"/>
              <w:divBdr>
                <w:top w:val="none" w:sz="0" w:space="0" w:color="auto"/>
                <w:left w:val="none" w:sz="0" w:space="0" w:color="auto"/>
                <w:bottom w:val="none" w:sz="0" w:space="0" w:color="auto"/>
                <w:right w:val="none" w:sz="0" w:space="0" w:color="auto"/>
              </w:divBdr>
              <w:divsChild>
                <w:div w:id="230579107">
                  <w:marLeft w:val="240"/>
                  <w:marRight w:val="240"/>
                  <w:marTop w:val="0"/>
                  <w:marBottom w:val="0"/>
                  <w:divBdr>
                    <w:top w:val="none" w:sz="0" w:space="0" w:color="auto"/>
                    <w:left w:val="none" w:sz="0" w:space="0" w:color="auto"/>
                    <w:bottom w:val="none" w:sz="0" w:space="0" w:color="auto"/>
                    <w:right w:val="none" w:sz="0" w:space="0" w:color="auto"/>
                  </w:divBdr>
                  <w:divsChild>
                    <w:div w:id="860777159">
                      <w:marLeft w:val="240"/>
                      <w:marRight w:val="0"/>
                      <w:marTop w:val="0"/>
                      <w:marBottom w:val="0"/>
                      <w:divBdr>
                        <w:top w:val="none" w:sz="0" w:space="0" w:color="auto"/>
                        <w:left w:val="none" w:sz="0" w:space="0" w:color="auto"/>
                        <w:bottom w:val="none" w:sz="0" w:space="0" w:color="auto"/>
                        <w:right w:val="none" w:sz="0" w:space="0" w:color="auto"/>
                      </w:divBdr>
                    </w:div>
                    <w:div w:id="1150748082">
                      <w:marLeft w:val="0"/>
                      <w:marRight w:val="0"/>
                      <w:marTop w:val="0"/>
                      <w:marBottom w:val="0"/>
                      <w:divBdr>
                        <w:top w:val="none" w:sz="0" w:space="0" w:color="auto"/>
                        <w:left w:val="none" w:sz="0" w:space="0" w:color="auto"/>
                        <w:bottom w:val="none" w:sz="0" w:space="0" w:color="auto"/>
                        <w:right w:val="none" w:sz="0" w:space="0" w:color="auto"/>
                      </w:divBdr>
                      <w:divsChild>
                        <w:div w:id="584648067">
                          <w:marLeft w:val="240"/>
                          <w:marRight w:val="240"/>
                          <w:marTop w:val="0"/>
                          <w:marBottom w:val="0"/>
                          <w:divBdr>
                            <w:top w:val="none" w:sz="0" w:space="0" w:color="auto"/>
                            <w:left w:val="none" w:sz="0" w:space="0" w:color="auto"/>
                            <w:bottom w:val="none" w:sz="0" w:space="0" w:color="auto"/>
                            <w:right w:val="none" w:sz="0" w:space="0" w:color="auto"/>
                          </w:divBdr>
                          <w:divsChild>
                            <w:div w:id="166094857">
                              <w:marLeft w:val="240"/>
                              <w:marRight w:val="0"/>
                              <w:marTop w:val="0"/>
                              <w:marBottom w:val="0"/>
                              <w:divBdr>
                                <w:top w:val="none" w:sz="0" w:space="0" w:color="auto"/>
                                <w:left w:val="none" w:sz="0" w:space="0" w:color="auto"/>
                                <w:bottom w:val="none" w:sz="0" w:space="0" w:color="auto"/>
                                <w:right w:val="none" w:sz="0" w:space="0" w:color="auto"/>
                              </w:divBdr>
                            </w:div>
                            <w:div w:id="1727798738">
                              <w:marLeft w:val="0"/>
                              <w:marRight w:val="0"/>
                              <w:marTop w:val="0"/>
                              <w:marBottom w:val="0"/>
                              <w:divBdr>
                                <w:top w:val="none" w:sz="0" w:space="0" w:color="auto"/>
                                <w:left w:val="none" w:sz="0" w:space="0" w:color="auto"/>
                                <w:bottom w:val="none" w:sz="0" w:space="0" w:color="auto"/>
                                <w:right w:val="none" w:sz="0" w:space="0" w:color="auto"/>
                              </w:divBdr>
                              <w:divsChild>
                                <w:div w:id="233055150">
                                  <w:marLeft w:val="240"/>
                                  <w:marRight w:val="240"/>
                                  <w:marTop w:val="0"/>
                                  <w:marBottom w:val="0"/>
                                  <w:divBdr>
                                    <w:top w:val="none" w:sz="0" w:space="0" w:color="auto"/>
                                    <w:left w:val="none" w:sz="0" w:space="0" w:color="auto"/>
                                    <w:bottom w:val="none" w:sz="0" w:space="0" w:color="auto"/>
                                    <w:right w:val="none" w:sz="0" w:space="0" w:color="auto"/>
                                  </w:divBdr>
                                  <w:divsChild>
                                    <w:div w:id="307126849">
                                      <w:marLeft w:val="240"/>
                                      <w:marRight w:val="0"/>
                                      <w:marTop w:val="0"/>
                                      <w:marBottom w:val="0"/>
                                      <w:divBdr>
                                        <w:top w:val="none" w:sz="0" w:space="0" w:color="auto"/>
                                        <w:left w:val="none" w:sz="0" w:space="0" w:color="auto"/>
                                        <w:bottom w:val="none" w:sz="0" w:space="0" w:color="auto"/>
                                        <w:right w:val="none" w:sz="0" w:space="0" w:color="auto"/>
                                      </w:divBdr>
                                    </w:div>
                                  </w:divsChild>
                                </w:div>
                                <w:div w:id="564951695">
                                  <w:marLeft w:val="0"/>
                                  <w:marRight w:val="0"/>
                                  <w:marTop w:val="0"/>
                                  <w:marBottom w:val="0"/>
                                  <w:divBdr>
                                    <w:top w:val="none" w:sz="0" w:space="0" w:color="auto"/>
                                    <w:left w:val="none" w:sz="0" w:space="0" w:color="auto"/>
                                    <w:bottom w:val="none" w:sz="0" w:space="0" w:color="auto"/>
                                    <w:right w:val="none" w:sz="0" w:space="0" w:color="auto"/>
                                  </w:divBdr>
                                </w:div>
                                <w:div w:id="749500465">
                                  <w:marLeft w:val="240"/>
                                  <w:marRight w:val="240"/>
                                  <w:marTop w:val="0"/>
                                  <w:marBottom w:val="0"/>
                                  <w:divBdr>
                                    <w:top w:val="none" w:sz="0" w:space="0" w:color="auto"/>
                                    <w:left w:val="none" w:sz="0" w:space="0" w:color="auto"/>
                                    <w:bottom w:val="none" w:sz="0" w:space="0" w:color="auto"/>
                                    <w:right w:val="none" w:sz="0" w:space="0" w:color="auto"/>
                                  </w:divBdr>
                                  <w:divsChild>
                                    <w:div w:id="1531800314">
                                      <w:marLeft w:val="240"/>
                                      <w:marRight w:val="0"/>
                                      <w:marTop w:val="0"/>
                                      <w:marBottom w:val="0"/>
                                      <w:divBdr>
                                        <w:top w:val="none" w:sz="0" w:space="0" w:color="auto"/>
                                        <w:left w:val="none" w:sz="0" w:space="0" w:color="auto"/>
                                        <w:bottom w:val="none" w:sz="0" w:space="0" w:color="auto"/>
                                        <w:right w:val="none" w:sz="0" w:space="0" w:color="auto"/>
                                      </w:divBdr>
                                    </w:div>
                                  </w:divsChild>
                                </w:div>
                                <w:div w:id="1050226900">
                                  <w:marLeft w:val="240"/>
                                  <w:marRight w:val="240"/>
                                  <w:marTop w:val="0"/>
                                  <w:marBottom w:val="0"/>
                                  <w:divBdr>
                                    <w:top w:val="none" w:sz="0" w:space="0" w:color="auto"/>
                                    <w:left w:val="none" w:sz="0" w:space="0" w:color="auto"/>
                                    <w:bottom w:val="none" w:sz="0" w:space="0" w:color="auto"/>
                                    <w:right w:val="none" w:sz="0" w:space="0" w:color="auto"/>
                                  </w:divBdr>
                                  <w:divsChild>
                                    <w:div w:id="1309432910">
                                      <w:marLeft w:val="240"/>
                                      <w:marRight w:val="0"/>
                                      <w:marTop w:val="0"/>
                                      <w:marBottom w:val="0"/>
                                      <w:divBdr>
                                        <w:top w:val="none" w:sz="0" w:space="0" w:color="auto"/>
                                        <w:left w:val="none" w:sz="0" w:space="0" w:color="auto"/>
                                        <w:bottom w:val="none" w:sz="0" w:space="0" w:color="auto"/>
                                        <w:right w:val="none" w:sz="0" w:space="0" w:color="auto"/>
                                      </w:divBdr>
                                    </w:div>
                                  </w:divsChild>
                                </w:div>
                                <w:div w:id="1422020821">
                                  <w:marLeft w:val="240"/>
                                  <w:marRight w:val="240"/>
                                  <w:marTop w:val="0"/>
                                  <w:marBottom w:val="0"/>
                                  <w:divBdr>
                                    <w:top w:val="none" w:sz="0" w:space="0" w:color="auto"/>
                                    <w:left w:val="none" w:sz="0" w:space="0" w:color="auto"/>
                                    <w:bottom w:val="none" w:sz="0" w:space="0" w:color="auto"/>
                                    <w:right w:val="none" w:sz="0" w:space="0" w:color="auto"/>
                                  </w:divBdr>
                                  <w:divsChild>
                                    <w:div w:id="135098994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51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171418">
                  <w:marLeft w:val="240"/>
                  <w:marRight w:val="240"/>
                  <w:marTop w:val="0"/>
                  <w:marBottom w:val="0"/>
                  <w:divBdr>
                    <w:top w:val="none" w:sz="0" w:space="0" w:color="auto"/>
                    <w:left w:val="none" w:sz="0" w:space="0" w:color="auto"/>
                    <w:bottom w:val="none" w:sz="0" w:space="0" w:color="auto"/>
                    <w:right w:val="none" w:sz="0" w:space="0" w:color="auto"/>
                  </w:divBdr>
                  <w:divsChild>
                    <w:div w:id="569510859">
                      <w:marLeft w:val="240"/>
                      <w:marRight w:val="0"/>
                      <w:marTop w:val="0"/>
                      <w:marBottom w:val="0"/>
                      <w:divBdr>
                        <w:top w:val="none" w:sz="0" w:space="0" w:color="auto"/>
                        <w:left w:val="none" w:sz="0" w:space="0" w:color="auto"/>
                        <w:bottom w:val="none" w:sz="0" w:space="0" w:color="auto"/>
                        <w:right w:val="none" w:sz="0" w:space="0" w:color="auto"/>
                      </w:divBdr>
                    </w:div>
                    <w:div w:id="2106336600">
                      <w:marLeft w:val="0"/>
                      <w:marRight w:val="0"/>
                      <w:marTop w:val="0"/>
                      <w:marBottom w:val="0"/>
                      <w:divBdr>
                        <w:top w:val="none" w:sz="0" w:space="0" w:color="auto"/>
                        <w:left w:val="none" w:sz="0" w:space="0" w:color="auto"/>
                        <w:bottom w:val="none" w:sz="0" w:space="0" w:color="auto"/>
                        <w:right w:val="none" w:sz="0" w:space="0" w:color="auto"/>
                      </w:divBdr>
                      <w:divsChild>
                        <w:div w:id="939685326">
                          <w:marLeft w:val="0"/>
                          <w:marRight w:val="0"/>
                          <w:marTop w:val="0"/>
                          <w:marBottom w:val="0"/>
                          <w:divBdr>
                            <w:top w:val="none" w:sz="0" w:space="0" w:color="auto"/>
                            <w:left w:val="none" w:sz="0" w:space="0" w:color="auto"/>
                            <w:bottom w:val="none" w:sz="0" w:space="0" w:color="auto"/>
                            <w:right w:val="none" w:sz="0" w:space="0" w:color="auto"/>
                          </w:divBdr>
                        </w:div>
                        <w:div w:id="1097628762">
                          <w:marLeft w:val="240"/>
                          <w:marRight w:val="240"/>
                          <w:marTop w:val="0"/>
                          <w:marBottom w:val="0"/>
                          <w:divBdr>
                            <w:top w:val="none" w:sz="0" w:space="0" w:color="auto"/>
                            <w:left w:val="none" w:sz="0" w:space="0" w:color="auto"/>
                            <w:bottom w:val="none" w:sz="0" w:space="0" w:color="auto"/>
                            <w:right w:val="none" w:sz="0" w:space="0" w:color="auto"/>
                          </w:divBdr>
                          <w:divsChild>
                            <w:div w:id="879635627">
                              <w:marLeft w:val="0"/>
                              <w:marRight w:val="0"/>
                              <w:marTop w:val="0"/>
                              <w:marBottom w:val="0"/>
                              <w:divBdr>
                                <w:top w:val="none" w:sz="0" w:space="0" w:color="auto"/>
                                <w:left w:val="none" w:sz="0" w:space="0" w:color="auto"/>
                                <w:bottom w:val="none" w:sz="0" w:space="0" w:color="auto"/>
                                <w:right w:val="none" w:sz="0" w:space="0" w:color="auto"/>
                              </w:divBdr>
                              <w:divsChild>
                                <w:div w:id="565801258">
                                  <w:marLeft w:val="240"/>
                                  <w:marRight w:val="240"/>
                                  <w:marTop w:val="0"/>
                                  <w:marBottom w:val="0"/>
                                  <w:divBdr>
                                    <w:top w:val="none" w:sz="0" w:space="0" w:color="auto"/>
                                    <w:left w:val="none" w:sz="0" w:space="0" w:color="auto"/>
                                    <w:bottom w:val="none" w:sz="0" w:space="0" w:color="auto"/>
                                    <w:right w:val="none" w:sz="0" w:space="0" w:color="auto"/>
                                  </w:divBdr>
                                  <w:divsChild>
                                    <w:div w:id="2065643988">
                                      <w:marLeft w:val="240"/>
                                      <w:marRight w:val="0"/>
                                      <w:marTop w:val="0"/>
                                      <w:marBottom w:val="0"/>
                                      <w:divBdr>
                                        <w:top w:val="none" w:sz="0" w:space="0" w:color="auto"/>
                                        <w:left w:val="none" w:sz="0" w:space="0" w:color="auto"/>
                                        <w:bottom w:val="none" w:sz="0" w:space="0" w:color="auto"/>
                                        <w:right w:val="none" w:sz="0" w:space="0" w:color="auto"/>
                                      </w:divBdr>
                                    </w:div>
                                  </w:divsChild>
                                </w:div>
                                <w:div w:id="1903981164">
                                  <w:marLeft w:val="0"/>
                                  <w:marRight w:val="0"/>
                                  <w:marTop w:val="0"/>
                                  <w:marBottom w:val="0"/>
                                  <w:divBdr>
                                    <w:top w:val="none" w:sz="0" w:space="0" w:color="auto"/>
                                    <w:left w:val="none" w:sz="0" w:space="0" w:color="auto"/>
                                    <w:bottom w:val="none" w:sz="0" w:space="0" w:color="auto"/>
                                    <w:right w:val="none" w:sz="0" w:space="0" w:color="auto"/>
                                  </w:divBdr>
                                </w:div>
                                <w:div w:id="1951814062">
                                  <w:marLeft w:val="240"/>
                                  <w:marRight w:val="240"/>
                                  <w:marTop w:val="0"/>
                                  <w:marBottom w:val="0"/>
                                  <w:divBdr>
                                    <w:top w:val="none" w:sz="0" w:space="0" w:color="auto"/>
                                    <w:left w:val="none" w:sz="0" w:space="0" w:color="auto"/>
                                    <w:bottom w:val="none" w:sz="0" w:space="0" w:color="auto"/>
                                    <w:right w:val="none" w:sz="0" w:space="0" w:color="auto"/>
                                  </w:divBdr>
                                  <w:divsChild>
                                    <w:div w:id="380250708">
                                      <w:marLeft w:val="240"/>
                                      <w:marRight w:val="0"/>
                                      <w:marTop w:val="0"/>
                                      <w:marBottom w:val="0"/>
                                      <w:divBdr>
                                        <w:top w:val="none" w:sz="0" w:space="0" w:color="auto"/>
                                        <w:left w:val="none" w:sz="0" w:space="0" w:color="auto"/>
                                        <w:bottom w:val="none" w:sz="0" w:space="0" w:color="auto"/>
                                        <w:right w:val="none" w:sz="0" w:space="0" w:color="auto"/>
                                      </w:divBdr>
                                    </w:div>
                                  </w:divsChild>
                                </w:div>
                                <w:div w:id="2080981627">
                                  <w:marLeft w:val="240"/>
                                  <w:marRight w:val="240"/>
                                  <w:marTop w:val="0"/>
                                  <w:marBottom w:val="0"/>
                                  <w:divBdr>
                                    <w:top w:val="none" w:sz="0" w:space="0" w:color="auto"/>
                                    <w:left w:val="none" w:sz="0" w:space="0" w:color="auto"/>
                                    <w:bottom w:val="none" w:sz="0" w:space="0" w:color="auto"/>
                                    <w:right w:val="none" w:sz="0" w:space="0" w:color="auto"/>
                                  </w:divBdr>
                                  <w:divsChild>
                                    <w:div w:id="75327840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1987761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680140">
                  <w:marLeft w:val="240"/>
                  <w:marRight w:val="240"/>
                  <w:marTop w:val="0"/>
                  <w:marBottom w:val="0"/>
                  <w:divBdr>
                    <w:top w:val="none" w:sz="0" w:space="0" w:color="auto"/>
                    <w:left w:val="none" w:sz="0" w:space="0" w:color="auto"/>
                    <w:bottom w:val="none" w:sz="0" w:space="0" w:color="auto"/>
                    <w:right w:val="none" w:sz="0" w:space="0" w:color="auto"/>
                  </w:divBdr>
                  <w:divsChild>
                    <w:div w:id="136461393">
                      <w:marLeft w:val="0"/>
                      <w:marRight w:val="0"/>
                      <w:marTop w:val="0"/>
                      <w:marBottom w:val="0"/>
                      <w:divBdr>
                        <w:top w:val="none" w:sz="0" w:space="0" w:color="auto"/>
                        <w:left w:val="none" w:sz="0" w:space="0" w:color="auto"/>
                        <w:bottom w:val="none" w:sz="0" w:space="0" w:color="auto"/>
                        <w:right w:val="none" w:sz="0" w:space="0" w:color="auto"/>
                      </w:divBdr>
                      <w:divsChild>
                        <w:div w:id="1019503540">
                          <w:marLeft w:val="240"/>
                          <w:marRight w:val="240"/>
                          <w:marTop w:val="0"/>
                          <w:marBottom w:val="0"/>
                          <w:divBdr>
                            <w:top w:val="none" w:sz="0" w:space="0" w:color="auto"/>
                            <w:left w:val="none" w:sz="0" w:space="0" w:color="auto"/>
                            <w:bottom w:val="none" w:sz="0" w:space="0" w:color="auto"/>
                            <w:right w:val="none" w:sz="0" w:space="0" w:color="auto"/>
                          </w:divBdr>
                          <w:divsChild>
                            <w:div w:id="576671638">
                              <w:marLeft w:val="0"/>
                              <w:marRight w:val="0"/>
                              <w:marTop w:val="0"/>
                              <w:marBottom w:val="0"/>
                              <w:divBdr>
                                <w:top w:val="none" w:sz="0" w:space="0" w:color="auto"/>
                                <w:left w:val="none" w:sz="0" w:space="0" w:color="auto"/>
                                <w:bottom w:val="none" w:sz="0" w:space="0" w:color="auto"/>
                                <w:right w:val="none" w:sz="0" w:space="0" w:color="auto"/>
                              </w:divBdr>
                              <w:divsChild>
                                <w:div w:id="143788459">
                                  <w:marLeft w:val="240"/>
                                  <w:marRight w:val="240"/>
                                  <w:marTop w:val="0"/>
                                  <w:marBottom w:val="0"/>
                                  <w:divBdr>
                                    <w:top w:val="none" w:sz="0" w:space="0" w:color="auto"/>
                                    <w:left w:val="none" w:sz="0" w:space="0" w:color="auto"/>
                                    <w:bottom w:val="none" w:sz="0" w:space="0" w:color="auto"/>
                                    <w:right w:val="none" w:sz="0" w:space="0" w:color="auto"/>
                                  </w:divBdr>
                                  <w:divsChild>
                                    <w:div w:id="1188300337">
                                      <w:marLeft w:val="240"/>
                                      <w:marRight w:val="0"/>
                                      <w:marTop w:val="0"/>
                                      <w:marBottom w:val="0"/>
                                      <w:divBdr>
                                        <w:top w:val="none" w:sz="0" w:space="0" w:color="auto"/>
                                        <w:left w:val="none" w:sz="0" w:space="0" w:color="auto"/>
                                        <w:bottom w:val="none" w:sz="0" w:space="0" w:color="auto"/>
                                        <w:right w:val="none" w:sz="0" w:space="0" w:color="auto"/>
                                      </w:divBdr>
                                    </w:div>
                                  </w:divsChild>
                                </w:div>
                                <w:div w:id="283967821">
                                  <w:marLeft w:val="240"/>
                                  <w:marRight w:val="240"/>
                                  <w:marTop w:val="0"/>
                                  <w:marBottom w:val="0"/>
                                  <w:divBdr>
                                    <w:top w:val="none" w:sz="0" w:space="0" w:color="auto"/>
                                    <w:left w:val="none" w:sz="0" w:space="0" w:color="auto"/>
                                    <w:bottom w:val="none" w:sz="0" w:space="0" w:color="auto"/>
                                    <w:right w:val="none" w:sz="0" w:space="0" w:color="auto"/>
                                  </w:divBdr>
                                  <w:divsChild>
                                    <w:div w:id="1641376476">
                                      <w:marLeft w:val="240"/>
                                      <w:marRight w:val="0"/>
                                      <w:marTop w:val="0"/>
                                      <w:marBottom w:val="0"/>
                                      <w:divBdr>
                                        <w:top w:val="none" w:sz="0" w:space="0" w:color="auto"/>
                                        <w:left w:val="none" w:sz="0" w:space="0" w:color="auto"/>
                                        <w:bottom w:val="none" w:sz="0" w:space="0" w:color="auto"/>
                                        <w:right w:val="none" w:sz="0" w:space="0" w:color="auto"/>
                                      </w:divBdr>
                                    </w:div>
                                  </w:divsChild>
                                </w:div>
                                <w:div w:id="623269294">
                                  <w:marLeft w:val="240"/>
                                  <w:marRight w:val="240"/>
                                  <w:marTop w:val="0"/>
                                  <w:marBottom w:val="0"/>
                                  <w:divBdr>
                                    <w:top w:val="none" w:sz="0" w:space="0" w:color="auto"/>
                                    <w:left w:val="none" w:sz="0" w:space="0" w:color="auto"/>
                                    <w:bottom w:val="none" w:sz="0" w:space="0" w:color="auto"/>
                                    <w:right w:val="none" w:sz="0" w:space="0" w:color="auto"/>
                                  </w:divBdr>
                                  <w:divsChild>
                                    <w:div w:id="1643659700">
                                      <w:marLeft w:val="240"/>
                                      <w:marRight w:val="0"/>
                                      <w:marTop w:val="0"/>
                                      <w:marBottom w:val="0"/>
                                      <w:divBdr>
                                        <w:top w:val="none" w:sz="0" w:space="0" w:color="auto"/>
                                        <w:left w:val="none" w:sz="0" w:space="0" w:color="auto"/>
                                        <w:bottom w:val="none" w:sz="0" w:space="0" w:color="auto"/>
                                        <w:right w:val="none" w:sz="0" w:space="0" w:color="auto"/>
                                      </w:divBdr>
                                    </w:div>
                                  </w:divsChild>
                                </w:div>
                                <w:div w:id="631055700">
                                  <w:marLeft w:val="240"/>
                                  <w:marRight w:val="240"/>
                                  <w:marTop w:val="0"/>
                                  <w:marBottom w:val="0"/>
                                  <w:divBdr>
                                    <w:top w:val="none" w:sz="0" w:space="0" w:color="auto"/>
                                    <w:left w:val="none" w:sz="0" w:space="0" w:color="auto"/>
                                    <w:bottom w:val="none" w:sz="0" w:space="0" w:color="auto"/>
                                    <w:right w:val="none" w:sz="0" w:space="0" w:color="auto"/>
                                  </w:divBdr>
                                  <w:divsChild>
                                    <w:div w:id="2050836489">
                                      <w:marLeft w:val="240"/>
                                      <w:marRight w:val="0"/>
                                      <w:marTop w:val="0"/>
                                      <w:marBottom w:val="0"/>
                                      <w:divBdr>
                                        <w:top w:val="none" w:sz="0" w:space="0" w:color="auto"/>
                                        <w:left w:val="none" w:sz="0" w:space="0" w:color="auto"/>
                                        <w:bottom w:val="none" w:sz="0" w:space="0" w:color="auto"/>
                                        <w:right w:val="none" w:sz="0" w:space="0" w:color="auto"/>
                                      </w:divBdr>
                                    </w:div>
                                  </w:divsChild>
                                </w:div>
                                <w:div w:id="898248552">
                                  <w:marLeft w:val="240"/>
                                  <w:marRight w:val="240"/>
                                  <w:marTop w:val="0"/>
                                  <w:marBottom w:val="0"/>
                                  <w:divBdr>
                                    <w:top w:val="none" w:sz="0" w:space="0" w:color="auto"/>
                                    <w:left w:val="none" w:sz="0" w:space="0" w:color="auto"/>
                                    <w:bottom w:val="none" w:sz="0" w:space="0" w:color="auto"/>
                                    <w:right w:val="none" w:sz="0" w:space="0" w:color="auto"/>
                                  </w:divBdr>
                                  <w:divsChild>
                                    <w:div w:id="193349315">
                                      <w:marLeft w:val="240"/>
                                      <w:marRight w:val="0"/>
                                      <w:marTop w:val="0"/>
                                      <w:marBottom w:val="0"/>
                                      <w:divBdr>
                                        <w:top w:val="none" w:sz="0" w:space="0" w:color="auto"/>
                                        <w:left w:val="none" w:sz="0" w:space="0" w:color="auto"/>
                                        <w:bottom w:val="none" w:sz="0" w:space="0" w:color="auto"/>
                                        <w:right w:val="none" w:sz="0" w:space="0" w:color="auto"/>
                                      </w:divBdr>
                                    </w:div>
                                  </w:divsChild>
                                </w:div>
                                <w:div w:id="962344220">
                                  <w:marLeft w:val="240"/>
                                  <w:marRight w:val="240"/>
                                  <w:marTop w:val="0"/>
                                  <w:marBottom w:val="0"/>
                                  <w:divBdr>
                                    <w:top w:val="none" w:sz="0" w:space="0" w:color="auto"/>
                                    <w:left w:val="none" w:sz="0" w:space="0" w:color="auto"/>
                                    <w:bottom w:val="none" w:sz="0" w:space="0" w:color="auto"/>
                                    <w:right w:val="none" w:sz="0" w:space="0" w:color="auto"/>
                                  </w:divBdr>
                                  <w:divsChild>
                                    <w:div w:id="1229343757">
                                      <w:marLeft w:val="240"/>
                                      <w:marRight w:val="0"/>
                                      <w:marTop w:val="0"/>
                                      <w:marBottom w:val="0"/>
                                      <w:divBdr>
                                        <w:top w:val="none" w:sz="0" w:space="0" w:color="auto"/>
                                        <w:left w:val="none" w:sz="0" w:space="0" w:color="auto"/>
                                        <w:bottom w:val="none" w:sz="0" w:space="0" w:color="auto"/>
                                        <w:right w:val="none" w:sz="0" w:space="0" w:color="auto"/>
                                      </w:divBdr>
                                    </w:div>
                                  </w:divsChild>
                                </w:div>
                                <w:div w:id="1146971972">
                                  <w:marLeft w:val="240"/>
                                  <w:marRight w:val="240"/>
                                  <w:marTop w:val="0"/>
                                  <w:marBottom w:val="0"/>
                                  <w:divBdr>
                                    <w:top w:val="none" w:sz="0" w:space="0" w:color="auto"/>
                                    <w:left w:val="none" w:sz="0" w:space="0" w:color="auto"/>
                                    <w:bottom w:val="none" w:sz="0" w:space="0" w:color="auto"/>
                                    <w:right w:val="none" w:sz="0" w:space="0" w:color="auto"/>
                                  </w:divBdr>
                                  <w:divsChild>
                                    <w:div w:id="1195192729">
                                      <w:marLeft w:val="240"/>
                                      <w:marRight w:val="0"/>
                                      <w:marTop w:val="0"/>
                                      <w:marBottom w:val="0"/>
                                      <w:divBdr>
                                        <w:top w:val="none" w:sz="0" w:space="0" w:color="auto"/>
                                        <w:left w:val="none" w:sz="0" w:space="0" w:color="auto"/>
                                        <w:bottom w:val="none" w:sz="0" w:space="0" w:color="auto"/>
                                        <w:right w:val="none" w:sz="0" w:space="0" w:color="auto"/>
                                      </w:divBdr>
                                    </w:div>
                                  </w:divsChild>
                                </w:div>
                                <w:div w:id="1605920320">
                                  <w:marLeft w:val="240"/>
                                  <w:marRight w:val="240"/>
                                  <w:marTop w:val="0"/>
                                  <w:marBottom w:val="0"/>
                                  <w:divBdr>
                                    <w:top w:val="none" w:sz="0" w:space="0" w:color="auto"/>
                                    <w:left w:val="none" w:sz="0" w:space="0" w:color="auto"/>
                                    <w:bottom w:val="none" w:sz="0" w:space="0" w:color="auto"/>
                                    <w:right w:val="none" w:sz="0" w:space="0" w:color="auto"/>
                                  </w:divBdr>
                                  <w:divsChild>
                                    <w:div w:id="2134786959">
                                      <w:marLeft w:val="240"/>
                                      <w:marRight w:val="0"/>
                                      <w:marTop w:val="0"/>
                                      <w:marBottom w:val="0"/>
                                      <w:divBdr>
                                        <w:top w:val="none" w:sz="0" w:space="0" w:color="auto"/>
                                        <w:left w:val="none" w:sz="0" w:space="0" w:color="auto"/>
                                        <w:bottom w:val="none" w:sz="0" w:space="0" w:color="auto"/>
                                        <w:right w:val="none" w:sz="0" w:space="0" w:color="auto"/>
                                      </w:divBdr>
                                    </w:div>
                                  </w:divsChild>
                                </w:div>
                                <w:div w:id="1687705180">
                                  <w:marLeft w:val="240"/>
                                  <w:marRight w:val="240"/>
                                  <w:marTop w:val="0"/>
                                  <w:marBottom w:val="0"/>
                                  <w:divBdr>
                                    <w:top w:val="none" w:sz="0" w:space="0" w:color="auto"/>
                                    <w:left w:val="none" w:sz="0" w:space="0" w:color="auto"/>
                                    <w:bottom w:val="none" w:sz="0" w:space="0" w:color="auto"/>
                                    <w:right w:val="none" w:sz="0" w:space="0" w:color="auto"/>
                                  </w:divBdr>
                                  <w:divsChild>
                                    <w:div w:id="173107697">
                                      <w:marLeft w:val="240"/>
                                      <w:marRight w:val="0"/>
                                      <w:marTop w:val="0"/>
                                      <w:marBottom w:val="0"/>
                                      <w:divBdr>
                                        <w:top w:val="none" w:sz="0" w:space="0" w:color="auto"/>
                                        <w:left w:val="none" w:sz="0" w:space="0" w:color="auto"/>
                                        <w:bottom w:val="none" w:sz="0" w:space="0" w:color="auto"/>
                                        <w:right w:val="none" w:sz="0" w:space="0" w:color="auto"/>
                                      </w:divBdr>
                                    </w:div>
                                  </w:divsChild>
                                </w:div>
                                <w:div w:id="1713845985">
                                  <w:marLeft w:val="240"/>
                                  <w:marRight w:val="240"/>
                                  <w:marTop w:val="0"/>
                                  <w:marBottom w:val="0"/>
                                  <w:divBdr>
                                    <w:top w:val="none" w:sz="0" w:space="0" w:color="auto"/>
                                    <w:left w:val="none" w:sz="0" w:space="0" w:color="auto"/>
                                    <w:bottom w:val="none" w:sz="0" w:space="0" w:color="auto"/>
                                    <w:right w:val="none" w:sz="0" w:space="0" w:color="auto"/>
                                  </w:divBdr>
                                  <w:divsChild>
                                    <w:div w:id="999888947">
                                      <w:marLeft w:val="240"/>
                                      <w:marRight w:val="0"/>
                                      <w:marTop w:val="0"/>
                                      <w:marBottom w:val="0"/>
                                      <w:divBdr>
                                        <w:top w:val="none" w:sz="0" w:space="0" w:color="auto"/>
                                        <w:left w:val="none" w:sz="0" w:space="0" w:color="auto"/>
                                        <w:bottom w:val="none" w:sz="0" w:space="0" w:color="auto"/>
                                        <w:right w:val="none" w:sz="0" w:space="0" w:color="auto"/>
                                      </w:divBdr>
                                    </w:div>
                                  </w:divsChild>
                                </w:div>
                                <w:div w:id="1932007085">
                                  <w:marLeft w:val="240"/>
                                  <w:marRight w:val="240"/>
                                  <w:marTop w:val="0"/>
                                  <w:marBottom w:val="0"/>
                                  <w:divBdr>
                                    <w:top w:val="none" w:sz="0" w:space="0" w:color="auto"/>
                                    <w:left w:val="none" w:sz="0" w:space="0" w:color="auto"/>
                                    <w:bottom w:val="none" w:sz="0" w:space="0" w:color="auto"/>
                                    <w:right w:val="none" w:sz="0" w:space="0" w:color="auto"/>
                                  </w:divBdr>
                                  <w:divsChild>
                                    <w:div w:id="82767604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0337076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2361429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8952200">
      <w:bodyDiv w:val="1"/>
      <w:marLeft w:val="0"/>
      <w:marRight w:val="0"/>
      <w:marTop w:val="0"/>
      <w:marBottom w:val="0"/>
      <w:divBdr>
        <w:top w:val="none" w:sz="0" w:space="0" w:color="auto"/>
        <w:left w:val="none" w:sz="0" w:space="0" w:color="auto"/>
        <w:bottom w:val="none" w:sz="0" w:space="0" w:color="auto"/>
        <w:right w:val="none" w:sz="0" w:space="0" w:color="auto"/>
      </w:divBdr>
      <w:divsChild>
        <w:div w:id="1426997904">
          <w:marLeft w:val="0"/>
          <w:marRight w:val="0"/>
          <w:marTop w:val="0"/>
          <w:marBottom w:val="0"/>
          <w:divBdr>
            <w:top w:val="none" w:sz="0" w:space="0" w:color="auto"/>
            <w:left w:val="none" w:sz="0" w:space="0" w:color="auto"/>
            <w:bottom w:val="none" w:sz="0" w:space="0" w:color="auto"/>
            <w:right w:val="none" w:sz="0" w:space="0" w:color="auto"/>
          </w:divBdr>
        </w:div>
      </w:divsChild>
    </w:div>
    <w:div w:id="1367680166">
      <w:bodyDiv w:val="1"/>
      <w:marLeft w:val="0"/>
      <w:marRight w:val="0"/>
      <w:marTop w:val="0"/>
      <w:marBottom w:val="0"/>
      <w:divBdr>
        <w:top w:val="none" w:sz="0" w:space="0" w:color="auto"/>
        <w:left w:val="none" w:sz="0" w:space="0" w:color="auto"/>
        <w:bottom w:val="none" w:sz="0" w:space="0" w:color="auto"/>
        <w:right w:val="none" w:sz="0" w:space="0" w:color="auto"/>
      </w:divBdr>
    </w:div>
    <w:div w:id="1429961383">
      <w:bodyDiv w:val="1"/>
      <w:marLeft w:val="0"/>
      <w:marRight w:val="0"/>
      <w:marTop w:val="0"/>
      <w:marBottom w:val="0"/>
      <w:divBdr>
        <w:top w:val="none" w:sz="0" w:space="0" w:color="auto"/>
        <w:left w:val="none" w:sz="0" w:space="0" w:color="auto"/>
        <w:bottom w:val="none" w:sz="0" w:space="0" w:color="auto"/>
        <w:right w:val="none" w:sz="0" w:space="0" w:color="auto"/>
      </w:divBdr>
    </w:div>
    <w:div w:id="1582791300">
      <w:bodyDiv w:val="1"/>
      <w:marLeft w:val="0"/>
      <w:marRight w:val="0"/>
      <w:marTop w:val="0"/>
      <w:marBottom w:val="0"/>
      <w:divBdr>
        <w:top w:val="none" w:sz="0" w:space="0" w:color="auto"/>
        <w:left w:val="none" w:sz="0" w:space="0" w:color="auto"/>
        <w:bottom w:val="none" w:sz="0" w:space="0" w:color="auto"/>
        <w:right w:val="none" w:sz="0" w:space="0" w:color="auto"/>
      </w:divBdr>
    </w:div>
    <w:div w:id="1631520164">
      <w:bodyDiv w:val="1"/>
      <w:marLeft w:val="0"/>
      <w:marRight w:val="0"/>
      <w:marTop w:val="0"/>
      <w:marBottom w:val="0"/>
      <w:divBdr>
        <w:top w:val="none" w:sz="0" w:space="0" w:color="auto"/>
        <w:left w:val="none" w:sz="0" w:space="0" w:color="auto"/>
        <w:bottom w:val="none" w:sz="0" w:space="0" w:color="auto"/>
        <w:right w:val="none" w:sz="0" w:space="0" w:color="auto"/>
      </w:divBdr>
      <w:divsChild>
        <w:div w:id="462506952">
          <w:marLeft w:val="0"/>
          <w:marRight w:val="0"/>
          <w:marTop w:val="0"/>
          <w:marBottom w:val="0"/>
          <w:divBdr>
            <w:top w:val="none" w:sz="0" w:space="0" w:color="auto"/>
            <w:left w:val="none" w:sz="0" w:space="0" w:color="auto"/>
            <w:bottom w:val="none" w:sz="0" w:space="0" w:color="auto"/>
            <w:right w:val="none" w:sz="0" w:space="0" w:color="auto"/>
          </w:divBdr>
        </w:div>
      </w:divsChild>
    </w:div>
    <w:div w:id="2025672356">
      <w:bodyDiv w:val="1"/>
      <w:marLeft w:val="0"/>
      <w:marRight w:val="0"/>
      <w:marTop w:val="0"/>
      <w:marBottom w:val="0"/>
      <w:divBdr>
        <w:top w:val="none" w:sz="0" w:space="0" w:color="auto"/>
        <w:left w:val="none" w:sz="0" w:space="0" w:color="auto"/>
        <w:bottom w:val="none" w:sz="0" w:space="0" w:color="auto"/>
        <w:right w:val="none" w:sz="0" w:space="0" w:color="auto"/>
      </w:divBdr>
      <w:divsChild>
        <w:div w:id="86097660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C4EF3-D156-40CD-AEA3-D1ABDF848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18059</TotalTime>
  <Pages>1</Pages>
  <Words>78</Words>
  <Characters>448</Characters>
  <Application>Microsoft Office Word</Application>
  <DocSecurity>0</DocSecurity>
  <Lines>3</Lines>
  <Paragraphs>1</Paragraphs>
  <ScaleCrop>false</ScaleCrop>
  <Company>上海微小卫星工程中心</Company>
  <LinksUpToDate>false</LinksUpToDate>
  <CharactersWithSpaces>525</CharactersWithSpaces>
  <SharedDoc>false</SharedDoc>
  <HLinks>
    <vt:vector size="1806" baseType="variant">
      <vt:variant>
        <vt:i4>1900596</vt:i4>
      </vt:variant>
      <vt:variant>
        <vt:i4>1844</vt:i4>
      </vt:variant>
      <vt:variant>
        <vt:i4>0</vt:i4>
      </vt:variant>
      <vt:variant>
        <vt:i4>5</vt:i4>
      </vt:variant>
      <vt:variant>
        <vt:lpwstr/>
      </vt:variant>
      <vt:variant>
        <vt:lpwstr>_Toc18517172</vt:lpwstr>
      </vt:variant>
      <vt:variant>
        <vt:i4>1966132</vt:i4>
      </vt:variant>
      <vt:variant>
        <vt:i4>1838</vt:i4>
      </vt:variant>
      <vt:variant>
        <vt:i4>0</vt:i4>
      </vt:variant>
      <vt:variant>
        <vt:i4>5</vt:i4>
      </vt:variant>
      <vt:variant>
        <vt:lpwstr/>
      </vt:variant>
      <vt:variant>
        <vt:lpwstr>_Toc18517171</vt:lpwstr>
      </vt:variant>
      <vt:variant>
        <vt:i4>2031668</vt:i4>
      </vt:variant>
      <vt:variant>
        <vt:i4>1832</vt:i4>
      </vt:variant>
      <vt:variant>
        <vt:i4>0</vt:i4>
      </vt:variant>
      <vt:variant>
        <vt:i4>5</vt:i4>
      </vt:variant>
      <vt:variant>
        <vt:lpwstr/>
      </vt:variant>
      <vt:variant>
        <vt:lpwstr>_Toc18517170</vt:lpwstr>
      </vt:variant>
      <vt:variant>
        <vt:i4>1441845</vt:i4>
      </vt:variant>
      <vt:variant>
        <vt:i4>1826</vt:i4>
      </vt:variant>
      <vt:variant>
        <vt:i4>0</vt:i4>
      </vt:variant>
      <vt:variant>
        <vt:i4>5</vt:i4>
      </vt:variant>
      <vt:variant>
        <vt:lpwstr/>
      </vt:variant>
      <vt:variant>
        <vt:lpwstr>_Toc18517169</vt:lpwstr>
      </vt:variant>
      <vt:variant>
        <vt:i4>1507381</vt:i4>
      </vt:variant>
      <vt:variant>
        <vt:i4>1820</vt:i4>
      </vt:variant>
      <vt:variant>
        <vt:i4>0</vt:i4>
      </vt:variant>
      <vt:variant>
        <vt:i4>5</vt:i4>
      </vt:variant>
      <vt:variant>
        <vt:lpwstr/>
      </vt:variant>
      <vt:variant>
        <vt:lpwstr>_Toc18517168</vt:lpwstr>
      </vt:variant>
      <vt:variant>
        <vt:i4>1572917</vt:i4>
      </vt:variant>
      <vt:variant>
        <vt:i4>1814</vt:i4>
      </vt:variant>
      <vt:variant>
        <vt:i4>0</vt:i4>
      </vt:variant>
      <vt:variant>
        <vt:i4>5</vt:i4>
      </vt:variant>
      <vt:variant>
        <vt:lpwstr/>
      </vt:variant>
      <vt:variant>
        <vt:lpwstr>_Toc18517167</vt:lpwstr>
      </vt:variant>
      <vt:variant>
        <vt:i4>1638453</vt:i4>
      </vt:variant>
      <vt:variant>
        <vt:i4>1808</vt:i4>
      </vt:variant>
      <vt:variant>
        <vt:i4>0</vt:i4>
      </vt:variant>
      <vt:variant>
        <vt:i4>5</vt:i4>
      </vt:variant>
      <vt:variant>
        <vt:lpwstr/>
      </vt:variant>
      <vt:variant>
        <vt:lpwstr>_Toc18517166</vt:lpwstr>
      </vt:variant>
      <vt:variant>
        <vt:i4>1703989</vt:i4>
      </vt:variant>
      <vt:variant>
        <vt:i4>1802</vt:i4>
      </vt:variant>
      <vt:variant>
        <vt:i4>0</vt:i4>
      </vt:variant>
      <vt:variant>
        <vt:i4>5</vt:i4>
      </vt:variant>
      <vt:variant>
        <vt:lpwstr/>
      </vt:variant>
      <vt:variant>
        <vt:lpwstr>_Toc18517165</vt:lpwstr>
      </vt:variant>
      <vt:variant>
        <vt:i4>1769525</vt:i4>
      </vt:variant>
      <vt:variant>
        <vt:i4>1796</vt:i4>
      </vt:variant>
      <vt:variant>
        <vt:i4>0</vt:i4>
      </vt:variant>
      <vt:variant>
        <vt:i4>5</vt:i4>
      </vt:variant>
      <vt:variant>
        <vt:lpwstr/>
      </vt:variant>
      <vt:variant>
        <vt:lpwstr>_Toc18517164</vt:lpwstr>
      </vt:variant>
      <vt:variant>
        <vt:i4>1835061</vt:i4>
      </vt:variant>
      <vt:variant>
        <vt:i4>1790</vt:i4>
      </vt:variant>
      <vt:variant>
        <vt:i4>0</vt:i4>
      </vt:variant>
      <vt:variant>
        <vt:i4>5</vt:i4>
      </vt:variant>
      <vt:variant>
        <vt:lpwstr/>
      </vt:variant>
      <vt:variant>
        <vt:lpwstr>_Toc18517163</vt:lpwstr>
      </vt:variant>
      <vt:variant>
        <vt:i4>1900597</vt:i4>
      </vt:variant>
      <vt:variant>
        <vt:i4>1784</vt:i4>
      </vt:variant>
      <vt:variant>
        <vt:i4>0</vt:i4>
      </vt:variant>
      <vt:variant>
        <vt:i4>5</vt:i4>
      </vt:variant>
      <vt:variant>
        <vt:lpwstr/>
      </vt:variant>
      <vt:variant>
        <vt:lpwstr>_Toc18517162</vt:lpwstr>
      </vt:variant>
      <vt:variant>
        <vt:i4>1966133</vt:i4>
      </vt:variant>
      <vt:variant>
        <vt:i4>1778</vt:i4>
      </vt:variant>
      <vt:variant>
        <vt:i4>0</vt:i4>
      </vt:variant>
      <vt:variant>
        <vt:i4>5</vt:i4>
      </vt:variant>
      <vt:variant>
        <vt:lpwstr/>
      </vt:variant>
      <vt:variant>
        <vt:lpwstr>_Toc18517161</vt:lpwstr>
      </vt:variant>
      <vt:variant>
        <vt:i4>2031669</vt:i4>
      </vt:variant>
      <vt:variant>
        <vt:i4>1772</vt:i4>
      </vt:variant>
      <vt:variant>
        <vt:i4>0</vt:i4>
      </vt:variant>
      <vt:variant>
        <vt:i4>5</vt:i4>
      </vt:variant>
      <vt:variant>
        <vt:lpwstr/>
      </vt:variant>
      <vt:variant>
        <vt:lpwstr>_Toc18517160</vt:lpwstr>
      </vt:variant>
      <vt:variant>
        <vt:i4>1441846</vt:i4>
      </vt:variant>
      <vt:variant>
        <vt:i4>1766</vt:i4>
      </vt:variant>
      <vt:variant>
        <vt:i4>0</vt:i4>
      </vt:variant>
      <vt:variant>
        <vt:i4>5</vt:i4>
      </vt:variant>
      <vt:variant>
        <vt:lpwstr/>
      </vt:variant>
      <vt:variant>
        <vt:lpwstr>_Toc18517159</vt:lpwstr>
      </vt:variant>
      <vt:variant>
        <vt:i4>1507382</vt:i4>
      </vt:variant>
      <vt:variant>
        <vt:i4>1760</vt:i4>
      </vt:variant>
      <vt:variant>
        <vt:i4>0</vt:i4>
      </vt:variant>
      <vt:variant>
        <vt:i4>5</vt:i4>
      </vt:variant>
      <vt:variant>
        <vt:lpwstr/>
      </vt:variant>
      <vt:variant>
        <vt:lpwstr>_Toc18517158</vt:lpwstr>
      </vt:variant>
      <vt:variant>
        <vt:i4>1572918</vt:i4>
      </vt:variant>
      <vt:variant>
        <vt:i4>1754</vt:i4>
      </vt:variant>
      <vt:variant>
        <vt:i4>0</vt:i4>
      </vt:variant>
      <vt:variant>
        <vt:i4>5</vt:i4>
      </vt:variant>
      <vt:variant>
        <vt:lpwstr/>
      </vt:variant>
      <vt:variant>
        <vt:lpwstr>_Toc18517157</vt:lpwstr>
      </vt:variant>
      <vt:variant>
        <vt:i4>1638454</vt:i4>
      </vt:variant>
      <vt:variant>
        <vt:i4>1748</vt:i4>
      </vt:variant>
      <vt:variant>
        <vt:i4>0</vt:i4>
      </vt:variant>
      <vt:variant>
        <vt:i4>5</vt:i4>
      </vt:variant>
      <vt:variant>
        <vt:lpwstr/>
      </vt:variant>
      <vt:variant>
        <vt:lpwstr>_Toc18517156</vt:lpwstr>
      </vt:variant>
      <vt:variant>
        <vt:i4>1703990</vt:i4>
      </vt:variant>
      <vt:variant>
        <vt:i4>1742</vt:i4>
      </vt:variant>
      <vt:variant>
        <vt:i4>0</vt:i4>
      </vt:variant>
      <vt:variant>
        <vt:i4>5</vt:i4>
      </vt:variant>
      <vt:variant>
        <vt:lpwstr/>
      </vt:variant>
      <vt:variant>
        <vt:lpwstr>_Toc18517155</vt:lpwstr>
      </vt:variant>
      <vt:variant>
        <vt:i4>1769526</vt:i4>
      </vt:variant>
      <vt:variant>
        <vt:i4>1736</vt:i4>
      </vt:variant>
      <vt:variant>
        <vt:i4>0</vt:i4>
      </vt:variant>
      <vt:variant>
        <vt:i4>5</vt:i4>
      </vt:variant>
      <vt:variant>
        <vt:lpwstr/>
      </vt:variant>
      <vt:variant>
        <vt:lpwstr>_Toc18517154</vt:lpwstr>
      </vt:variant>
      <vt:variant>
        <vt:i4>1835062</vt:i4>
      </vt:variant>
      <vt:variant>
        <vt:i4>1730</vt:i4>
      </vt:variant>
      <vt:variant>
        <vt:i4>0</vt:i4>
      </vt:variant>
      <vt:variant>
        <vt:i4>5</vt:i4>
      </vt:variant>
      <vt:variant>
        <vt:lpwstr/>
      </vt:variant>
      <vt:variant>
        <vt:lpwstr>_Toc18517153</vt:lpwstr>
      </vt:variant>
      <vt:variant>
        <vt:i4>1900598</vt:i4>
      </vt:variant>
      <vt:variant>
        <vt:i4>1724</vt:i4>
      </vt:variant>
      <vt:variant>
        <vt:i4>0</vt:i4>
      </vt:variant>
      <vt:variant>
        <vt:i4>5</vt:i4>
      </vt:variant>
      <vt:variant>
        <vt:lpwstr/>
      </vt:variant>
      <vt:variant>
        <vt:lpwstr>_Toc18517152</vt:lpwstr>
      </vt:variant>
      <vt:variant>
        <vt:i4>1966134</vt:i4>
      </vt:variant>
      <vt:variant>
        <vt:i4>1718</vt:i4>
      </vt:variant>
      <vt:variant>
        <vt:i4>0</vt:i4>
      </vt:variant>
      <vt:variant>
        <vt:i4>5</vt:i4>
      </vt:variant>
      <vt:variant>
        <vt:lpwstr/>
      </vt:variant>
      <vt:variant>
        <vt:lpwstr>_Toc18517151</vt:lpwstr>
      </vt:variant>
      <vt:variant>
        <vt:i4>2031670</vt:i4>
      </vt:variant>
      <vt:variant>
        <vt:i4>1712</vt:i4>
      </vt:variant>
      <vt:variant>
        <vt:i4>0</vt:i4>
      </vt:variant>
      <vt:variant>
        <vt:i4>5</vt:i4>
      </vt:variant>
      <vt:variant>
        <vt:lpwstr/>
      </vt:variant>
      <vt:variant>
        <vt:lpwstr>_Toc18517150</vt:lpwstr>
      </vt:variant>
      <vt:variant>
        <vt:i4>1441847</vt:i4>
      </vt:variant>
      <vt:variant>
        <vt:i4>1706</vt:i4>
      </vt:variant>
      <vt:variant>
        <vt:i4>0</vt:i4>
      </vt:variant>
      <vt:variant>
        <vt:i4>5</vt:i4>
      </vt:variant>
      <vt:variant>
        <vt:lpwstr/>
      </vt:variant>
      <vt:variant>
        <vt:lpwstr>_Toc18517149</vt:lpwstr>
      </vt:variant>
      <vt:variant>
        <vt:i4>1507383</vt:i4>
      </vt:variant>
      <vt:variant>
        <vt:i4>1700</vt:i4>
      </vt:variant>
      <vt:variant>
        <vt:i4>0</vt:i4>
      </vt:variant>
      <vt:variant>
        <vt:i4>5</vt:i4>
      </vt:variant>
      <vt:variant>
        <vt:lpwstr/>
      </vt:variant>
      <vt:variant>
        <vt:lpwstr>_Toc18517148</vt:lpwstr>
      </vt:variant>
      <vt:variant>
        <vt:i4>1572919</vt:i4>
      </vt:variant>
      <vt:variant>
        <vt:i4>1694</vt:i4>
      </vt:variant>
      <vt:variant>
        <vt:i4>0</vt:i4>
      </vt:variant>
      <vt:variant>
        <vt:i4>5</vt:i4>
      </vt:variant>
      <vt:variant>
        <vt:lpwstr/>
      </vt:variant>
      <vt:variant>
        <vt:lpwstr>_Toc18517147</vt:lpwstr>
      </vt:variant>
      <vt:variant>
        <vt:i4>1638455</vt:i4>
      </vt:variant>
      <vt:variant>
        <vt:i4>1688</vt:i4>
      </vt:variant>
      <vt:variant>
        <vt:i4>0</vt:i4>
      </vt:variant>
      <vt:variant>
        <vt:i4>5</vt:i4>
      </vt:variant>
      <vt:variant>
        <vt:lpwstr/>
      </vt:variant>
      <vt:variant>
        <vt:lpwstr>_Toc18517146</vt:lpwstr>
      </vt:variant>
      <vt:variant>
        <vt:i4>1703991</vt:i4>
      </vt:variant>
      <vt:variant>
        <vt:i4>1682</vt:i4>
      </vt:variant>
      <vt:variant>
        <vt:i4>0</vt:i4>
      </vt:variant>
      <vt:variant>
        <vt:i4>5</vt:i4>
      </vt:variant>
      <vt:variant>
        <vt:lpwstr/>
      </vt:variant>
      <vt:variant>
        <vt:lpwstr>_Toc18517145</vt:lpwstr>
      </vt:variant>
      <vt:variant>
        <vt:i4>1769527</vt:i4>
      </vt:variant>
      <vt:variant>
        <vt:i4>1676</vt:i4>
      </vt:variant>
      <vt:variant>
        <vt:i4>0</vt:i4>
      </vt:variant>
      <vt:variant>
        <vt:i4>5</vt:i4>
      </vt:variant>
      <vt:variant>
        <vt:lpwstr/>
      </vt:variant>
      <vt:variant>
        <vt:lpwstr>_Toc18517144</vt:lpwstr>
      </vt:variant>
      <vt:variant>
        <vt:i4>1835063</vt:i4>
      </vt:variant>
      <vt:variant>
        <vt:i4>1670</vt:i4>
      </vt:variant>
      <vt:variant>
        <vt:i4>0</vt:i4>
      </vt:variant>
      <vt:variant>
        <vt:i4>5</vt:i4>
      </vt:variant>
      <vt:variant>
        <vt:lpwstr/>
      </vt:variant>
      <vt:variant>
        <vt:lpwstr>_Toc18517143</vt:lpwstr>
      </vt:variant>
      <vt:variant>
        <vt:i4>1900599</vt:i4>
      </vt:variant>
      <vt:variant>
        <vt:i4>1664</vt:i4>
      </vt:variant>
      <vt:variant>
        <vt:i4>0</vt:i4>
      </vt:variant>
      <vt:variant>
        <vt:i4>5</vt:i4>
      </vt:variant>
      <vt:variant>
        <vt:lpwstr/>
      </vt:variant>
      <vt:variant>
        <vt:lpwstr>_Toc18517142</vt:lpwstr>
      </vt:variant>
      <vt:variant>
        <vt:i4>1966135</vt:i4>
      </vt:variant>
      <vt:variant>
        <vt:i4>1658</vt:i4>
      </vt:variant>
      <vt:variant>
        <vt:i4>0</vt:i4>
      </vt:variant>
      <vt:variant>
        <vt:i4>5</vt:i4>
      </vt:variant>
      <vt:variant>
        <vt:lpwstr/>
      </vt:variant>
      <vt:variant>
        <vt:lpwstr>_Toc18517141</vt:lpwstr>
      </vt:variant>
      <vt:variant>
        <vt:i4>2031671</vt:i4>
      </vt:variant>
      <vt:variant>
        <vt:i4>1652</vt:i4>
      </vt:variant>
      <vt:variant>
        <vt:i4>0</vt:i4>
      </vt:variant>
      <vt:variant>
        <vt:i4>5</vt:i4>
      </vt:variant>
      <vt:variant>
        <vt:lpwstr/>
      </vt:variant>
      <vt:variant>
        <vt:lpwstr>_Toc18517140</vt:lpwstr>
      </vt:variant>
      <vt:variant>
        <vt:i4>1441840</vt:i4>
      </vt:variant>
      <vt:variant>
        <vt:i4>1646</vt:i4>
      </vt:variant>
      <vt:variant>
        <vt:i4>0</vt:i4>
      </vt:variant>
      <vt:variant>
        <vt:i4>5</vt:i4>
      </vt:variant>
      <vt:variant>
        <vt:lpwstr/>
      </vt:variant>
      <vt:variant>
        <vt:lpwstr>_Toc18517139</vt:lpwstr>
      </vt:variant>
      <vt:variant>
        <vt:i4>1507376</vt:i4>
      </vt:variant>
      <vt:variant>
        <vt:i4>1640</vt:i4>
      </vt:variant>
      <vt:variant>
        <vt:i4>0</vt:i4>
      </vt:variant>
      <vt:variant>
        <vt:i4>5</vt:i4>
      </vt:variant>
      <vt:variant>
        <vt:lpwstr/>
      </vt:variant>
      <vt:variant>
        <vt:lpwstr>_Toc18517138</vt:lpwstr>
      </vt:variant>
      <vt:variant>
        <vt:i4>1572912</vt:i4>
      </vt:variant>
      <vt:variant>
        <vt:i4>1634</vt:i4>
      </vt:variant>
      <vt:variant>
        <vt:i4>0</vt:i4>
      </vt:variant>
      <vt:variant>
        <vt:i4>5</vt:i4>
      </vt:variant>
      <vt:variant>
        <vt:lpwstr/>
      </vt:variant>
      <vt:variant>
        <vt:lpwstr>_Toc18517137</vt:lpwstr>
      </vt:variant>
      <vt:variant>
        <vt:i4>1638448</vt:i4>
      </vt:variant>
      <vt:variant>
        <vt:i4>1628</vt:i4>
      </vt:variant>
      <vt:variant>
        <vt:i4>0</vt:i4>
      </vt:variant>
      <vt:variant>
        <vt:i4>5</vt:i4>
      </vt:variant>
      <vt:variant>
        <vt:lpwstr/>
      </vt:variant>
      <vt:variant>
        <vt:lpwstr>_Toc18517136</vt:lpwstr>
      </vt:variant>
      <vt:variant>
        <vt:i4>1703984</vt:i4>
      </vt:variant>
      <vt:variant>
        <vt:i4>1622</vt:i4>
      </vt:variant>
      <vt:variant>
        <vt:i4>0</vt:i4>
      </vt:variant>
      <vt:variant>
        <vt:i4>5</vt:i4>
      </vt:variant>
      <vt:variant>
        <vt:lpwstr/>
      </vt:variant>
      <vt:variant>
        <vt:lpwstr>_Toc18517135</vt:lpwstr>
      </vt:variant>
      <vt:variant>
        <vt:i4>1769520</vt:i4>
      </vt:variant>
      <vt:variant>
        <vt:i4>1616</vt:i4>
      </vt:variant>
      <vt:variant>
        <vt:i4>0</vt:i4>
      </vt:variant>
      <vt:variant>
        <vt:i4>5</vt:i4>
      </vt:variant>
      <vt:variant>
        <vt:lpwstr/>
      </vt:variant>
      <vt:variant>
        <vt:lpwstr>_Toc18517134</vt:lpwstr>
      </vt:variant>
      <vt:variant>
        <vt:i4>1835056</vt:i4>
      </vt:variant>
      <vt:variant>
        <vt:i4>1610</vt:i4>
      </vt:variant>
      <vt:variant>
        <vt:i4>0</vt:i4>
      </vt:variant>
      <vt:variant>
        <vt:i4>5</vt:i4>
      </vt:variant>
      <vt:variant>
        <vt:lpwstr/>
      </vt:variant>
      <vt:variant>
        <vt:lpwstr>_Toc18517133</vt:lpwstr>
      </vt:variant>
      <vt:variant>
        <vt:i4>1900592</vt:i4>
      </vt:variant>
      <vt:variant>
        <vt:i4>1604</vt:i4>
      </vt:variant>
      <vt:variant>
        <vt:i4>0</vt:i4>
      </vt:variant>
      <vt:variant>
        <vt:i4>5</vt:i4>
      </vt:variant>
      <vt:variant>
        <vt:lpwstr/>
      </vt:variant>
      <vt:variant>
        <vt:lpwstr>_Toc18517132</vt:lpwstr>
      </vt:variant>
      <vt:variant>
        <vt:i4>1966128</vt:i4>
      </vt:variant>
      <vt:variant>
        <vt:i4>1598</vt:i4>
      </vt:variant>
      <vt:variant>
        <vt:i4>0</vt:i4>
      </vt:variant>
      <vt:variant>
        <vt:i4>5</vt:i4>
      </vt:variant>
      <vt:variant>
        <vt:lpwstr/>
      </vt:variant>
      <vt:variant>
        <vt:lpwstr>_Toc18517131</vt:lpwstr>
      </vt:variant>
      <vt:variant>
        <vt:i4>2031664</vt:i4>
      </vt:variant>
      <vt:variant>
        <vt:i4>1592</vt:i4>
      </vt:variant>
      <vt:variant>
        <vt:i4>0</vt:i4>
      </vt:variant>
      <vt:variant>
        <vt:i4>5</vt:i4>
      </vt:variant>
      <vt:variant>
        <vt:lpwstr/>
      </vt:variant>
      <vt:variant>
        <vt:lpwstr>_Toc18517130</vt:lpwstr>
      </vt:variant>
      <vt:variant>
        <vt:i4>1441841</vt:i4>
      </vt:variant>
      <vt:variant>
        <vt:i4>1586</vt:i4>
      </vt:variant>
      <vt:variant>
        <vt:i4>0</vt:i4>
      </vt:variant>
      <vt:variant>
        <vt:i4>5</vt:i4>
      </vt:variant>
      <vt:variant>
        <vt:lpwstr/>
      </vt:variant>
      <vt:variant>
        <vt:lpwstr>_Toc18517129</vt:lpwstr>
      </vt:variant>
      <vt:variant>
        <vt:i4>1507377</vt:i4>
      </vt:variant>
      <vt:variant>
        <vt:i4>1580</vt:i4>
      </vt:variant>
      <vt:variant>
        <vt:i4>0</vt:i4>
      </vt:variant>
      <vt:variant>
        <vt:i4>5</vt:i4>
      </vt:variant>
      <vt:variant>
        <vt:lpwstr/>
      </vt:variant>
      <vt:variant>
        <vt:lpwstr>_Toc18517128</vt:lpwstr>
      </vt:variant>
      <vt:variant>
        <vt:i4>1572913</vt:i4>
      </vt:variant>
      <vt:variant>
        <vt:i4>1574</vt:i4>
      </vt:variant>
      <vt:variant>
        <vt:i4>0</vt:i4>
      </vt:variant>
      <vt:variant>
        <vt:i4>5</vt:i4>
      </vt:variant>
      <vt:variant>
        <vt:lpwstr/>
      </vt:variant>
      <vt:variant>
        <vt:lpwstr>_Toc18517127</vt:lpwstr>
      </vt:variant>
      <vt:variant>
        <vt:i4>1638449</vt:i4>
      </vt:variant>
      <vt:variant>
        <vt:i4>1568</vt:i4>
      </vt:variant>
      <vt:variant>
        <vt:i4>0</vt:i4>
      </vt:variant>
      <vt:variant>
        <vt:i4>5</vt:i4>
      </vt:variant>
      <vt:variant>
        <vt:lpwstr/>
      </vt:variant>
      <vt:variant>
        <vt:lpwstr>_Toc18517126</vt:lpwstr>
      </vt:variant>
      <vt:variant>
        <vt:i4>1703985</vt:i4>
      </vt:variant>
      <vt:variant>
        <vt:i4>1562</vt:i4>
      </vt:variant>
      <vt:variant>
        <vt:i4>0</vt:i4>
      </vt:variant>
      <vt:variant>
        <vt:i4>5</vt:i4>
      </vt:variant>
      <vt:variant>
        <vt:lpwstr/>
      </vt:variant>
      <vt:variant>
        <vt:lpwstr>_Toc18517125</vt:lpwstr>
      </vt:variant>
      <vt:variant>
        <vt:i4>1769521</vt:i4>
      </vt:variant>
      <vt:variant>
        <vt:i4>1556</vt:i4>
      </vt:variant>
      <vt:variant>
        <vt:i4>0</vt:i4>
      </vt:variant>
      <vt:variant>
        <vt:i4>5</vt:i4>
      </vt:variant>
      <vt:variant>
        <vt:lpwstr/>
      </vt:variant>
      <vt:variant>
        <vt:lpwstr>_Toc18517124</vt:lpwstr>
      </vt:variant>
      <vt:variant>
        <vt:i4>1835057</vt:i4>
      </vt:variant>
      <vt:variant>
        <vt:i4>1550</vt:i4>
      </vt:variant>
      <vt:variant>
        <vt:i4>0</vt:i4>
      </vt:variant>
      <vt:variant>
        <vt:i4>5</vt:i4>
      </vt:variant>
      <vt:variant>
        <vt:lpwstr/>
      </vt:variant>
      <vt:variant>
        <vt:lpwstr>_Toc18517123</vt:lpwstr>
      </vt:variant>
      <vt:variant>
        <vt:i4>1900593</vt:i4>
      </vt:variant>
      <vt:variant>
        <vt:i4>1544</vt:i4>
      </vt:variant>
      <vt:variant>
        <vt:i4>0</vt:i4>
      </vt:variant>
      <vt:variant>
        <vt:i4>5</vt:i4>
      </vt:variant>
      <vt:variant>
        <vt:lpwstr/>
      </vt:variant>
      <vt:variant>
        <vt:lpwstr>_Toc18517122</vt:lpwstr>
      </vt:variant>
      <vt:variant>
        <vt:i4>1966129</vt:i4>
      </vt:variant>
      <vt:variant>
        <vt:i4>1538</vt:i4>
      </vt:variant>
      <vt:variant>
        <vt:i4>0</vt:i4>
      </vt:variant>
      <vt:variant>
        <vt:i4>5</vt:i4>
      </vt:variant>
      <vt:variant>
        <vt:lpwstr/>
      </vt:variant>
      <vt:variant>
        <vt:lpwstr>_Toc18517121</vt:lpwstr>
      </vt:variant>
      <vt:variant>
        <vt:i4>2031665</vt:i4>
      </vt:variant>
      <vt:variant>
        <vt:i4>1532</vt:i4>
      </vt:variant>
      <vt:variant>
        <vt:i4>0</vt:i4>
      </vt:variant>
      <vt:variant>
        <vt:i4>5</vt:i4>
      </vt:variant>
      <vt:variant>
        <vt:lpwstr/>
      </vt:variant>
      <vt:variant>
        <vt:lpwstr>_Toc18517120</vt:lpwstr>
      </vt:variant>
      <vt:variant>
        <vt:i4>1441842</vt:i4>
      </vt:variant>
      <vt:variant>
        <vt:i4>1526</vt:i4>
      </vt:variant>
      <vt:variant>
        <vt:i4>0</vt:i4>
      </vt:variant>
      <vt:variant>
        <vt:i4>5</vt:i4>
      </vt:variant>
      <vt:variant>
        <vt:lpwstr/>
      </vt:variant>
      <vt:variant>
        <vt:lpwstr>_Toc18517119</vt:lpwstr>
      </vt:variant>
      <vt:variant>
        <vt:i4>1507378</vt:i4>
      </vt:variant>
      <vt:variant>
        <vt:i4>1520</vt:i4>
      </vt:variant>
      <vt:variant>
        <vt:i4>0</vt:i4>
      </vt:variant>
      <vt:variant>
        <vt:i4>5</vt:i4>
      </vt:variant>
      <vt:variant>
        <vt:lpwstr/>
      </vt:variant>
      <vt:variant>
        <vt:lpwstr>_Toc18517118</vt:lpwstr>
      </vt:variant>
      <vt:variant>
        <vt:i4>1572914</vt:i4>
      </vt:variant>
      <vt:variant>
        <vt:i4>1514</vt:i4>
      </vt:variant>
      <vt:variant>
        <vt:i4>0</vt:i4>
      </vt:variant>
      <vt:variant>
        <vt:i4>5</vt:i4>
      </vt:variant>
      <vt:variant>
        <vt:lpwstr/>
      </vt:variant>
      <vt:variant>
        <vt:lpwstr>_Toc18517117</vt:lpwstr>
      </vt:variant>
      <vt:variant>
        <vt:i4>1638450</vt:i4>
      </vt:variant>
      <vt:variant>
        <vt:i4>1508</vt:i4>
      </vt:variant>
      <vt:variant>
        <vt:i4>0</vt:i4>
      </vt:variant>
      <vt:variant>
        <vt:i4>5</vt:i4>
      </vt:variant>
      <vt:variant>
        <vt:lpwstr/>
      </vt:variant>
      <vt:variant>
        <vt:lpwstr>_Toc18517116</vt:lpwstr>
      </vt:variant>
      <vt:variant>
        <vt:i4>1703986</vt:i4>
      </vt:variant>
      <vt:variant>
        <vt:i4>1502</vt:i4>
      </vt:variant>
      <vt:variant>
        <vt:i4>0</vt:i4>
      </vt:variant>
      <vt:variant>
        <vt:i4>5</vt:i4>
      </vt:variant>
      <vt:variant>
        <vt:lpwstr/>
      </vt:variant>
      <vt:variant>
        <vt:lpwstr>_Toc18517115</vt:lpwstr>
      </vt:variant>
      <vt:variant>
        <vt:i4>1769522</vt:i4>
      </vt:variant>
      <vt:variant>
        <vt:i4>1496</vt:i4>
      </vt:variant>
      <vt:variant>
        <vt:i4>0</vt:i4>
      </vt:variant>
      <vt:variant>
        <vt:i4>5</vt:i4>
      </vt:variant>
      <vt:variant>
        <vt:lpwstr/>
      </vt:variant>
      <vt:variant>
        <vt:lpwstr>_Toc18517114</vt:lpwstr>
      </vt:variant>
      <vt:variant>
        <vt:i4>1835058</vt:i4>
      </vt:variant>
      <vt:variant>
        <vt:i4>1490</vt:i4>
      </vt:variant>
      <vt:variant>
        <vt:i4>0</vt:i4>
      </vt:variant>
      <vt:variant>
        <vt:i4>5</vt:i4>
      </vt:variant>
      <vt:variant>
        <vt:lpwstr/>
      </vt:variant>
      <vt:variant>
        <vt:lpwstr>_Toc18517113</vt:lpwstr>
      </vt:variant>
      <vt:variant>
        <vt:i4>1900594</vt:i4>
      </vt:variant>
      <vt:variant>
        <vt:i4>1484</vt:i4>
      </vt:variant>
      <vt:variant>
        <vt:i4>0</vt:i4>
      </vt:variant>
      <vt:variant>
        <vt:i4>5</vt:i4>
      </vt:variant>
      <vt:variant>
        <vt:lpwstr/>
      </vt:variant>
      <vt:variant>
        <vt:lpwstr>_Toc18517112</vt:lpwstr>
      </vt:variant>
      <vt:variant>
        <vt:i4>1966130</vt:i4>
      </vt:variant>
      <vt:variant>
        <vt:i4>1478</vt:i4>
      </vt:variant>
      <vt:variant>
        <vt:i4>0</vt:i4>
      </vt:variant>
      <vt:variant>
        <vt:i4>5</vt:i4>
      </vt:variant>
      <vt:variant>
        <vt:lpwstr/>
      </vt:variant>
      <vt:variant>
        <vt:lpwstr>_Toc18517111</vt:lpwstr>
      </vt:variant>
      <vt:variant>
        <vt:i4>2031666</vt:i4>
      </vt:variant>
      <vt:variant>
        <vt:i4>1472</vt:i4>
      </vt:variant>
      <vt:variant>
        <vt:i4>0</vt:i4>
      </vt:variant>
      <vt:variant>
        <vt:i4>5</vt:i4>
      </vt:variant>
      <vt:variant>
        <vt:lpwstr/>
      </vt:variant>
      <vt:variant>
        <vt:lpwstr>_Toc18517110</vt:lpwstr>
      </vt:variant>
      <vt:variant>
        <vt:i4>1441843</vt:i4>
      </vt:variant>
      <vt:variant>
        <vt:i4>1466</vt:i4>
      </vt:variant>
      <vt:variant>
        <vt:i4>0</vt:i4>
      </vt:variant>
      <vt:variant>
        <vt:i4>5</vt:i4>
      </vt:variant>
      <vt:variant>
        <vt:lpwstr/>
      </vt:variant>
      <vt:variant>
        <vt:lpwstr>_Toc18517109</vt:lpwstr>
      </vt:variant>
      <vt:variant>
        <vt:i4>1507379</vt:i4>
      </vt:variant>
      <vt:variant>
        <vt:i4>1460</vt:i4>
      </vt:variant>
      <vt:variant>
        <vt:i4>0</vt:i4>
      </vt:variant>
      <vt:variant>
        <vt:i4>5</vt:i4>
      </vt:variant>
      <vt:variant>
        <vt:lpwstr/>
      </vt:variant>
      <vt:variant>
        <vt:lpwstr>_Toc18517108</vt:lpwstr>
      </vt:variant>
      <vt:variant>
        <vt:i4>1572915</vt:i4>
      </vt:variant>
      <vt:variant>
        <vt:i4>1454</vt:i4>
      </vt:variant>
      <vt:variant>
        <vt:i4>0</vt:i4>
      </vt:variant>
      <vt:variant>
        <vt:i4>5</vt:i4>
      </vt:variant>
      <vt:variant>
        <vt:lpwstr/>
      </vt:variant>
      <vt:variant>
        <vt:lpwstr>_Toc18517107</vt:lpwstr>
      </vt:variant>
      <vt:variant>
        <vt:i4>1638451</vt:i4>
      </vt:variant>
      <vt:variant>
        <vt:i4>1448</vt:i4>
      </vt:variant>
      <vt:variant>
        <vt:i4>0</vt:i4>
      </vt:variant>
      <vt:variant>
        <vt:i4>5</vt:i4>
      </vt:variant>
      <vt:variant>
        <vt:lpwstr/>
      </vt:variant>
      <vt:variant>
        <vt:lpwstr>_Toc18517106</vt:lpwstr>
      </vt:variant>
      <vt:variant>
        <vt:i4>1703987</vt:i4>
      </vt:variant>
      <vt:variant>
        <vt:i4>1442</vt:i4>
      </vt:variant>
      <vt:variant>
        <vt:i4>0</vt:i4>
      </vt:variant>
      <vt:variant>
        <vt:i4>5</vt:i4>
      </vt:variant>
      <vt:variant>
        <vt:lpwstr/>
      </vt:variant>
      <vt:variant>
        <vt:lpwstr>_Toc18517105</vt:lpwstr>
      </vt:variant>
      <vt:variant>
        <vt:i4>1769523</vt:i4>
      </vt:variant>
      <vt:variant>
        <vt:i4>1436</vt:i4>
      </vt:variant>
      <vt:variant>
        <vt:i4>0</vt:i4>
      </vt:variant>
      <vt:variant>
        <vt:i4>5</vt:i4>
      </vt:variant>
      <vt:variant>
        <vt:lpwstr/>
      </vt:variant>
      <vt:variant>
        <vt:lpwstr>_Toc18517104</vt:lpwstr>
      </vt:variant>
      <vt:variant>
        <vt:i4>1835059</vt:i4>
      </vt:variant>
      <vt:variant>
        <vt:i4>1430</vt:i4>
      </vt:variant>
      <vt:variant>
        <vt:i4>0</vt:i4>
      </vt:variant>
      <vt:variant>
        <vt:i4>5</vt:i4>
      </vt:variant>
      <vt:variant>
        <vt:lpwstr/>
      </vt:variant>
      <vt:variant>
        <vt:lpwstr>_Toc18517103</vt:lpwstr>
      </vt:variant>
      <vt:variant>
        <vt:i4>1900595</vt:i4>
      </vt:variant>
      <vt:variant>
        <vt:i4>1424</vt:i4>
      </vt:variant>
      <vt:variant>
        <vt:i4>0</vt:i4>
      </vt:variant>
      <vt:variant>
        <vt:i4>5</vt:i4>
      </vt:variant>
      <vt:variant>
        <vt:lpwstr/>
      </vt:variant>
      <vt:variant>
        <vt:lpwstr>_Toc18517102</vt:lpwstr>
      </vt:variant>
      <vt:variant>
        <vt:i4>1966131</vt:i4>
      </vt:variant>
      <vt:variant>
        <vt:i4>1418</vt:i4>
      </vt:variant>
      <vt:variant>
        <vt:i4>0</vt:i4>
      </vt:variant>
      <vt:variant>
        <vt:i4>5</vt:i4>
      </vt:variant>
      <vt:variant>
        <vt:lpwstr/>
      </vt:variant>
      <vt:variant>
        <vt:lpwstr>_Toc18517101</vt:lpwstr>
      </vt:variant>
      <vt:variant>
        <vt:i4>2031667</vt:i4>
      </vt:variant>
      <vt:variant>
        <vt:i4>1412</vt:i4>
      </vt:variant>
      <vt:variant>
        <vt:i4>0</vt:i4>
      </vt:variant>
      <vt:variant>
        <vt:i4>5</vt:i4>
      </vt:variant>
      <vt:variant>
        <vt:lpwstr/>
      </vt:variant>
      <vt:variant>
        <vt:lpwstr>_Toc18517100</vt:lpwstr>
      </vt:variant>
      <vt:variant>
        <vt:i4>1507386</vt:i4>
      </vt:variant>
      <vt:variant>
        <vt:i4>1406</vt:i4>
      </vt:variant>
      <vt:variant>
        <vt:i4>0</vt:i4>
      </vt:variant>
      <vt:variant>
        <vt:i4>5</vt:i4>
      </vt:variant>
      <vt:variant>
        <vt:lpwstr/>
      </vt:variant>
      <vt:variant>
        <vt:lpwstr>_Toc18517099</vt:lpwstr>
      </vt:variant>
      <vt:variant>
        <vt:i4>1441850</vt:i4>
      </vt:variant>
      <vt:variant>
        <vt:i4>1400</vt:i4>
      </vt:variant>
      <vt:variant>
        <vt:i4>0</vt:i4>
      </vt:variant>
      <vt:variant>
        <vt:i4>5</vt:i4>
      </vt:variant>
      <vt:variant>
        <vt:lpwstr/>
      </vt:variant>
      <vt:variant>
        <vt:lpwstr>_Toc18517098</vt:lpwstr>
      </vt:variant>
      <vt:variant>
        <vt:i4>1638458</vt:i4>
      </vt:variant>
      <vt:variant>
        <vt:i4>1394</vt:i4>
      </vt:variant>
      <vt:variant>
        <vt:i4>0</vt:i4>
      </vt:variant>
      <vt:variant>
        <vt:i4>5</vt:i4>
      </vt:variant>
      <vt:variant>
        <vt:lpwstr/>
      </vt:variant>
      <vt:variant>
        <vt:lpwstr>_Toc18517097</vt:lpwstr>
      </vt:variant>
      <vt:variant>
        <vt:i4>1572922</vt:i4>
      </vt:variant>
      <vt:variant>
        <vt:i4>1388</vt:i4>
      </vt:variant>
      <vt:variant>
        <vt:i4>0</vt:i4>
      </vt:variant>
      <vt:variant>
        <vt:i4>5</vt:i4>
      </vt:variant>
      <vt:variant>
        <vt:lpwstr/>
      </vt:variant>
      <vt:variant>
        <vt:lpwstr>_Toc18517096</vt:lpwstr>
      </vt:variant>
      <vt:variant>
        <vt:i4>1769530</vt:i4>
      </vt:variant>
      <vt:variant>
        <vt:i4>1382</vt:i4>
      </vt:variant>
      <vt:variant>
        <vt:i4>0</vt:i4>
      </vt:variant>
      <vt:variant>
        <vt:i4>5</vt:i4>
      </vt:variant>
      <vt:variant>
        <vt:lpwstr/>
      </vt:variant>
      <vt:variant>
        <vt:lpwstr>_Toc18517095</vt:lpwstr>
      </vt:variant>
      <vt:variant>
        <vt:i4>1703994</vt:i4>
      </vt:variant>
      <vt:variant>
        <vt:i4>1376</vt:i4>
      </vt:variant>
      <vt:variant>
        <vt:i4>0</vt:i4>
      </vt:variant>
      <vt:variant>
        <vt:i4>5</vt:i4>
      </vt:variant>
      <vt:variant>
        <vt:lpwstr/>
      </vt:variant>
      <vt:variant>
        <vt:lpwstr>_Toc18517094</vt:lpwstr>
      </vt:variant>
      <vt:variant>
        <vt:i4>1900602</vt:i4>
      </vt:variant>
      <vt:variant>
        <vt:i4>1370</vt:i4>
      </vt:variant>
      <vt:variant>
        <vt:i4>0</vt:i4>
      </vt:variant>
      <vt:variant>
        <vt:i4>5</vt:i4>
      </vt:variant>
      <vt:variant>
        <vt:lpwstr/>
      </vt:variant>
      <vt:variant>
        <vt:lpwstr>_Toc18517093</vt:lpwstr>
      </vt:variant>
      <vt:variant>
        <vt:i4>1835066</vt:i4>
      </vt:variant>
      <vt:variant>
        <vt:i4>1364</vt:i4>
      </vt:variant>
      <vt:variant>
        <vt:i4>0</vt:i4>
      </vt:variant>
      <vt:variant>
        <vt:i4>5</vt:i4>
      </vt:variant>
      <vt:variant>
        <vt:lpwstr/>
      </vt:variant>
      <vt:variant>
        <vt:lpwstr>_Toc18517092</vt:lpwstr>
      </vt:variant>
      <vt:variant>
        <vt:i4>2031674</vt:i4>
      </vt:variant>
      <vt:variant>
        <vt:i4>1358</vt:i4>
      </vt:variant>
      <vt:variant>
        <vt:i4>0</vt:i4>
      </vt:variant>
      <vt:variant>
        <vt:i4>5</vt:i4>
      </vt:variant>
      <vt:variant>
        <vt:lpwstr/>
      </vt:variant>
      <vt:variant>
        <vt:lpwstr>_Toc18517091</vt:lpwstr>
      </vt:variant>
      <vt:variant>
        <vt:i4>1966138</vt:i4>
      </vt:variant>
      <vt:variant>
        <vt:i4>1352</vt:i4>
      </vt:variant>
      <vt:variant>
        <vt:i4>0</vt:i4>
      </vt:variant>
      <vt:variant>
        <vt:i4>5</vt:i4>
      </vt:variant>
      <vt:variant>
        <vt:lpwstr/>
      </vt:variant>
      <vt:variant>
        <vt:lpwstr>_Toc18517090</vt:lpwstr>
      </vt:variant>
      <vt:variant>
        <vt:i4>1507387</vt:i4>
      </vt:variant>
      <vt:variant>
        <vt:i4>1346</vt:i4>
      </vt:variant>
      <vt:variant>
        <vt:i4>0</vt:i4>
      </vt:variant>
      <vt:variant>
        <vt:i4>5</vt:i4>
      </vt:variant>
      <vt:variant>
        <vt:lpwstr/>
      </vt:variant>
      <vt:variant>
        <vt:lpwstr>_Toc18517089</vt:lpwstr>
      </vt:variant>
      <vt:variant>
        <vt:i4>1441851</vt:i4>
      </vt:variant>
      <vt:variant>
        <vt:i4>1340</vt:i4>
      </vt:variant>
      <vt:variant>
        <vt:i4>0</vt:i4>
      </vt:variant>
      <vt:variant>
        <vt:i4>5</vt:i4>
      </vt:variant>
      <vt:variant>
        <vt:lpwstr/>
      </vt:variant>
      <vt:variant>
        <vt:lpwstr>_Toc18517088</vt:lpwstr>
      </vt:variant>
      <vt:variant>
        <vt:i4>1638459</vt:i4>
      </vt:variant>
      <vt:variant>
        <vt:i4>1334</vt:i4>
      </vt:variant>
      <vt:variant>
        <vt:i4>0</vt:i4>
      </vt:variant>
      <vt:variant>
        <vt:i4>5</vt:i4>
      </vt:variant>
      <vt:variant>
        <vt:lpwstr/>
      </vt:variant>
      <vt:variant>
        <vt:lpwstr>_Toc18517087</vt:lpwstr>
      </vt:variant>
      <vt:variant>
        <vt:i4>1572923</vt:i4>
      </vt:variant>
      <vt:variant>
        <vt:i4>1328</vt:i4>
      </vt:variant>
      <vt:variant>
        <vt:i4>0</vt:i4>
      </vt:variant>
      <vt:variant>
        <vt:i4>5</vt:i4>
      </vt:variant>
      <vt:variant>
        <vt:lpwstr/>
      </vt:variant>
      <vt:variant>
        <vt:lpwstr>_Toc18517086</vt:lpwstr>
      </vt:variant>
      <vt:variant>
        <vt:i4>1769531</vt:i4>
      </vt:variant>
      <vt:variant>
        <vt:i4>1322</vt:i4>
      </vt:variant>
      <vt:variant>
        <vt:i4>0</vt:i4>
      </vt:variant>
      <vt:variant>
        <vt:i4>5</vt:i4>
      </vt:variant>
      <vt:variant>
        <vt:lpwstr/>
      </vt:variant>
      <vt:variant>
        <vt:lpwstr>_Toc18517085</vt:lpwstr>
      </vt:variant>
      <vt:variant>
        <vt:i4>1703995</vt:i4>
      </vt:variant>
      <vt:variant>
        <vt:i4>1316</vt:i4>
      </vt:variant>
      <vt:variant>
        <vt:i4>0</vt:i4>
      </vt:variant>
      <vt:variant>
        <vt:i4>5</vt:i4>
      </vt:variant>
      <vt:variant>
        <vt:lpwstr/>
      </vt:variant>
      <vt:variant>
        <vt:lpwstr>_Toc18517084</vt:lpwstr>
      </vt:variant>
      <vt:variant>
        <vt:i4>1900603</vt:i4>
      </vt:variant>
      <vt:variant>
        <vt:i4>1310</vt:i4>
      </vt:variant>
      <vt:variant>
        <vt:i4>0</vt:i4>
      </vt:variant>
      <vt:variant>
        <vt:i4>5</vt:i4>
      </vt:variant>
      <vt:variant>
        <vt:lpwstr/>
      </vt:variant>
      <vt:variant>
        <vt:lpwstr>_Toc18517083</vt:lpwstr>
      </vt:variant>
      <vt:variant>
        <vt:i4>1835067</vt:i4>
      </vt:variant>
      <vt:variant>
        <vt:i4>1304</vt:i4>
      </vt:variant>
      <vt:variant>
        <vt:i4>0</vt:i4>
      </vt:variant>
      <vt:variant>
        <vt:i4>5</vt:i4>
      </vt:variant>
      <vt:variant>
        <vt:lpwstr/>
      </vt:variant>
      <vt:variant>
        <vt:lpwstr>_Toc18517082</vt:lpwstr>
      </vt:variant>
      <vt:variant>
        <vt:i4>2031675</vt:i4>
      </vt:variant>
      <vt:variant>
        <vt:i4>1298</vt:i4>
      </vt:variant>
      <vt:variant>
        <vt:i4>0</vt:i4>
      </vt:variant>
      <vt:variant>
        <vt:i4>5</vt:i4>
      </vt:variant>
      <vt:variant>
        <vt:lpwstr/>
      </vt:variant>
      <vt:variant>
        <vt:lpwstr>_Toc18517081</vt:lpwstr>
      </vt:variant>
      <vt:variant>
        <vt:i4>1966139</vt:i4>
      </vt:variant>
      <vt:variant>
        <vt:i4>1292</vt:i4>
      </vt:variant>
      <vt:variant>
        <vt:i4>0</vt:i4>
      </vt:variant>
      <vt:variant>
        <vt:i4>5</vt:i4>
      </vt:variant>
      <vt:variant>
        <vt:lpwstr/>
      </vt:variant>
      <vt:variant>
        <vt:lpwstr>_Toc18517080</vt:lpwstr>
      </vt:variant>
      <vt:variant>
        <vt:i4>1507380</vt:i4>
      </vt:variant>
      <vt:variant>
        <vt:i4>1286</vt:i4>
      </vt:variant>
      <vt:variant>
        <vt:i4>0</vt:i4>
      </vt:variant>
      <vt:variant>
        <vt:i4>5</vt:i4>
      </vt:variant>
      <vt:variant>
        <vt:lpwstr/>
      </vt:variant>
      <vt:variant>
        <vt:lpwstr>_Toc18517079</vt:lpwstr>
      </vt:variant>
      <vt:variant>
        <vt:i4>1441844</vt:i4>
      </vt:variant>
      <vt:variant>
        <vt:i4>1280</vt:i4>
      </vt:variant>
      <vt:variant>
        <vt:i4>0</vt:i4>
      </vt:variant>
      <vt:variant>
        <vt:i4>5</vt:i4>
      </vt:variant>
      <vt:variant>
        <vt:lpwstr/>
      </vt:variant>
      <vt:variant>
        <vt:lpwstr>_Toc18517078</vt:lpwstr>
      </vt:variant>
      <vt:variant>
        <vt:i4>1638452</vt:i4>
      </vt:variant>
      <vt:variant>
        <vt:i4>1274</vt:i4>
      </vt:variant>
      <vt:variant>
        <vt:i4>0</vt:i4>
      </vt:variant>
      <vt:variant>
        <vt:i4>5</vt:i4>
      </vt:variant>
      <vt:variant>
        <vt:lpwstr/>
      </vt:variant>
      <vt:variant>
        <vt:lpwstr>_Toc18517077</vt:lpwstr>
      </vt:variant>
      <vt:variant>
        <vt:i4>1572916</vt:i4>
      </vt:variant>
      <vt:variant>
        <vt:i4>1268</vt:i4>
      </vt:variant>
      <vt:variant>
        <vt:i4>0</vt:i4>
      </vt:variant>
      <vt:variant>
        <vt:i4>5</vt:i4>
      </vt:variant>
      <vt:variant>
        <vt:lpwstr/>
      </vt:variant>
      <vt:variant>
        <vt:lpwstr>_Toc18517076</vt:lpwstr>
      </vt:variant>
      <vt:variant>
        <vt:i4>1769524</vt:i4>
      </vt:variant>
      <vt:variant>
        <vt:i4>1262</vt:i4>
      </vt:variant>
      <vt:variant>
        <vt:i4>0</vt:i4>
      </vt:variant>
      <vt:variant>
        <vt:i4>5</vt:i4>
      </vt:variant>
      <vt:variant>
        <vt:lpwstr/>
      </vt:variant>
      <vt:variant>
        <vt:lpwstr>_Toc18517075</vt:lpwstr>
      </vt:variant>
      <vt:variant>
        <vt:i4>1703988</vt:i4>
      </vt:variant>
      <vt:variant>
        <vt:i4>1256</vt:i4>
      </vt:variant>
      <vt:variant>
        <vt:i4>0</vt:i4>
      </vt:variant>
      <vt:variant>
        <vt:i4>5</vt:i4>
      </vt:variant>
      <vt:variant>
        <vt:lpwstr/>
      </vt:variant>
      <vt:variant>
        <vt:lpwstr>_Toc18517074</vt:lpwstr>
      </vt:variant>
      <vt:variant>
        <vt:i4>1900596</vt:i4>
      </vt:variant>
      <vt:variant>
        <vt:i4>1250</vt:i4>
      </vt:variant>
      <vt:variant>
        <vt:i4>0</vt:i4>
      </vt:variant>
      <vt:variant>
        <vt:i4>5</vt:i4>
      </vt:variant>
      <vt:variant>
        <vt:lpwstr/>
      </vt:variant>
      <vt:variant>
        <vt:lpwstr>_Toc18517073</vt:lpwstr>
      </vt:variant>
      <vt:variant>
        <vt:i4>1835060</vt:i4>
      </vt:variant>
      <vt:variant>
        <vt:i4>1244</vt:i4>
      </vt:variant>
      <vt:variant>
        <vt:i4>0</vt:i4>
      </vt:variant>
      <vt:variant>
        <vt:i4>5</vt:i4>
      </vt:variant>
      <vt:variant>
        <vt:lpwstr/>
      </vt:variant>
      <vt:variant>
        <vt:lpwstr>_Toc18517072</vt:lpwstr>
      </vt:variant>
      <vt:variant>
        <vt:i4>2031668</vt:i4>
      </vt:variant>
      <vt:variant>
        <vt:i4>1238</vt:i4>
      </vt:variant>
      <vt:variant>
        <vt:i4>0</vt:i4>
      </vt:variant>
      <vt:variant>
        <vt:i4>5</vt:i4>
      </vt:variant>
      <vt:variant>
        <vt:lpwstr/>
      </vt:variant>
      <vt:variant>
        <vt:lpwstr>_Toc18517071</vt:lpwstr>
      </vt:variant>
      <vt:variant>
        <vt:i4>1966132</vt:i4>
      </vt:variant>
      <vt:variant>
        <vt:i4>1232</vt:i4>
      </vt:variant>
      <vt:variant>
        <vt:i4>0</vt:i4>
      </vt:variant>
      <vt:variant>
        <vt:i4>5</vt:i4>
      </vt:variant>
      <vt:variant>
        <vt:lpwstr/>
      </vt:variant>
      <vt:variant>
        <vt:lpwstr>_Toc18517070</vt:lpwstr>
      </vt:variant>
      <vt:variant>
        <vt:i4>1507381</vt:i4>
      </vt:variant>
      <vt:variant>
        <vt:i4>1226</vt:i4>
      </vt:variant>
      <vt:variant>
        <vt:i4>0</vt:i4>
      </vt:variant>
      <vt:variant>
        <vt:i4>5</vt:i4>
      </vt:variant>
      <vt:variant>
        <vt:lpwstr/>
      </vt:variant>
      <vt:variant>
        <vt:lpwstr>_Toc18517069</vt:lpwstr>
      </vt:variant>
      <vt:variant>
        <vt:i4>1441845</vt:i4>
      </vt:variant>
      <vt:variant>
        <vt:i4>1220</vt:i4>
      </vt:variant>
      <vt:variant>
        <vt:i4>0</vt:i4>
      </vt:variant>
      <vt:variant>
        <vt:i4>5</vt:i4>
      </vt:variant>
      <vt:variant>
        <vt:lpwstr/>
      </vt:variant>
      <vt:variant>
        <vt:lpwstr>_Toc18517068</vt:lpwstr>
      </vt:variant>
      <vt:variant>
        <vt:i4>1638453</vt:i4>
      </vt:variant>
      <vt:variant>
        <vt:i4>1214</vt:i4>
      </vt:variant>
      <vt:variant>
        <vt:i4>0</vt:i4>
      </vt:variant>
      <vt:variant>
        <vt:i4>5</vt:i4>
      </vt:variant>
      <vt:variant>
        <vt:lpwstr/>
      </vt:variant>
      <vt:variant>
        <vt:lpwstr>_Toc18517067</vt:lpwstr>
      </vt:variant>
      <vt:variant>
        <vt:i4>1572917</vt:i4>
      </vt:variant>
      <vt:variant>
        <vt:i4>1208</vt:i4>
      </vt:variant>
      <vt:variant>
        <vt:i4>0</vt:i4>
      </vt:variant>
      <vt:variant>
        <vt:i4>5</vt:i4>
      </vt:variant>
      <vt:variant>
        <vt:lpwstr/>
      </vt:variant>
      <vt:variant>
        <vt:lpwstr>_Toc18517066</vt:lpwstr>
      </vt:variant>
      <vt:variant>
        <vt:i4>1769525</vt:i4>
      </vt:variant>
      <vt:variant>
        <vt:i4>1202</vt:i4>
      </vt:variant>
      <vt:variant>
        <vt:i4>0</vt:i4>
      </vt:variant>
      <vt:variant>
        <vt:i4>5</vt:i4>
      </vt:variant>
      <vt:variant>
        <vt:lpwstr/>
      </vt:variant>
      <vt:variant>
        <vt:lpwstr>_Toc18517065</vt:lpwstr>
      </vt:variant>
      <vt:variant>
        <vt:i4>1703989</vt:i4>
      </vt:variant>
      <vt:variant>
        <vt:i4>1196</vt:i4>
      </vt:variant>
      <vt:variant>
        <vt:i4>0</vt:i4>
      </vt:variant>
      <vt:variant>
        <vt:i4>5</vt:i4>
      </vt:variant>
      <vt:variant>
        <vt:lpwstr/>
      </vt:variant>
      <vt:variant>
        <vt:lpwstr>_Toc18517064</vt:lpwstr>
      </vt:variant>
      <vt:variant>
        <vt:i4>1900597</vt:i4>
      </vt:variant>
      <vt:variant>
        <vt:i4>1190</vt:i4>
      </vt:variant>
      <vt:variant>
        <vt:i4>0</vt:i4>
      </vt:variant>
      <vt:variant>
        <vt:i4>5</vt:i4>
      </vt:variant>
      <vt:variant>
        <vt:lpwstr/>
      </vt:variant>
      <vt:variant>
        <vt:lpwstr>_Toc18517063</vt:lpwstr>
      </vt:variant>
      <vt:variant>
        <vt:i4>1835061</vt:i4>
      </vt:variant>
      <vt:variant>
        <vt:i4>1184</vt:i4>
      </vt:variant>
      <vt:variant>
        <vt:i4>0</vt:i4>
      </vt:variant>
      <vt:variant>
        <vt:i4>5</vt:i4>
      </vt:variant>
      <vt:variant>
        <vt:lpwstr/>
      </vt:variant>
      <vt:variant>
        <vt:lpwstr>_Toc18517062</vt:lpwstr>
      </vt:variant>
      <vt:variant>
        <vt:i4>2031669</vt:i4>
      </vt:variant>
      <vt:variant>
        <vt:i4>1178</vt:i4>
      </vt:variant>
      <vt:variant>
        <vt:i4>0</vt:i4>
      </vt:variant>
      <vt:variant>
        <vt:i4>5</vt:i4>
      </vt:variant>
      <vt:variant>
        <vt:lpwstr/>
      </vt:variant>
      <vt:variant>
        <vt:lpwstr>_Toc18517061</vt:lpwstr>
      </vt:variant>
      <vt:variant>
        <vt:i4>1966133</vt:i4>
      </vt:variant>
      <vt:variant>
        <vt:i4>1172</vt:i4>
      </vt:variant>
      <vt:variant>
        <vt:i4>0</vt:i4>
      </vt:variant>
      <vt:variant>
        <vt:i4>5</vt:i4>
      </vt:variant>
      <vt:variant>
        <vt:lpwstr/>
      </vt:variant>
      <vt:variant>
        <vt:lpwstr>_Toc18517060</vt:lpwstr>
      </vt:variant>
      <vt:variant>
        <vt:i4>1507382</vt:i4>
      </vt:variant>
      <vt:variant>
        <vt:i4>1166</vt:i4>
      </vt:variant>
      <vt:variant>
        <vt:i4>0</vt:i4>
      </vt:variant>
      <vt:variant>
        <vt:i4>5</vt:i4>
      </vt:variant>
      <vt:variant>
        <vt:lpwstr/>
      </vt:variant>
      <vt:variant>
        <vt:lpwstr>_Toc18517059</vt:lpwstr>
      </vt:variant>
      <vt:variant>
        <vt:i4>1441846</vt:i4>
      </vt:variant>
      <vt:variant>
        <vt:i4>1160</vt:i4>
      </vt:variant>
      <vt:variant>
        <vt:i4>0</vt:i4>
      </vt:variant>
      <vt:variant>
        <vt:i4>5</vt:i4>
      </vt:variant>
      <vt:variant>
        <vt:lpwstr/>
      </vt:variant>
      <vt:variant>
        <vt:lpwstr>_Toc18517058</vt:lpwstr>
      </vt:variant>
      <vt:variant>
        <vt:i4>1638454</vt:i4>
      </vt:variant>
      <vt:variant>
        <vt:i4>1154</vt:i4>
      </vt:variant>
      <vt:variant>
        <vt:i4>0</vt:i4>
      </vt:variant>
      <vt:variant>
        <vt:i4>5</vt:i4>
      </vt:variant>
      <vt:variant>
        <vt:lpwstr/>
      </vt:variant>
      <vt:variant>
        <vt:lpwstr>_Toc18517057</vt:lpwstr>
      </vt:variant>
      <vt:variant>
        <vt:i4>1572918</vt:i4>
      </vt:variant>
      <vt:variant>
        <vt:i4>1148</vt:i4>
      </vt:variant>
      <vt:variant>
        <vt:i4>0</vt:i4>
      </vt:variant>
      <vt:variant>
        <vt:i4>5</vt:i4>
      </vt:variant>
      <vt:variant>
        <vt:lpwstr/>
      </vt:variant>
      <vt:variant>
        <vt:lpwstr>_Toc18517056</vt:lpwstr>
      </vt:variant>
      <vt:variant>
        <vt:i4>1769526</vt:i4>
      </vt:variant>
      <vt:variant>
        <vt:i4>1142</vt:i4>
      </vt:variant>
      <vt:variant>
        <vt:i4>0</vt:i4>
      </vt:variant>
      <vt:variant>
        <vt:i4>5</vt:i4>
      </vt:variant>
      <vt:variant>
        <vt:lpwstr/>
      </vt:variant>
      <vt:variant>
        <vt:lpwstr>_Toc18517055</vt:lpwstr>
      </vt:variant>
      <vt:variant>
        <vt:i4>1703990</vt:i4>
      </vt:variant>
      <vt:variant>
        <vt:i4>1136</vt:i4>
      </vt:variant>
      <vt:variant>
        <vt:i4>0</vt:i4>
      </vt:variant>
      <vt:variant>
        <vt:i4>5</vt:i4>
      </vt:variant>
      <vt:variant>
        <vt:lpwstr/>
      </vt:variant>
      <vt:variant>
        <vt:lpwstr>_Toc18517054</vt:lpwstr>
      </vt:variant>
      <vt:variant>
        <vt:i4>1900598</vt:i4>
      </vt:variant>
      <vt:variant>
        <vt:i4>1130</vt:i4>
      </vt:variant>
      <vt:variant>
        <vt:i4>0</vt:i4>
      </vt:variant>
      <vt:variant>
        <vt:i4>5</vt:i4>
      </vt:variant>
      <vt:variant>
        <vt:lpwstr/>
      </vt:variant>
      <vt:variant>
        <vt:lpwstr>_Toc18517053</vt:lpwstr>
      </vt:variant>
      <vt:variant>
        <vt:i4>1835062</vt:i4>
      </vt:variant>
      <vt:variant>
        <vt:i4>1124</vt:i4>
      </vt:variant>
      <vt:variant>
        <vt:i4>0</vt:i4>
      </vt:variant>
      <vt:variant>
        <vt:i4>5</vt:i4>
      </vt:variant>
      <vt:variant>
        <vt:lpwstr/>
      </vt:variant>
      <vt:variant>
        <vt:lpwstr>_Toc18517052</vt:lpwstr>
      </vt:variant>
      <vt:variant>
        <vt:i4>2031670</vt:i4>
      </vt:variant>
      <vt:variant>
        <vt:i4>1118</vt:i4>
      </vt:variant>
      <vt:variant>
        <vt:i4>0</vt:i4>
      </vt:variant>
      <vt:variant>
        <vt:i4>5</vt:i4>
      </vt:variant>
      <vt:variant>
        <vt:lpwstr/>
      </vt:variant>
      <vt:variant>
        <vt:lpwstr>_Toc18517051</vt:lpwstr>
      </vt:variant>
      <vt:variant>
        <vt:i4>1966134</vt:i4>
      </vt:variant>
      <vt:variant>
        <vt:i4>1112</vt:i4>
      </vt:variant>
      <vt:variant>
        <vt:i4>0</vt:i4>
      </vt:variant>
      <vt:variant>
        <vt:i4>5</vt:i4>
      </vt:variant>
      <vt:variant>
        <vt:lpwstr/>
      </vt:variant>
      <vt:variant>
        <vt:lpwstr>_Toc18517050</vt:lpwstr>
      </vt:variant>
      <vt:variant>
        <vt:i4>1507383</vt:i4>
      </vt:variant>
      <vt:variant>
        <vt:i4>1106</vt:i4>
      </vt:variant>
      <vt:variant>
        <vt:i4>0</vt:i4>
      </vt:variant>
      <vt:variant>
        <vt:i4>5</vt:i4>
      </vt:variant>
      <vt:variant>
        <vt:lpwstr/>
      </vt:variant>
      <vt:variant>
        <vt:lpwstr>_Toc18517049</vt:lpwstr>
      </vt:variant>
      <vt:variant>
        <vt:i4>1441847</vt:i4>
      </vt:variant>
      <vt:variant>
        <vt:i4>1100</vt:i4>
      </vt:variant>
      <vt:variant>
        <vt:i4>0</vt:i4>
      </vt:variant>
      <vt:variant>
        <vt:i4>5</vt:i4>
      </vt:variant>
      <vt:variant>
        <vt:lpwstr/>
      </vt:variant>
      <vt:variant>
        <vt:lpwstr>_Toc18517048</vt:lpwstr>
      </vt:variant>
      <vt:variant>
        <vt:i4>1638455</vt:i4>
      </vt:variant>
      <vt:variant>
        <vt:i4>1094</vt:i4>
      </vt:variant>
      <vt:variant>
        <vt:i4>0</vt:i4>
      </vt:variant>
      <vt:variant>
        <vt:i4>5</vt:i4>
      </vt:variant>
      <vt:variant>
        <vt:lpwstr/>
      </vt:variant>
      <vt:variant>
        <vt:lpwstr>_Toc18517047</vt:lpwstr>
      </vt:variant>
      <vt:variant>
        <vt:i4>1572919</vt:i4>
      </vt:variant>
      <vt:variant>
        <vt:i4>1088</vt:i4>
      </vt:variant>
      <vt:variant>
        <vt:i4>0</vt:i4>
      </vt:variant>
      <vt:variant>
        <vt:i4>5</vt:i4>
      </vt:variant>
      <vt:variant>
        <vt:lpwstr/>
      </vt:variant>
      <vt:variant>
        <vt:lpwstr>_Toc18517046</vt:lpwstr>
      </vt:variant>
      <vt:variant>
        <vt:i4>1769527</vt:i4>
      </vt:variant>
      <vt:variant>
        <vt:i4>1082</vt:i4>
      </vt:variant>
      <vt:variant>
        <vt:i4>0</vt:i4>
      </vt:variant>
      <vt:variant>
        <vt:i4>5</vt:i4>
      </vt:variant>
      <vt:variant>
        <vt:lpwstr/>
      </vt:variant>
      <vt:variant>
        <vt:lpwstr>_Toc18517045</vt:lpwstr>
      </vt:variant>
      <vt:variant>
        <vt:i4>1703991</vt:i4>
      </vt:variant>
      <vt:variant>
        <vt:i4>1076</vt:i4>
      </vt:variant>
      <vt:variant>
        <vt:i4>0</vt:i4>
      </vt:variant>
      <vt:variant>
        <vt:i4>5</vt:i4>
      </vt:variant>
      <vt:variant>
        <vt:lpwstr/>
      </vt:variant>
      <vt:variant>
        <vt:lpwstr>_Toc18517044</vt:lpwstr>
      </vt:variant>
      <vt:variant>
        <vt:i4>1900599</vt:i4>
      </vt:variant>
      <vt:variant>
        <vt:i4>1070</vt:i4>
      </vt:variant>
      <vt:variant>
        <vt:i4>0</vt:i4>
      </vt:variant>
      <vt:variant>
        <vt:i4>5</vt:i4>
      </vt:variant>
      <vt:variant>
        <vt:lpwstr/>
      </vt:variant>
      <vt:variant>
        <vt:lpwstr>_Toc18517043</vt:lpwstr>
      </vt:variant>
      <vt:variant>
        <vt:i4>1835063</vt:i4>
      </vt:variant>
      <vt:variant>
        <vt:i4>1064</vt:i4>
      </vt:variant>
      <vt:variant>
        <vt:i4>0</vt:i4>
      </vt:variant>
      <vt:variant>
        <vt:i4>5</vt:i4>
      </vt:variant>
      <vt:variant>
        <vt:lpwstr/>
      </vt:variant>
      <vt:variant>
        <vt:lpwstr>_Toc18517042</vt:lpwstr>
      </vt:variant>
      <vt:variant>
        <vt:i4>2031671</vt:i4>
      </vt:variant>
      <vt:variant>
        <vt:i4>1058</vt:i4>
      </vt:variant>
      <vt:variant>
        <vt:i4>0</vt:i4>
      </vt:variant>
      <vt:variant>
        <vt:i4>5</vt:i4>
      </vt:variant>
      <vt:variant>
        <vt:lpwstr/>
      </vt:variant>
      <vt:variant>
        <vt:lpwstr>_Toc18517041</vt:lpwstr>
      </vt:variant>
      <vt:variant>
        <vt:i4>1966135</vt:i4>
      </vt:variant>
      <vt:variant>
        <vt:i4>1052</vt:i4>
      </vt:variant>
      <vt:variant>
        <vt:i4>0</vt:i4>
      </vt:variant>
      <vt:variant>
        <vt:i4>5</vt:i4>
      </vt:variant>
      <vt:variant>
        <vt:lpwstr/>
      </vt:variant>
      <vt:variant>
        <vt:lpwstr>_Toc18517040</vt:lpwstr>
      </vt:variant>
      <vt:variant>
        <vt:i4>1507376</vt:i4>
      </vt:variant>
      <vt:variant>
        <vt:i4>1046</vt:i4>
      </vt:variant>
      <vt:variant>
        <vt:i4>0</vt:i4>
      </vt:variant>
      <vt:variant>
        <vt:i4>5</vt:i4>
      </vt:variant>
      <vt:variant>
        <vt:lpwstr/>
      </vt:variant>
      <vt:variant>
        <vt:lpwstr>_Toc18517039</vt:lpwstr>
      </vt:variant>
      <vt:variant>
        <vt:i4>1441840</vt:i4>
      </vt:variant>
      <vt:variant>
        <vt:i4>1040</vt:i4>
      </vt:variant>
      <vt:variant>
        <vt:i4>0</vt:i4>
      </vt:variant>
      <vt:variant>
        <vt:i4>5</vt:i4>
      </vt:variant>
      <vt:variant>
        <vt:lpwstr/>
      </vt:variant>
      <vt:variant>
        <vt:lpwstr>_Toc18517038</vt:lpwstr>
      </vt:variant>
      <vt:variant>
        <vt:i4>1638448</vt:i4>
      </vt:variant>
      <vt:variant>
        <vt:i4>1034</vt:i4>
      </vt:variant>
      <vt:variant>
        <vt:i4>0</vt:i4>
      </vt:variant>
      <vt:variant>
        <vt:i4>5</vt:i4>
      </vt:variant>
      <vt:variant>
        <vt:lpwstr/>
      </vt:variant>
      <vt:variant>
        <vt:lpwstr>_Toc18517037</vt:lpwstr>
      </vt:variant>
      <vt:variant>
        <vt:i4>1572912</vt:i4>
      </vt:variant>
      <vt:variant>
        <vt:i4>1028</vt:i4>
      </vt:variant>
      <vt:variant>
        <vt:i4>0</vt:i4>
      </vt:variant>
      <vt:variant>
        <vt:i4>5</vt:i4>
      </vt:variant>
      <vt:variant>
        <vt:lpwstr/>
      </vt:variant>
      <vt:variant>
        <vt:lpwstr>_Toc18517036</vt:lpwstr>
      </vt:variant>
      <vt:variant>
        <vt:i4>1769520</vt:i4>
      </vt:variant>
      <vt:variant>
        <vt:i4>1022</vt:i4>
      </vt:variant>
      <vt:variant>
        <vt:i4>0</vt:i4>
      </vt:variant>
      <vt:variant>
        <vt:i4>5</vt:i4>
      </vt:variant>
      <vt:variant>
        <vt:lpwstr/>
      </vt:variant>
      <vt:variant>
        <vt:lpwstr>_Toc18517035</vt:lpwstr>
      </vt:variant>
      <vt:variant>
        <vt:i4>1703984</vt:i4>
      </vt:variant>
      <vt:variant>
        <vt:i4>1016</vt:i4>
      </vt:variant>
      <vt:variant>
        <vt:i4>0</vt:i4>
      </vt:variant>
      <vt:variant>
        <vt:i4>5</vt:i4>
      </vt:variant>
      <vt:variant>
        <vt:lpwstr/>
      </vt:variant>
      <vt:variant>
        <vt:lpwstr>_Toc18517034</vt:lpwstr>
      </vt:variant>
      <vt:variant>
        <vt:i4>1900592</vt:i4>
      </vt:variant>
      <vt:variant>
        <vt:i4>1010</vt:i4>
      </vt:variant>
      <vt:variant>
        <vt:i4>0</vt:i4>
      </vt:variant>
      <vt:variant>
        <vt:i4>5</vt:i4>
      </vt:variant>
      <vt:variant>
        <vt:lpwstr/>
      </vt:variant>
      <vt:variant>
        <vt:lpwstr>_Toc18517033</vt:lpwstr>
      </vt:variant>
      <vt:variant>
        <vt:i4>1835056</vt:i4>
      </vt:variant>
      <vt:variant>
        <vt:i4>1004</vt:i4>
      </vt:variant>
      <vt:variant>
        <vt:i4>0</vt:i4>
      </vt:variant>
      <vt:variant>
        <vt:i4>5</vt:i4>
      </vt:variant>
      <vt:variant>
        <vt:lpwstr/>
      </vt:variant>
      <vt:variant>
        <vt:lpwstr>_Toc18517032</vt:lpwstr>
      </vt:variant>
      <vt:variant>
        <vt:i4>2031664</vt:i4>
      </vt:variant>
      <vt:variant>
        <vt:i4>998</vt:i4>
      </vt:variant>
      <vt:variant>
        <vt:i4>0</vt:i4>
      </vt:variant>
      <vt:variant>
        <vt:i4>5</vt:i4>
      </vt:variant>
      <vt:variant>
        <vt:lpwstr/>
      </vt:variant>
      <vt:variant>
        <vt:lpwstr>_Toc18517031</vt:lpwstr>
      </vt:variant>
      <vt:variant>
        <vt:i4>1966128</vt:i4>
      </vt:variant>
      <vt:variant>
        <vt:i4>992</vt:i4>
      </vt:variant>
      <vt:variant>
        <vt:i4>0</vt:i4>
      </vt:variant>
      <vt:variant>
        <vt:i4>5</vt:i4>
      </vt:variant>
      <vt:variant>
        <vt:lpwstr/>
      </vt:variant>
      <vt:variant>
        <vt:lpwstr>_Toc18517030</vt:lpwstr>
      </vt:variant>
      <vt:variant>
        <vt:i4>1507377</vt:i4>
      </vt:variant>
      <vt:variant>
        <vt:i4>986</vt:i4>
      </vt:variant>
      <vt:variant>
        <vt:i4>0</vt:i4>
      </vt:variant>
      <vt:variant>
        <vt:i4>5</vt:i4>
      </vt:variant>
      <vt:variant>
        <vt:lpwstr/>
      </vt:variant>
      <vt:variant>
        <vt:lpwstr>_Toc18517029</vt:lpwstr>
      </vt:variant>
      <vt:variant>
        <vt:i4>1441841</vt:i4>
      </vt:variant>
      <vt:variant>
        <vt:i4>980</vt:i4>
      </vt:variant>
      <vt:variant>
        <vt:i4>0</vt:i4>
      </vt:variant>
      <vt:variant>
        <vt:i4>5</vt:i4>
      </vt:variant>
      <vt:variant>
        <vt:lpwstr/>
      </vt:variant>
      <vt:variant>
        <vt:lpwstr>_Toc18517028</vt:lpwstr>
      </vt:variant>
      <vt:variant>
        <vt:i4>1638449</vt:i4>
      </vt:variant>
      <vt:variant>
        <vt:i4>974</vt:i4>
      </vt:variant>
      <vt:variant>
        <vt:i4>0</vt:i4>
      </vt:variant>
      <vt:variant>
        <vt:i4>5</vt:i4>
      </vt:variant>
      <vt:variant>
        <vt:lpwstr/>
      </vt:variant>
      <vt:variant>
        <vt:lpwstr>_Toc18517027</vt:lpwstr>
      </vt:variant>
      <vt:variant>
        <vt:i4>1572913</vt:i4>
      </vt:variant>
      <vt:variant>
        <vt:i4>968</vt:i4>
      </vt:variant>
      <vt:variant>
        <vt:i4>0</vt:i4>
      </vt:variant>
      <vt:variant>
        <vt:i4>5</vt:i4>
      </vt:variant>
      <vt:variant>
        <vt:lpwstr/>
      </vt:variant>
      <vt:variant>
        <vt:lpwstr>_Toc18517026</vt:lpwstr>
      </vt:variant>
      <vt:variant>
        <vt:i4>1769521</vt:i4>
      </vt:variant>
      <vt:variant>
        <vt:i4>962</vt:i4>
      </vt:variant>
      <vt:variant>
        <vt:i4>0</vt:i4>
      </vt:variant>
      <vt:variant>
        <vt:i4>5</vt:i4>
      </vt:variant>
      <vt:variant>
        <vt:lpwstr/>
      </vt:variant>
      <vt:variant>
        <vt:lpwstr>_Toc18517025</vt:lpwstr>
      </vt:variant>
      <vt:variant>
        <vt:i4>1703985</vt:i4>
      </vt:variant>
      <vt:variant>
        <vt:i4>956</vt:i4>
      </vt:variant>
      <vt:variant>
        <vt:i4>0</vt:i4>
      </vt:variant>
      <vt:variant>
        <vt:i4>5</vt:i4>
      </vt:variant>
      <vt:variant>
        <vt:lpwstr/>
      </vt:variant>
      <vt:variant>
        <vt:lpwstr>_Toc18517024</vt:lpwstr>
      </vt:variant>
      <vt:variant>
        <vt:i4>1900593</vt:i4>
      </vt:variant>
      <vt:variant>
        <vt:i4>950</vt:i4>
      </vt:variant>
      <vt:variant>
        <vt:i4>0</vt:i4>
      </vt:variant>
      <vt:variant>
        <vt:i4>5</vt:i4>
      </vt:variant>
      <vt:variant>
        <vt:lpwstr/>
      </vt:variant>
      <vt:variant>
        <vt:lpwstr>_Toc18517023</vt:lpwstr>
      </vt:variant>
      <vt:variant>
        <vt:i4>1835057</vt:i4>
      </vt:variant>
      <vt:variant>
        <vt:i4>944</vt:i4>
      </vt:variant>
      <vt:variant>
        <vt:i4>0</vt:i4>
      </vt:variant>
      <vt:variant>
        <vt:i4>5</vt:i4>
      </vt:variant>
      <vt:variant>
        <vt:lpwstr/>
      </vt:variant>
      <vt:variant>
        <vt:lpwstr>_Toc18517022</vt:lpwstr>
      </vt:variant>
      <vt:variant>
        <vt:i4>2031665</vt:i4>
      </vt:variant>
      <vt:variant>
        <vt:i4>938</vt:i4>
      </vt:variant>
      <vt:variant>
        <vt:i4>0</vt:i4>
      </vt:variant>
      <vt:variant>
        <vt:i4>5</vt:i4>
      </vt:variant>
      <vt:variant>
        <vt:lpwstr/>
      </vt:variant>
      <vt:variant>
        <vt:lpwstr>_Toc18517021</vt:lpwstr>
      </vt:variant>
      <vt:variant>
        <vt:i4>1966129</vt:i4>
      </vt:variant>
      <vt:variant>
        <vt:i4>932</vt:i4>
      </vt:variant>
      <vt:variant>
        <vt:i4>0</vt:i4>
      </vt:variant>
      <vt:variant>
        <vt:i4>5</vt:i4>
      </vt:variant>
      <vt:variant>
        <vt:lpwstr/>
      </vt:variant>
      <vt:variant>
        <vt:lpwstr>_Toc18517020</vt:lpwstr>
      </vt:variant>
      <vt:variant>
        <vt:i4>1507378</vt:i4>
      </vt:variant>
      <vt:variant>
        <vt:i4>926</vt:i4>
      </vt:variant>
      <vt:variant>
        <vt:i4>0</vt:i4>
      </vt:variant>
      <vt:variant>
        <vt:i4>5</vt:i4>
      </vt:variant>
      <vt:variant>
        <vt:lpwstr/>
      </vt:variant>
      <vt:variant>
        <vt:lpwstr>_Toc18517019</vt:lpwstr>
      </vt:variant>
      <vt:variant>
        <vt:i4>1441842</vt:i4>
      </vt:variant>
      <vt:variant>
        <vt:i4>920</vt:i4>
      </vt:variant>
      <vt:variant>
        <vt:i4>0</vt:i4>
      </vt:variant>
      <vt:variant>
        <vt:i4>5</vt:i4>
      </vt:variant>
      <vt:variant>
        <vt:lpwstr/>
      </vt:variant>
      <vt:variant>
        <vt:lpwstr>_Toc18517018</vt:lpwstr>
      </vt:variant>
      <vt:variant>
        <vt:i4>1638450</vt:i4>
      </vt:variant>
      <vt:variant>
        <vt:i4>914</vt:i4>
      </vt:variant>
      <vt:variant>
        <vt:i4>0</vt:i4>
      </vt:variant>
      <vt:variant>
        <vt:i4>5</vt:i4>
      </vt:variant>
      <vt:variant>
        <vt:lpwstr/>
      </vt:variant>
      <vt:variant>
        <vt:lpwstr>_Toc18517017</vt:lpwstr>
      </vt:variant>
      <vt:variant>
        <vt:i4>1572914</vt:i4>
      </vt:variant>
      <vt:variant>
        <vt:i4>908</vt:i4>
      </vt:variant>
      <vt:variant>
        <vt:i4>0</vt:i4>
      </vt:variant>
      <vt:variant>
        <vt:i4>5</vt:i4>
      </vt:variant>
      <vt:variant>
        <vt:lpwstr/>
      </vt:variant>
      <vt:variant>
        <vt:lpwstr>_Toc18517016</vt:lpwstr>
      </vt:variant>
      <vt:variant>
        <vt:i4>1769522</vt:i4>
      </vt:variant>
      <vt:variant>
        <vt:i4>902</vt:i4>
      </vt:variant>
      <vt:variant>
        <vt:i4>0</vt:i4>
      </vt:variant>
      <vt:variant>
        <vt:i4>5</vt:i4>
      </vt:variant>
      <vt:variant>
        <vt:lpwstr/>
      </vt:variant>
      <vt:variant>
        <vt:lpwstr>_Toc18517015</vt:lpwstr>
      </vt:variant>
      <vt:variant>
        <vt:i4>1703986</vt:i4>
      </vt:variant>
      <vt:variant>
        <vt:i4>896</vt:i4>
      </vt:variant>
      <vt:variant>
        <vt:i4>0</vt:i4>
      </vt:variant>
      <vt:variant>
        <vt:i4>5</vt:i4>
      </vt:variant>
      <vt:variant>
        <vt:lpwstr/>
      </vt:variant>
      <vt:variant>
        <vt:lpwstr>_Toc18517014</vt:lpwstr>
      </vt:variant>
      <vt:variant>
        <vt:i4>1900594</vt:i4>
      </vt:variant>
      <vt:variant>
        <vt:i4>890</vt:i4>
      </vt:variant>
      <vt:variant>
        <vt:i4>0</vt:i4>
      </vt:variant>
      <vt:variant>
        <vt:i4>5</vt:i4>
      </vt:variant>
      <vt:variant>
        <vt:lpwstr/>
      </vt:variant>
      <vt:variant>
        <vt:lpwstr>_Toc18517013</vt:lpwstr>
      </vt:variant>
      <vt:variant>
        <vt:i4>1835058</vt:i4>
      </vt:variant>
      <vt:variant>
        <vt:i4>884</vt:i4>
      </vt:variant>
      <vt:variant>
        <vt:i4>0</vt:i4>
      </vt:variant>
      <vt:variant>
        <vt:i4>5</vt:i4>
      </vt:variant>
      <vt:variant>
        <vt:lpwstr/>
      </vt:variant>
      <vt:variant>
        <vt:lpwstr>_Toc18517012</vt:lpwstr>
      </vt:variant>
      <vt:variant>
        <vt:i4>2031666</vt:i4>
      </vt:variant>
      <vt:variant>
        <vt:i4>878</vt:i4>
      </vt:variant>
      <vt:variant>
        <vt:i4>0</vt:i4>
      </vt:variant>
      <vt:variant>
        <vt:i4>5</vt:i4>
      </vt:variant>
      <vt:variant>
        <vt:lpwstr/>
      </vt:variant>
      <vt:variant>
        <vt:lpwstr>_Toc18517011</vt:lpwstr>
      </vt:variant>
      <vt:variant>
        <vt:i4>1966130</vt:i4>
      </vt:variant>
      <vt:variant>
        <vt:i4>872</vt:i4>
      </vt:variant>
      <vt:variant>
        <vt:i4>0</vt:i4>
      </vt:variant>
      <vt:variant>
        <vt:i4>5</vt:i4>
      </vt:variant>
      <vt:variant>
        <vt:lpwstr/>
      </vt:variant>
      <vt:variant>
        <vt:lpwstr>_Toc18517010</vt:lpwstr>
      </vt:variant>
      <vt:variant>
        <vt:i4>1507379</vt:i4>
      </vt:variant>
      <vt:variant>
        <vt:i4>866</vt:i4>
      </vt:variant>
      <vt:variant>
        <vt:i4>0</vt:i4>
      </vt:variant>
      <vt:variant>
        <vt:i4>5</vt:i4>
      </vt:variant>
      <vt:variant>
        <vt:lpwstr/>
      </vt:variant>
      <vt:variant>
        <vt:lpwstr>_Toc18517009</vt:lpwstr>
      </vt:variant>
      <vt:variant>
        <vt:i4>1441843</vt:i4>
      </vt:variant>
      <vt:variant>
        <vt:i4>860</vt:i4>
      </vt:variant>
      <vt:variant>
        <vt:i4>0</vt:i4>
      </vt:variant>
      <vt:variant>
        <vt:i4>5</vt:i4>
      </vt:variant>
      <vt:variant>
        <vt:lpwstr/>
      </vt:variant>
      <vt:variant>
        <vt:lpwstr>_Toc18517008</vt:lpwstr>
      </vt:variant>
      <vt:variant>
        <vt:i4>1638451</vt:i4>
      </vt:variant>
      <vt:variant>
        <vt:i4>854</vt:i4>
      </vt:variant>
      <vt:variant>
        <vt:i4>0</vt:i4>
      </vt:variant>
      <vt:variant>
        <vt:i4>5</vt:i4>
      </vt:variant>
      <vt:variant>
        <vt:lpwstr/>
      </vt:variant>
      <vt:variant>
        <vt:lpwstr>_Toc18517007</vt:lpwstr>
      </vt:variant>
      <vt:variant>
        <vt:i4>1572915</vt:i4>
      </vt:variant>
      <vt:variant>
        <vt:i4>848</vt:i4>
      </vt:variant>
      <vt:variant>
        <vt:i4>0</vt:i4>
      </vt:variant>
      <vt:variant>
        <vt:i4>5</vt:i4>
      </vt:variant>
      <vt:variant>
        <vt:lpwstr/>
      </vt:variant>
      <vt:variant>
        <vt:lpwstr>_Toc18517006</vt:lpwstr>
      </vt:variant>
      <vt:variant>
        <vt:i4>1769523</vt:i4>
      </vt:variant>
      <vt:variant>
        <vt:i4>842</vt:i4>
      </vt:variant>
      <vt:variant>
        <vt:i4>0</vt:i4>
      </vt:variant>
      <vt:variant>
        <vt:i4>5</vt:i4>
      </vt:variant>
      <vt:variant>
        <vt:lpwstr/>
      </vt:variant>
      <vt:variant>
        <vt:lpwstr>_Toc18517005</vt:lpwstr>
      </vt:variant>
      <vt:variant>
        <vt:i4>1703987</vt:i4>
      </vt:variant>
      <vt:variant>
        <vt:i4>836</vt:i4>
      </vt:variant>
      <vt:variant>
        <vt:i4>0</vt:i4>
      </vt:variant>
      <vt:variant>
        <vt:i4>5</vt:i4>
      </vt:variant>
      <vt:variant>
        <vt:lpwstr/>
      </vt:variant>
      <vt:variant>
        <vt:lpwstr>_Toc18517004</vt:lpwstr>
      </vt:variant>
      <vt:variant>
        <vt:i4>1900595</vt:i4>
      </vt:variant>
      <vt:variant>
        <vt:i4>830</vt:i4>
      </vt:variant>
      <vt:variant>
        <vt:i4>0</vt:i4>
      </vt:variant>
      <vt:variant>
        <vt:i4>5</vt:i4>
      </vt:variant>
      <vt:variant>
        <vt:lpwstr/>
      </vt:variant>
      <vt:variant>
        <vt:lpwstr>_Toc18517003</vt:lpwstr>
      </vt:variant>
      <vt:variant>
        <vt:i4>1835059</vt:i4>
      </vt:variant>
      <vt:variant>
        <vt:i4>824</vt:i4>
      </vt:variant>
      <vt:variant>
        <vt:i4>0</vt:i4>
      </vt:variant>
      <vt:variant>
        <vt:i4>5</vt:i4>
      </vt:variant>
      <vt:variant>
        <vt:lpwstr/>
      </vt:variant>
      <vt:variant>
        <vt:lpwstr>_Toc18517002</vt:lpwstr>
      </vt:variant>
      <vt:variant>
        <vt:i4>2031667</vt:i4>
      </vt:variant>
      <vt:variant>
        <vt:i4>818</vt:i4>
      </vt:variant>
      <vt:variant>
        <vt:i4>0</vt:i4>
      </vt:variant>
      <vt:variant>
        <vt:i4>5</vt:i4>
      </vt:variant>
      <vt:variant>
        <vt:lpwstr/>
      </vt:variant>
      <vt:variant>
        <vt:lpwstr>_Toc18517001</vt:lpwstr>
      </vt:variant>
      <vt:variant>
        <vt:i4>1966131</vt:i4>
      </vt:variant>
      <vt:variant>
        <vt:i4>812</vt:i4>
      </vt:variant>
      <vt:variant>
        <vt:i4>0</vt:i4>
      </vt:variant>
      <vt:variant>
        <vt:i4>5</vt:i4>
      </vt:variant>
      <vt:variant>
        <vt:lpwstr/>
      </vt:variant>
      <vt:variant>
        <vt:lpwstr>_Toc18517000</vt:lpwstr>
      </vt:variant>
      <vt:variant>
        <vt:i4>1966139</vt:i4>
      </vt:variant>
      <vt:variant>
        <vt:i4>806</vt:i4>
      </vt:variant>
      <vt:variant>
        <vt:i4>0</vt:i4>
      </vt:variant>
      <vt:variant>
        <vt:i4>5</vt:i4>
      </vt:variant>
      <vt:variant>
        <vt:lpwstr/>
      </vt:variant>
      <vt:variant>
        <vt:lpwstr>_Toc18516999</vt:lpwstr>
      </vt:variant>
      <vt:variant>
        <vt:i4>2031675</vt:i4>
      </vt:variant>
      <vt:variant>
        <vt:i4>800</vt:i4>
      </vt:variant>
      <vt:variant>
        <vt:i4>0</vt:i4>
      </vt:variant>
      <vt:variant>
        <vt:i4>5</vt:i4>
      </vt:variant>
      <vt:variant>
        <vt:lpwstr/>
      </vt:variant>
      <vt:variant>
        <vt:lpwstr>_Toc18516998</vt:lpwstr>
      </vt:variant>
      <vt:variant>
        <vt:i4>1048635</vt:i4>
      </vt:variant>
      <vt:variant>
        <vt:i4>794</vt:i4>
      </vt:variant>
      <vt:variant>
        <vt:i4>0</vt:i4>
      </vt:variant>
      <vt:variant>
        <vt:i4>5</vt:i4>
      </vt:variant>
      <vt:variant>
        <vt:lpwstr/>
      </vt:variant>
      <vt:variant>
        <vt:lpwstr>_Toc18516997</vt:lpwstr>
      </vt:variant>
      <vt:variant>
        <vt:i4>1114171</vt:i4>
      </vt:variant>
      <vt:variant>
        <vt:i4>788</vt:i4>
      </vt:variant>
      <vt:variant>
        <vt:i4>0</vt:i4>
      </vt:variant>
      <vt:variant>
        <vt:i4>5</vt:i4>
      </vt:variant>
      <vt:variant>
        <vt:lpwstr/>
      </vt:variant>
      <vt:variant>
        <vt:lpwstr>_Toc18516996</vt:lpwstr>
      </vt:variant>
      <vt:variant>
        <vt:i4>1179707</vt:i4>
      </vt:variant>
      <vt:variant>
        <vt:i4>782</vt:i4>
      </vt:variant>
      <vt:variant>
        <vt:i4>0</vt:i4>
      </vt:variant>
      <vt:variant>
        <vt:i4>5</vt:i4>
      </vt:variant>
      <vt:variant>
        <vt:lpwstr/>
      </vt:variant>
      <vt:variant>
        <vt:lpwstr>_Toc18516995</vt:lpwstr>
      </vt:variant>
      <vt:variant>
        <vt:i4>1245243</vt:i4>
      </vt:variant>
      <vt:variant>
        <vt:i4>776</vt:i4>
      </vt:variant>
      <vt:variant>
        <vt:i4>0</vt:i4>
      </vt:variant>
      <vt:variant>
        <vt:i4>5</vt:i4>
      </vt:variant>
      <vt:variant>
        <vt:lpwstr/>
      </vt:variant>
      <vt:variant>
        <vt:lpwstr>_Toc18516994</vt:lpwstr>
      </vt:variant>
      <vt:variant>
        <vt:i4>1310779</vt:i4>
      </vt:variant>
      <vt:variant>
        <vt:i4>770</vt:i4>
      </vt:variant>
      <vt:variant>
        <vt:i4>0</vt:i4>
      </vt:variant>
      <vt:variant>
        <vt:i4>5</vt:i4>
      </vt:variant>
      <vt:variant>
        <vt:lpwstr/>
      </vt:variant>
      <vt:variant>
        <vt:lpwstr>_Toc18516993</vt:lpwstr>
      </vt:variant>
      <vt:variant>
        <vt:i4>1376315</vt:i4>
      </vt:variant>
      <vt:variant>
        <vt:i4>764</vt:i4>
      </vt:variant>
      <vt:variant>
        <vt:i4>0</vt:i4>
      </vt:variant>
      <vt:variant>
        <vt:i4>5</vt:i4>
      </vt:variant>
      <vt:variant>
        <vt:lpwstr/>
      </vt:variant>
      <vt:variant>
        <vt:lpwstr>_Toc18516992</vt:lpwstr>
      </vt:variant>
      <vt:variant>
        <vt:i4>1441851</vt:i4>
      </vt:variant>
      <vt:variant>
        <vt:i4>758</vt:i4>
      </vt:variant>
      <vt:variant>
        <vt:i4>0</vt:i4>
      </vt:variant>
      <vt:variant>
        <vt:i4>5</vt:i4>
      </vt:variant>
      <vt:variant>
        <vt:lpwstr/>
      </vt:variant>
      <vt:variant>
        <vt:lpwstr>_Toc18516991</vt:lpwstr>
      </vt:variant>
      <vt:variant>
        <vt:i4>1507387</vt:i4>
      </vt:variant>
      <vt:variant>
        <vt:i4>752</vt:i4>
      </vt:variant>
      <vt:variant>
        <vt:i4>0</vt:i4>
      </vt:variant>
      <vt:variant>
        <vt:i4>5</vt:i4>
      </vt:variant>
      <vt:variant>
        <vt:lpwstr/>
      </vt:variant>
      <vt:variant>
        <vt:lpwstr>_Toc18516990</vt:lpwstr>
      </vt:variant>
      <vt:variant>
        <vt:i4>1966138</vt:i4>
      </vt:variant>
      <vt:variant>
        <vt:i4>746</vt:i4>
      </vt:variant>
      <vt:variant>
        <vt:i4>0</vt:i4>
      </vt:variant>
      <vt:variant>
        <vt:i4>5</vt:i4>
      </vt:variant>
      <vt:variant>
        <vt:lpwstr/>
      </vt:variant>
      <vt:variant>
        <vt:lpwstr>_Toc18516989</vt:lpwstr>
      </vt:variant>
      <vt:variant>
        <vt:i4>2031674</vt:i4>
      </vt:variant>
      <vt:variant>
        <vt:i4>740</vt:i4>
      </vt:variant>
      <vt:variant>
        <vt:i4>0</vt:i4>
      </vt:variant>
      <vt:variant>
        <vt:i4>5</vt:i4>
      </vt:variant>
      <vt:variant>
        <vt:lpwstr/>
      </vt:variant>
      <vt:variant>
        <vt:lpwstr>_Toc18516988</vt:lpwstr>
      </vt:variant>
      <vt:variant>
        <vt:i4>1048634</vt:i4>
      </vt:variant>
      <vt:variant>
        <vt:i4>734</vt:i4>
      </vt:variant>
      <vt:variant>
        <vt:i4>0</vt:i4>
      </vt:variant>
      <vt:variant>
        <vt:i4>5</vt:i4>
      </vt:variant>
      <vt:variant>
        <vt:lpwstr/>
      </vt:variant>
      <vt:variant>
        <vt:lpwstr>_Toc18516987</vt:lpwstr>
      </vt:variant>
      <vt:variant>
        <vt:i4>1114170</vt:i4>
      </vt:variant>
      <vt:variant>
        <vt:i4>728</vt:i4>
      </vt:variant>
      <vt:variant>
        <vt:i4>0</vt:i4>
      </vt:variant>
      <vt:variant>
        <vt:i4>5</vt:i4>
      </vt:variant>
      <vt:variant>
        <vt:lpwstr/>
      </vt:variant>
      <vt:variant>
        <vt:lpwstr>_Toc18516986</vt:lpwstr>
      </vt:variant>
      <vt:variant>
        <vt:i4>1179706</vt:i4>
      </vt:variant>
      <vt:variant>
        <vt:i4>722</vt:i4>
      </vt:variant>
      <vt:variant>
        <vt:i4>0</vt:i4>
      </vt:variant>
      <vt:variant>
        <vt:i4>5</vt:i4>
      </vt:variant>
      <vt:variant>
        <vt:lpwstr/>
      </vt:variant>
      <vt:variant>
        <vt:lpwstr>_Toc18516985</vt:lpwstr>
      </vt:variant>
      <vt:variant>
        <vt:i4>1245242</vt:i4>
      </vt:variant>
      <vt:variant>
        <vt:i4>716</vt:i4>
      </vt:variant>
      <vt:variant>
        <vt:i4>0</vt:i4>
      </vt:variant>
      <vt:variant>
        <vt:i4>5</vt:i4>
      </vt:variant>
      <vt:variant>
        <vt:lpwstr/>
      </vt:variant>
      <vt:variant>
        <vt:lpwstr>_Toc18516984</vt:lpwstr>
      </vt:variant>
      <vt:variant>
        <vt:i4>1310778</vt:i4>
      </vt:variant>
      <vt:variant>
        <vt:i4>710</vt:i4>
      </vt:variant>
      <vt:variant>
        <vt:i4>0</vt:i4>
      </vt:variant>
      <vt:variant>
        <vt:i4>5</vt:i4>
      </vt:variant>
      <vt:variant>
        <vt:lpwstr/>
      </vt:variant>
      <vt:variant>
        <vt:lpwstr>_Toc18516983</vt:lpwstr>
      </vt:variant>
      <vt:variant>
        <vt:i4>1376314</vt:i4>
      </vt:variant>
      <vt:variant>
        <vt:i4>704</vt:i4>
      </vt:variant>
      <vt:variant>
        <vt:i4>0</vt:i4>
      </vt:variant>
      <vt:variant>
        <vt:i4>5</vt:i4>
      </vt:variant>
      <vt:variant>
        <vt:lpwstr/>
      </vt:variant>
      <vt:variant>
        <vt:lpwstr>_Toc18516982</vt:lpwstr>
      </vt:variant>
      <vt:variant>
        <vt:i4>1441850</vt:i4>
      </vt:variant>
      <vt:variant>
        <vt:i4>698</vt:i4>
      </vt:variant>
      <vt:variant>
        <vt:i4>0</vt:i4>
      </vt:variant>
      <vt:variant>
        <vt:i4>5</vt:i4>
      </vt:variant>
      <vt:variant>
        <vt:lpwstr/>
      </vt:variant>
      <vt:variant>
        <vt:lpwstr>_Toc18516981</vt:lpwstr>
      </vt:variant>
      <vt:variant>
        <vt:i4>1507386</vt:i4>
      </vt:variant>
      <vt:variant>
        <vt:i4>692</vt:i4>
      </vt:variant>
      <vt:variant>
        <vt:i4>0</vt:i4>
      </vt:variant>
      <vt:variant>
        <vt:i4>5</vt:i4>
      </vt:variant>
      <vt:variant>
        <vt:lpwstr/>
      </vt:variant>
      <vt:variant>
        <vt:lpwstr>_Toc18516980</vt:lpwstr>
      </vt:variant>
      <vt:variant>
        <vt:i4>1966133</vt:i4>
      </vt:variant>
      <vt:variant>
        <vt:i4>686</vt:i4>
      </vt:variant>
      <vt:variant>
        <vt:i4>0</vt:i4>
      </vt:variant>
      <vt:variant>
        <vt:i4>5</vt:i4>
      </vt:variant>
      <vt:variant>
        <vt:lpwstr/>
      </vt:variant>
      <vt:variant>
        <vt:lpwstr>_Toc18516979</vt:lpwstr>
      </vt:variant>
      <vt:variant>
        <vt:i4>2031669</vt:i4>
      </vt:variant>
      <vt:variant>
        <vt:i4>680</vt:i4>
      </vt:variant>
      <vt:variant>
        <vt:i4>0</vt:i4>
      </vt:variant>
      <vt:variant>
        <vt:i4>5</vt:i4>
      </vt:variant>
      <vt:variant>
        <vt:lpwstr/>
      </vt:variant>
      <vt:variant>
        <vt:lpwstr>_Toc18516978</vt:lpwstr>
      </vt:variant>
      <vt:variant>
        <vt:i4>1048629</vt:i4>
      </vt:variant>
      <vt:variant>
        <vt:i4>674</vt:i4>
      </vt:variant>
      <vt:variant>
        <vt:i4>0</vt:i4>
      </vt:variant>
      <vt:variant>
        <vt:i4>5</vt:i4>
      </vt:variant>
      <vt:variant>
        <vt:lpwstr/>
      </vt:variant>
      <vt:variant>
        <vt:lpwstr>_Toc18516977</vt:lpwstr>
      </vt:variant>
      <vt:variant>
        <vt:i4>1114165</vt:i4>
      </vt:variant>
      <vt:variant>
        <vt:i4>668</vt:i4>
      </vt:variant>
      <vt:variant>
        <vt:i4>0</vt:i4>
      </vt:variant>
      <vt:variant>
        <vt:i4>5</vt:i4>
      </vt:variant>
      <vt:variant>
        <vt:lpwstr/>
      </vt:variant>
      <vt:variant>
        <vt:lpwstr>_Toc18516976</vt:lpwstr>
      </vt:variant>
      <vt:variant>
        <vt:i4>1179701</vt:i4>
      </vt:variant>
      <vt:variant>
        <vt:i4>662</vt:i4>
      </vt:variant>
      <vt:variant>
        <vt:i4>0</vt:i4>
      </vt:variant>
      <vt:variant>
        <vt:i4>5</vt:i4>
      </vt:variant>
      <vt:variant>
        <vt:lpwstr/>
      </vt:variant>
      <vt:variant>
        <vt:lpwstr>_Toc18516975</vt:lpwstr>
      </vt:variant>
      <vt:variant>
        <vt:i4>1245237</vt:i4>
      </vt:variant>
      <vt:variant>
        <vt:i4>656</vt:i4>
      </vt:variant>
      <vt:variant>
        <vt:i4>0</vt:i4>
      </vt:variant>
      <vt:variant>
        <vt:i4>5</vt:i4>
      </vt:variant>
      <vt:variant>
        <vt:lpwstr/>
      </vt:variant>
      <vt:variant>
        <vt:lpwstr>_Toc18516974</vt:lpwstr>
      </vt:variant>
      <vt:variant>
        <vt:i4>1310773</vt:i4>
      </vt:variant>
      <vt:variant>
        <vt:i4>650</vt:i4>
      </vt:variant>
      <vt:variant>
        <vt:i4>0</vt:i4>
      </vt:variant>
      <vt:variant>
        <vt:i4>5</vt:i4>
      </vt:variant>
      <vt:variant>
        <vt:lpwstr/>
      </vt:variant>
      <vt:variant>
        <vt:lpwstr>_Toc18516973</vt:lpwstr>
      </vt:variant>
      <vt:variant>
        <vt:i4>1376309</vt:i4>
      </vt:variant>
      <vt:variant>
        <vt:i4>644</vt:i4>
      </vt:variant>
      <vt:variant>
        <vt:i4>0</vt:i4>
      </vt:variant>
      <vt:variant>
        <vt:i4>5</vt:i4>
      </vt:variant>
      <vt:variant>
        <vt:lpwstr/>
      </vt:variant>
      <vt:variant>
        <vt:lpwstr>_Toc18516972</vt:lpwstr>
      </vt:variant>
      <vt:variant>
        <vt:i4>1441845</vt:i4>
      </vt:variant>
      <vt:variant>
        <vt:i4>638</vt:i4>
      </vt:variant>
      <vt:variant>
        <vt:i4>0</vt:i4>
      </vt:variant>
      <vt:variant>
        <vt:i4>5</vt:i4>
      </vt:variant>
      <vt:variant>
        <vt:lpwstr/>
      </vt:variant>
      <vt:variant>
        <vt:lpwstr>_Toc18516971</vt:lpwstr>
      </vt:variant>
      <vt:variant>
        <vt:i4>1507381</vt:i4>
      </vt:variant>
      <vt:variant>
        <vt:i4>632</vt:i4>
      </vt:variant>
      <vt:variant>
        <vt:i4>0</vt:i4>
      </vt:variant>
      <vt:variant>
        <vt:i4>5</vt:i4>
      </vt:variant>
      <vt:variant>
        <vt:lpwstr/>
      </vt:variant>
      <vt:variant>
        <vt:lpwstr>_Toc18516970</vt:lpwstr>
      </vt:variant>
      <vt:variant>
        <vt:i4>1966132</vt:i4>
      </vt:variant>
      <vt:variant>
        <vt:i4>626</vt:i4>
      </vt:variant>
      <vt:variant>
        <vt:i4>0</vt:i4>
      </vt:variant>
      <vt:variant>
        <vt:i4>5</vt:i4>
      </vt:variant>
      <vt:variant>
        <vt:lpwstr/>
      </vt:variant>
      <vt:variant>
        <vt:lpwstr>_Toc18516969</vt:lpwstr>
      </vt:variant>
      <vt:variant>
        <vt:i4>2031668</vt:i4>
      </vt:variant>
      <vt:variant>
        <vt:i4>620</vt:i4>
      </vt:variant>
      <vt:variant>
        <vt:i4>0</vt:i4>
      </vt:variant>
      <vt:variant>
        <vt:i4>5</vt:i4>
      </vt:variant>
      <vt:variant>
        <vt:lpwstr/>
      </vt:variant>
      <vt:variant>
        <vt:lpwstr>_Toc18516968</vt:lpwstr>
      </vt:variant>
      <vt:variant>
        <vt:i4>1048628</vt:i4>
      </vt:variant>
      <vt:variant>
        <vt:i4>614</vt:i4>
      </vt:variant>
      <vt:variant>
        <vt:i4>0</vt:i4>
      </vt:variant>
      <vt:variant>
        <vt:i4>5</vt:i4>
      </vt:variant>
      <vt:variant>
        <vt:lpwstr/>
      </vt:variant>
      <vt:variant>
        <vt:lpwstr>_Toc18516967</vt:lpwstr>
      </vt:variant>
      <vt:variant>
        <vt:i4>1114164</vt:i4>
      </vt:variant>
      <vt:variant>
        <vt:i4>608</vt:i4>
      </vt:variant>
      <vt:variant>
        <vt:i4>0</vt:i4>
      </vt:variant>
      <vt:variant>
        <vt:i4>5</vt:i4>
      </vt:variant>
      <vt:variant>
        <vt:lpwstr/>
      </vt:variant>
      <vt:variant>
        <vt:lpwstr>_Toc18516966</vt:lpwstr>
      </vt:variant>
      <vt:variant>
        <vt:i4>1179700</vt:i4>
      </vt:variant>
      <vt:variant>
        <vt:i4>602</vt:i4>
      </vt:variant>
      <vt:variant>
        <vt:i4>0</vt:i4>
      </vt:variant>
      <vt:variant>
        <vt:i4>5</vt:i4>
      </vt:variant>
      <vt:variant>
        <vt:lpwstr/>
      </vt:variant>
      <vt:variant>
        <vt:lpwstr>_Toc18516965</vt:lpwstr>
      </vt:variant>
      <vt:variant>
        <vt:i4>1245236</vt:i4>
      </vt:variant>
      <vt:variant>
        <vt:i4>596</vt:i4>
      </vt:variant>
      <vt:variant>
        <vt:i4>0</vt:i4>
      </vt:variant>
      <vt:variant>
        <vt:i4>5</vt:i4>
      </vt:variant>
      <vt:variant>
        <vt:lpwstr/>
      </vt:variant>
      <vt:variant>
        <vt:lpwstr>_Toc18516964</vt:lpwstr>
      </vt:variant>
      <vt:variant>
        <vt:i4>1310772</vt:i4>
      </vt:variant>
      <vt:variant>
        <vt:i4>590</vt:i4>
      </vt:variant>
      <vt:variant>
        <vt:i4>0</vt:i4>
      </vt:variant>
      <vt:variant>
        <vt:i4>5</vt:i4>
      </vt:variant>
      <vt:variant>
        <vt:lpwstr/>
      </vt:variant>
      <vt:variant>
        <vt:lpwstr>_Toc18516963</vt:lpwstr>
      </vt:variant>
      <vt:variant>
        <vt:i4>1376308</vt:i4>
      </vt:variant>
      <vt:variant>
        <vt:i4>581</vt:i4>
      </vt:variant>
      <vt:variant>
        <vt:i4>0</vt:i4>
      </vt:variant>
      <vt:variant>
        <vt:i4>5</vt:i4>
      </vt:variant>
      <vt:variant>
        <vt:lpwstr/>
      </vt:variant>
      <vt:variant>
        <vt:lpwstr>_Toc18516962</vt:lpwstr>
      </vt:variant>
      <vt:variant>
        <vt:i4>1441844</vt:i4>
      </vt:variant>
      <vt:variant>
        <vt:i4>575</vt:i4>
      </vt:variant>
      <vt:variant>
        <vt:i4>0</vt:i4>
      </vt:variant>
      <vt:variant>
        <vt:i4>5</vt:i4>
      </vt:variant>
      <vt:variant>
        <vt:lpwstr/>
      </vt:variant>
      <vt:variant>
        <vt:lpwstr>_Toc18516961</vt:lpwstr>
      </vt:variant>
      <vt:variant>
        <vt:i4>1507380</vt:i4>
      </vt:variant>
      <vt:variant>
        <vt:i4>569</vt:i4>
      </vt:variant>
      <vt:variant>
        <vt:i4>0</vt:i4>
      </vt:variant>
      <vt:variant>
        <vt:i4>5</vt:i4>
      </vt:variant>
      <vt:variant>
        <vt:lpwstr/>
      </vt:variant>
      <vt:variant>
        <vt:lpwstr>_Toc18516960</vt:lpwstr>
      </vt:variant>
      <vt:variant>
        <vt:i4>1966135</vt:i4>
      </vt:variant>
      <vt:variant>
        <vt:i4>563</vt:i4>
      </vt:variant>
      <vt:variant>
        <vt:i4>0</vt:i4>
      </vt:variant>
      <vt:variant>
        <vt:i4>5</vt:i4>
      </vt:variant>
      <vt:variant>
        <vt:lpwstr/>
      </vt:variant>
      <vt:variant>
        <vt:lpwstr>_Toc18516959</vt:lpwstr>
      </vt:variant>
      <vt:variant>
        <vt:i4>2031671</vt:i4>
      </vt:variant>
      <vt:variant>
        <vt:i4>557</vt:i4>
      </vt:variant>
      <vt:variant>
        <vt:i4>0</vt:i4>
      </vt:variant>
      <vt:variant>
        <vt:i4>5</vt:i4>
      </vt:variant>
      <vt:variant>
        <vt:lpwstr/>
      </vt:variant>
      <vt:variant>
        <vt:lpwstr>_Toc18516958</vt:lpwstr>
      </vt:variant>
      <vt:variant>
        <vt:i4>1048631</vt:i4>
      </vt:variant>
      <vt:variant>
        <vt:i4>551</vt:i4>
      </vt:variant>
      <vt:variant>
        <vt:i4>0</vt:i4>
      </vt:variant>
      <vt:variant>
        <vt:i4>5</vt:i4>
      </vt:variant>
      <vt:variant>
        <vt:lpwstr/>
      </vt:variant>
      <vt:variant>
        <vt:lpwstr>_Toc18516957</vt:lpwstr>
      </vt:variant>
      <vt:variant>
        <vt:i4>1114167</vt:i4>
      </vt:variant>
      <vt:variant>
        <vt:i4>545</vt:i4>
      </vt:variant>
      <vt:variant>
        <vt:i4>0</vt:i4>
      </vt:variant>
      <vt:variant>
        <vt:i4>5</vt:i4>
      </vt:variant>
      <vt:variant>
        <vt:lpwstr/>
      </vt:variant>
      <vt:variant>
        <vt:lpwstr>_Toc18516956</vt:lpwstr>
      </vt:variant>
      <vt:variant>
        <vt:i4>1179703</vt:i4>
      </vt:variant>
      <vt:variant>
        <vt:i4>539</vt:i4>
      </vt:variant>
      <vt:variant>
        <vt:i4>0</vt:i4>
      </vt:variant>
      <vt:variant>
        <vt:i4>5</vt:i4>
      </vt:variant>
      <vt:variant>
        <vt:lpwstr/>
      </vt:variant>
      <vt:variant>
        <vt:lpwstr>_Toc18516955</vt:lpwstr>
      </vt:variant>
      <vt:variant>
        <vt:i4>1245239</vt:i4>
      </vt:variant>
      <vt:variant>
        <vt:i4>533</vt:i4>
      </vt:variant>
      <vt:variant>
        <vt:i4>0</vt:i4>
      </vt:variant>
      <vt:variant>
        <vt:i4>5</vt:i4>
      </vt:variant>
      <vt:variant>
        <vt:lpwstr/>
      </vt:variant>
      <vt:variant>
        <vt:lpwstr>_Toc18516954</vt:lpwstr>
      </vt:variant>
      <vt:variant>
        <vt:i4>1310775</vt:i4>
      </vt:variant>
      <vt:variant>
        <vt:i4>527</vt:i4>
      </vt:variant>
      <vt:variant>
        <vt:i4>0</vt:i4>
      </vt:variant>
      <vt:variant>
        <vt:i4>5</vt:i4>
      </vt:variant>
      <vt:variant>
        <vt:lpwstr/>
      </vt:variant>
      <vt:variant>
        <vt:lpwstr>_Toc18516953</vt:lpwstr>
      </vt:variant>
      <vt:variant>
        <vt:i4>1376311</vt:i4>
      </vt:variant>
      <vt:variant>
        <vt:i4>521</vt:i4>
      </vt:variant>
      <vt:variant>
        <vt:i4>0</vt:i4>
      </vt:variant>
      <vt:variant>
        <vt:i4>5</vt:i4>
      </vt:variant>
      <vt:variant>
        <vt:lpwstr/>
      </vt:variant>
      <vt:variant>
        <vt:lpwstr>_Toc18516952</vt:lpwstr>
      </vt:variant>
      <vt:variant>
        <vt:i4>1441847</vt:i4>
      </vt:variant>
      <vt:variant>
        <vt:i4>515</vt:i4>
      </vt:variant>
      <vt:variant>
        <vt:i4>0</vt:i4>
      </vt:variant>
      <vt:variant>
        <vt:i4>5</vt:i4>
      </vt:variant>
      <vt:variant>
        <vt:lpwstr/>
      </vt:variant>
      <vt:variant>
        <vt:lpwstr>_Toc18516951</vt:lpwstr>
      </vt:variant>
      <vt:variant>
        <vt:i4>1507383</vt:i4>
      </vt:variant>
      <vt:variant>
        <vt:i4>509</vt:i4>
      </vt:variant>
      <vt:variant>
        <vt:i4>0</vt:i4>
      </vt:variant>
      <vt:variant>
        <vt:i4>5</vt:i4>
      </vt:variant>
      <vt:variant>
        <vt:lpwstr/>
      </vt:variant>
      <vt:variant>
        <vt:lpwstr>_Toc18516950</vt:lpwstr>
      </vt:variant>
      <vt:variant>
        <vt:i4>1966134</vt:i4>
      </vt:variant>
      <vt:variant>
        <vt:i4>503</vt:i4>
      </vt:variant>
      <vt:variant>
        <vt:i4>0</vt:i4>
      </vt:variant>
      <vt:variant>
        <vt:i4>5</vt:i4>
      </vt:variant>
      <vt:variant>
        <vt:lpwstr/>
      </vt:variant>
      <vt:variant>
        <vt:lpwstr>_Toc18516949</vt:lpwstr>
      </vt:variant>
      <vt:variant>
        <vt:i4>2031670</vt:i4>
      </vt:variant>
      <vt:variant>
        <vt:i4>497</vt:i4>
      </vt:variant>
      <vt:variant>
        <vt:i4>0</vt:i4>
      </vt:variant>
      <vt:variant>
        <vt:i4>5</vt:i4>
      </vt:variant>
      <vt:variant>
        <vt:lpwstr/>
      </vt:variant>
      <vt:variant>
        <vt:lpwstr>_Toc18516948</vt:lpwstr>
      </vt:variant>
      <vt:variant>
        <vt:i4>1048630</vt:i4>
      </vt:variant>
      <vt:variant>
        <vt:i4>488</vt:i4>
      </vt:variant>
      <vt:variant>
        <vt:i4>0</vt:i4>
      </vt:variant>
      <vt:variant>
        <vt:i4>5</vt:i4>
      </vt:variant>
      <vt:variant>
        <vt:lpwstr/>
      </vt:variant>
      <vt:variant>
        <vt:lpwstr>_Toc18516947</vt:lpwstr>
      </vt:variant>
      <vt:variant>
        <vt:i4>1114166</vt:i4>
      </vt:variant>
      <vt:variant>
        <vt:i4>482</vt:i4>
      </vt:variant>
      <vt:variant>
        <vt:i4>0</vt:i4>
      </vt:variant>
      <vt:variant>
        <vt:i4>5</vt:i4>
      </vt:variant>
      <vt:variant>
        <vt:lpwstr/>
      </vt:variant>
      <vt:variant>
        <vt:lpwstr>_Toc18516946</vt:lpwstr>
      </vt:variant>
      <vt:variant>
        <vt:i4>1179702</vt:i4>
      </vt:variant>
      <vt:variant>
        <vt:i4>476</vt:i4>
      </vt:variant>
      <vt:variant>
        <vt:i4>0</vt:i4>
      </vt:variant>
      <vt:variant>
        <vt:i4>5</vt:i4>
      </vt:variant>
      <vt:variant>
        <vt:lpwstr/>
      </vt:variant>
      <vt:variant>
        <vt:lpwstr>_Toc18516945</vt:lpwstr>
      </vt:variant>
      <vt:variant>
        <vt:i4>1245238</vt:i4>
      </vt:variant>
      <vt:variant>
        <vt:i4>470</vt:i4>
      </vt:variant>
      <vt:variant>
        <vt:i4>0</vt:i4>
      </vt:variant>
      <vt:variant>
        <vt:i4>5</vt:i4>
      </vt:variant>
      <vt:variant>
        <vt:lpwstr/>
      </vt:variant>
      <vt:variant>
        <vt:lpwstr>_Toc18516944</vt:lpwstr>
      </vt:variant>
      <vt:variant>
        <vt:i4>1310774</vt:i4>
      </vt:variant>
      <vt:variant>
        <vt:i4>464</vt:i4>
      </vt:variant>
      <vt:variant>
        <vt:i4>0</vt:i4>
      </vt:variant>
      <vt:variant>
        <vt:i4>5</vt:i4>
      </vt:variant>
      <vt:variant>
        <vt:lpwstr/>
      </vt:variant>
      <vt:variant>
        <vt:lpwstr>_Toc18516943</vt:lpwstr>
      </vt:variant>
      <vt:variant>
        <vt:i4>1376310</vt:i4>
      </vt:variant>
      <vt:variant>
        <vt:i4>458</vt:i4>
      </vt:variant>
      <vt:variant>
        <vt:i4>0</vt:i4>
      </vt:variant>
      <vt:variant>
        <vt:i4>5</vt:i4>
      </vt:variant>
      <vt:variant>
        <vt:lpwstr/>
      </vt:variant>
      <vt:variant>
        <vt:lpwstr>_Toc18516942</vt:lpwstr>
      </vt:variant>
      <vt:variant>
        <vt:i4>1441846</vt:i4>
      </vt:variant>
      <vt:variant>
        <vt:i4>452</vt:i4>
      </vt:variant>
      <vt:variant>
        <vt:i4>0</vt:i4>
      </vt:variant>
      <vt:variant>
        <vt:i4>5</vt:i4>
      </vt:variant>
      <vt:variant>
        <vt:lpwstr/>
      </vt:variant>
      <vt:variant>
        <vt:lpwstr>_Toc18516941</vt:lpwstr>
      </vt:variant>
      <vt:variant>
        <vt:i4>1507382</vt:i4>
      </vt:variant>
      <vt:variant>
        <vt:i4>446</vt:i4>
      </vt:variant>
      <vt:variant>
        <vt:i4>0</vt:i4>
      </vt:variant>
      <vt:variant>
        <vt:i4>5</vt:i4>
      </vt:variant>
      <vt:variant>
        <vt:lpwstr/>
      </vt:variant>
      <vt:variant>
        <vt:lpwstr>_Toc18516940</vt:lpwstr>
      </vt:variant>
      <vt:variant>
        <vt:i4>1966129</vt:i4>
      </vt:variant>
      <vt:variant>
        <vt:i4>440</vt:i4>
      </vt:variant>
      <vt:variant>
        <vt:i4>0</vt:i4>
      </vt:variant>
      <vt:variant>
        <vt:i4>5</vt:i4>
      </vt:variant>
      <vt:variant>
        <vt:lpwstr/>
      </vt:variant>
      <vt:variant>
        <vt:lpwstr>_Toc18516939</vt:lpwstr>
      </vt:variant>
      <vt:variant>
        <vt:i4>2031665</vt:i4>
      </vt:variant>
      <vt:variant>
        <vt:i4>434</vt:i4>
      </vt:variant>
      <vt:variant>
        <vt:i4>0</vt:i4>
      </vt:variant>
      <vt:variant>
        <vt:i4>5</vt:i4>
      </vt:variant>
      <vt:variant>
        <vt:lpwstr/>
      </vt:variant>
      <vt:variant>
        <vt:lpwstr>_Toc18516938</vt:lpwstr>
      </vt:variant>
      <vt:variant>
        <vt:i4>1048625</vt:i4>
      </vt:variant>
      <vt:variant>
        <vt:i4>428</vt:i4>
      </vt:variant>
      <vt:variant>
        <vt:i4>0</vt:i4>
      </vt:variant>
      <vt:variant>
        <vt:i4>5</vt:i4>
      </vt:variant>
      <vt:variant>
        <vt:lpwstr/>
      </vt:variant>
      <vt:variant>
        <vt:lpwstr>_Toc18516937</vt:lpwstr>
      </vt:variant>
      <vt:variant>
        <vt:i4>1114161</vt:i4>
      </vt:variant>
      <vt:variant>
        <vt:i4>422</vt:i4>
      </vt:variant>
      <vt:variant>
        <vt:i4>0</vt:i4>
      </vt:variant>
      <vt:variant>
        <vt:i4>5</vt:i4>
      </vt:variant>
      <vt:variant>
        <vt:lpwstr/>
      </vt:variant>
      <vt:variant>
        <vt:lpwstr>_Toc18516936</vt:lpwstr>
      </vt:variant>
      <vt:variant>
        <vt:i4>1179697</vt:i4>
      </vt:variant>
      <vt:variant>
        <vt:i4>416</vt:i4>
      </vt:variant>
      <vt:variant>
        <vt:i4>0</vt:i4>
      </vt:variant>
      <vt:variant>
        <vt:i4>5</vt:i4>
      </vt:variant>
      <vt:variant>
        <vt:lpwstr/>
      </vt:variant>
      <vt:variant>
        <vt:lpwstr>_Toc18516935</vt:lpwstr>
      </vt:variant>
      <vt:variant>
        <vt:i4>1245233</vt:i4>
      </vt:variant>
      <vt:variant>
        <vt:i4>410</vt:i4>
      </vt:variant>
      <vt:variant>
        <vt:i4>0</vt:i4>
      </vt:variant>
      <vt:variant>
        <vt:i4>5</vt:i4>
      </vt:variant>
      <vt:variant>
        <vt:lpwstr/>
      </vt:variant>
      <vt:variant>
        <vt:lpwstr>_Toc18516934</vt:lpwstr>
      </vt:variant>
      <vt:variant>
        <vt:i4>1310769</vt:i4>
      </vt:variant>
      <vt:variant>
        <vt:i4>404</vt:i4>
      </vt:variant>
      <vt:variant>
        <vt:i4>0</vt:i4>
      </vt:variant>
      <vt:variant>
        <vt:i4>5</vt:i4>
      </vt:variant>
      <vt:variant>
        <vt:lpwstr/>
      </vt:variant>
      <vt:variant>
        <vt:lpwstr>_Toc18516933</vt:lpwstr>
      </vt:variant>
      <vt:variant>
        <vt:i4>1376305</vt:i4>
      </vt:variant>
      <vt:variant>
        <vt:i4>398</vt:i4>
      </vt:variant>
      <vt:variant>
        <vt:i4>0</vt:i4>
      </vt:variant>
      <vt:variant>
        <vt:i4>5</vt:i4>
      </vt:variant>
      <vt:variant>
        <vt:lpwstr/>
      </vt:variant>
      <vt:variant>
        <vt:lpwstr>_Toc18516932</vt:lpwstr>
      </vt:variant>
      <vt:variant>
        <vt:i4>1441841</vt:i4>
      </vt:variant>
      <vt:variant>
        <vt:i4>392</vt:i4>
      </vt:variant>
      <vt:variant>
        <vt:i4>0</vt:i4>
      </vt:variant>
      <vt:variant>
        <vt:i4>5</vt:i4>
      </vt:variant>
      <vt:variant>
        <vt:lpwstr/>
      </vt:variant>
      <vt:variant>
        <vt:lpwstr>_Toc18516931</vt:lpwstr>
      </vt:variant>
      <vt:variant>
        <vt:i4>1507377</vt:i4>
      </vt:variant>
      <vt:variant>
        <vt:i4>386</vt:i4>
      </vt:variant>
      <vt:variant>
        <vt:i4>0</vt:i4>
      </vt:variant>
      <vt:variant>
        <vt:i4>5</vt:i4>
      </vt:variant>
      <vt:variant>
        <vt:lpwstr/>
      </vt:variant>
      <vt:variant>
        <vt:lpwstr>_Toc18516930</vt:lpwstr>
      </vt:variant>
      <vt:variant>
        <vt:i4>1966128</vt:i4>
      </vt:variant>
      <vt:variant>
        <vt:i4>380</vt:i4>
      </vt:variant>
      <vt:variant>
        <vt:i4>0</vt:i4>
      </vt:variant>
      <vt:variant>
        <vt:i4>5</vt:i4>
      </vt:variant>
      <vt:variant>
        <vt:lpwstr/>
      </vt:variant>
      <vt:variant>
        <vt:lpwstr>_Toc18516929</vt:lpwstr>
      </vt:variant>
      <vt:variant>
        <vt:i4>2031664</vt:i4>
      </vt:variant>
      <vt:variant>
        <vt:i4>374</vt:i4>
      </vt:variant>
      <vt:variant>
        <vt:i4>0</vt:i4>
      </vt:variant>
      <vt:variant>
        <vt:i4>5</vt:i4>
      </vt:variant>
      <vt:variant>
        <vt:lpwstr/>
      </vt:variant>
      <vt:variant>
        <vt:lpwstr>_Toc18516928</vt:lpwstr>
      </vt:variant>
      <vt:variant>
        <vt:i4>1048624</vt:i4>
      </vt:variant>
      <vt:variant>
        <vt:i4>368</vt:i4>
      </vt:variant>
      <vt:variant>
        <vt:i4>0</vt:i4>
      </vt:variant>
      <vt:variant>
        <vt:i4>5</vt:i4>
      </vt:variant>
      <vt:variant>
        <vt:lpwstr/>
      </vt:variant>
      <vt:variant>
        <vt:lpwstr>_Toc18516927</vt:lpwstr>
      </vt:variant>
      <vt:variant>
        <vt:i4>1114160</vt:i4>
      </vt:variant>
      <vt:variant>
        <vt:i4>362</vt:i4>
      </vt:variant>
      <vt:variant>
        <vt:i4>0</vt:i4>
      </vt:variant>
      <vt:variant>
        <vt:i4>5</vt:i4>
      </vt:variant>
      <vt:variant>
        <vt:lpwstr/>
      </vt:variant>
      <vt:variant>
        <vt:lpwstr>_Toc18516926</vt:lpwstr>
      </vt:variant>
      <vt:variant>
        <vt:i4>1179696</vt:i4>
      </vt:variant>
      <vt:variant>
        <vt:i4>356</vt:i4>
      </vt:variant>
      <vt:variant>
        <vt:i4>0</vt:i4>
      </vt:variant>
      <vt:variant>
        <vt:i4>5</vt:i4>
      </vt:variant>
      <vt:variant>
        <vt:lpwstr/>
      </vt:variant>
      <vt:variant>
        <vt:lpwstr>_Toc18516925</vt:lpwstr>
      </vt:variant>
      <vt:variant>
        <vt:i4>1245232</vt:i4>
      </vt:variant>
      <vt:variant>
        <vt:i4>350</vt:i4>
      </vt:variant>
      <vt:variant>
        <vt:i4>0</vt:i4>
      </vt:variant>
      <vt:variant>
        <vt:i4>5</vt:i4>
      </vt:variant>
      <vt:variant>
        <vt:lpwstr/>
      </vt:variant>
      <vt:variant>
        <vt:lpwstr>_Toc18516924</vt:lpwstr>
      </vt:variant>
      <vt:variant>
        <vt:i4>1310768</vt:i4>
      </vt:variant>
      <vt:variant>
        <vt:i4>344</vt:i4>
      </vt:variant>
      <vt:variant>
        <vt:i4>0</vt:i4>
      </vt:variant>
      <vt:variant>
        <vt:i4>5</vt:i4>
      </vt:variant>
      <vt:variant>
        <vt:lpwstr/>
      </vt:variant>
      <vt:variant>
        <vt:lpwstr>_Toc18516923</vt:lpwstr>
      </vt:variant>
      <vt:variant>
        <vt:i4>1376304</vt:i4>
      </vt:variant>
      <vt:variant>
        <vt:i4>338</vt:i4>
      </vt:variant>
      <vt:variant>
        <vt:i4>0</vt:i4>
      </vt:variant>
      <vt:variant>
        <vt:i4>5</vt:i4>
      </vt:variant>
      <vt:variant>
        <vt:lpwstr/>
      </vt:variant>
      <vt:variant>
        <vt:lpwstr>_Toc18516922</vt:lpwstr>
      </vt:variant>
      <vt:variant>
        <vt:i4>1507376</vt:i4>
      </vt:variant>
      <vt:variant>
        <vt:i4>332</vt:i4>
      </vt:variant>
      <vt:variant>
        <vt:i4>0</vt:i4>
      </vt:variant>
      <vt:variant>
        <vt:i4>5</vt:i4>
      </vt:variant>
      <vt:variant>
        <vt:lpwstr/>
      </vt:variant>
      <vt:variant>
        <vt:lpwstr>_Toc18516920</vt:lpwstr>
      </vt:variant>
      <vt:variant>
        <vt:i4>1048626</vt:i4>
      </vt:variant>
      <vt:variant>
        <vt:i4>326</vt:i4>
      </vt:variant>
      <vt:variant>
        <vt:i4>0</vt:i4>
      </vt:variant>
      <vt:variant>
        <vt:i4>5</vt:i4>
      </vt:variant>
      <vt:variant>
        <vt:lpwstr/>
      </vt:variant>
      <vt:variant>
        <vt:lpwstr>_Toc18516907</vt:lpwstr>
      </vt:variant>
      <vt:variant>
        <vt:i4>1114162</vt:i4>
      </vt:variant>
      <vt:variant>
        <vt:i4>320</vt:i4>
      </vt:variant>
      <vt:variant>
        <vt:i4>0</vt:i4>
      </vt:variant>
      <vt:variant>
        <vt:i4>5</vt:i4>
      </vt:variant>
      <vt:variant>
        <vt:lpwstr/>
      </vt:variant>
      <vt:variant>
        <vt:lpwstr>_Toc18516906</vt:lpwstr>
      </vt:variant>
      <vt:variant>
        <vt:i4>1179698</vt:i4>
      </vt:variant>
      <vt:variant>
        <vt:i4>314</vt:i4>
      </vt:variant>
      <vt:variant>
        <vt:i4>0</vt:i4>
      </vt:variant>
      <vt:variant>
        <vt:i4>5</vt:i4>
      </vt:variant>
      <vt:variant>
        <vt:lpwstr/>
      </vt:variant>
      <vt:variant>
        <vt:lpwstr>_Toc18516905</vt:lpwstr>
      </vt:variant>
      <vt:variant>
        <vt:i4>1245234</vt:i4>
      </vt:variant>
      <vt:variant>
        <vt:i4>308</vt:i4>
      </vt:variant>
      <vt:variant>
        <vt:i4>0</vt:i4>
      </vt:variant>
      <vt:variant>
        <vt:i4>5</vt:i4>
      </vt:variant>
      <vt:variant>
        <vt:lpwstr/>
      </vt:variant>
      <vt:variant>
        <vt:lpwstr>_Toc18516904</vt:lpwstr>
      </vt:variant>
      <vt:variant>
        <vt:i4>1310770</vt:i4>
      </vt:variant>
      <vt:variant>
        <vt:i4>302</vt:i4>
      </vt:variant>
      <vt:variant>
        <vt:i4>0</vt:i4>
      </vt:variant>
      <vt:variant>
        <vt:i4>5</vt:i4>
      </vt:variant>
      <vt:variant>
        <vt:lpwstr/>
      </vt:variant>
      <vt:variant>
        <vt:lpwstr>_Toc18516903</vt:lpwstr>
      </vt:variant>
      <vt:variant>
        <vt:i4>1376306</vt:i4>
      </vt:variant>
      <vt:variant>
        <vt:i4>296</vt:i4>
      </vt:variant>
      <vt:variant>
        <vt:i4>0</vt:i4>
      </vt:variant>
      <vt:variant>
        <vt:i4>5</vt:i4>
      </vt:variant>
      <vt:variant>
        <vt:lpwstr/>
      </vt:variant>
      <vt:variant>
        <vt:lpwstr>_Toc18516902</vt:lpwstr>
      </vt:variant>
      <vt:variant>
        <vt:i4>1441842</vt:i4>
      </vt:variant>
      <vt:variant>
        <vt:i4>290</vt:i4>
      </vt:variant>
      <vt:variant>
        <vt:i4>0</vt:i4>
      </vt:variant>
      <vt:variant>
        <vt:i4>5</vt:i4>
      </vt:variant>
      <vt:variant>
        <vt:lpwstr/>
      </vt:variant>
      <vt:variant>
        <vt:lpwstr>_Toc18516901</vt:lpwstr>
      </vt:variant>
      <vt:variant>
        <vt:i4>1507378</vt:i4>
      </vt:variant>
      <vt:variant>
        <vt:i4>284</vt:i4>
      </vt:variant>
      <vt:variant>
        <vt:i4>0</vt:i4>
      </vt:variant>
      <vt:variant>
        <vt:i4>5</vt:i4>
      </vt:variant>
      <vt:variant>
        <vt:lpwstr/>
      </vt:variant>
      <vt:variant>
        <vt:lpwstr>_Toc18516900</vt:lpwstr>
      </vt:variant>
      <vt:variant>
        <vt:i4>2031675</vt:i4>
      </vt:variant>
      <vt:variant>
        <vt:i4>278</vt:i4>
      </vt:variant>
      <vt:variant>
        <vt:i4>0</vt:i4>
      </vt:variant>
      <vt:variant>
        <vt:i4>5</vt:i4>
      </vt:variant>
      <vt:variant>
        <vt:lpwstr/>
      </vt:variant>
      <vt:variant>
        <vt:lpwstr>_Toc18516899</vt:lpwstr>
      </vt:variant>
      <vt:variant>
        <vt:i4>1966139</vt:i4>
      </vt:variant>
      <vt:variant>
        <vt:i4>272</vt:i4>
      </vt:variant>
      <vt:variant>
        <vt:i4>0</vt:i4>
      </vt:variant>
      <vt:variant>
        <vt:i4>5</vt:i4>
      </vt:variant>
      <vt:variant>
        <vt:lpwstr/>
      </vt:variant>
      <vt:variant>
        <vt:lpwstr>_Toc18516898</vt:lpwstr>
      </vt:variant>
      <vt:variant>
        <vt:i4>1114171</vt:i4>
      </vt:variant>
      <vt:variant>
        <vt:i4>266</vt:i4>
      </vt:variant>
      <vt:variant>
        <vt:i4>0</vt:i4>
      </vt:variant>
      <vt:variant>
        <vt:i4>5</vt:i4>
      </vt:variant>
      <vt:variant>
        <vt:lpwstr/>
      </vt:variant>
      <vt:variant>
        <vt:lpwstr>_Toc18516897</vt:lpwstr>
      </vt:variant>
      <vt:variant>
        <vt:i4>1048635</vt:i4>
      </vt:variant>
      <vt:variant>
        <vt:i4>260</vt:i4>
      </vt:variant>
      <vt:variant>
        <vt:i4>0</vt:i4>
      </vt:variant>
      <vt:variant>
        <vt:i4>5</vt:i4>
      </vt:variant>
      <vt:variant>
        <vt:lpwstr/>
      </vt:variant>
      <vt:variant>
        <vt:lpwstr>_Toc18516896</vt:lpwstr>
      </vt:variant>
      <vt:variant>
        <vt:i4>1245243</vt:i4>
      </vt:variant>
      <vt:variant>
        <vt:i4>254</vt:i4>
      </vt:variant>
      <vt:variant>
        <vt:i4>0</vt:i4>
      </vt:variant>
      <vt:variant>
        <vt:i4>5</vt:i4>
      </vt:variant>
      <vt:variant>
        <vt:lpwstr/>
      </vt:variant>
      <vt:variant>
        <vt:lpwstr>_Toc18516895</vt:lpwstr>
      </vt:variant>
      <vt:variant>
        <vt:i4>1179707</vt:i4>
      </vt:variant>
      <vt:variant>
        <vt:i4>248</vt:i4>
      </vt:variant>
      <vt:variant>
        <vt:i4>0</vt:i4>
      </vt:variant>
      <vt:variant>
        <vt:i4>5</vt:i4>
      </vt:variant>
      <vt:variant>
        <vt:lpwstr/>
      </vt:variant>
      <vt:variant>
        <vt:lpwstr>_Toc18516894</vt:lpwstr>
      </vt:variant>
      <vt:variant>
        <vt:i4>1376315</vt:i4>
      </vt:variant>
      <vt:variant>
        <vt:i4>242</vt:i4>
      </vt:variant>
      <vt:variant>
        <vt:i4>0</vt:i4>
      </vt:variant>
      <vt:variant>
        <vt:i4>5</vt:i4>
      </vt:variant>
      <vt:variant>
        <vt:lpwstr/>
      </vt:variant>
      <vt:variant>
        <vt:lpwstr>_Toc18516893</vt:lpwstr>
      </vt:variant>
      <vt:variant>
        <vt:i4>1310779</vt:i4>
      </vt:variant>
      <vt:variant>
        <vt:i4>236</vt:i4>
      </vt:variant>
      <vt:variant>
        <vt:i4>0</vt:i4>
      </vt:variant>
      <vt:variant>
        <vt:i4>5</vt:i4>
      </vt:variant>
      <vt:variant>
        <vt:lpwstr/>
      </vt:variant>
      <vt:variant>
        <vt:lpwstr>_Toc18516892</vt:lpwstr>
      </vt:variant>
      <vt:variant>
        <vt:i4>1507387</vt:i4>
      </vt:variant>
      <vt:variant>
        <vt:i4>230</vt:i4>
      </vt:variant>
      <vt:variant>
        <vt:i4>0</vt:i4>
      </vt:variant>
      <vt:variant>
        <vt:i4>5</vt:i4>
      </vt:variant>
      <vt:variant>
        <vt:lpwstr/>
      </vt:variant>
      <vt:variant>
        <vt:lpwstr>_Toc18516891</vt:lpwstr>
      </vt:variant>
      <vt:variant>
        <vt:i4>1441851</vt:i4>
      </vt:variant>
      <vt:variant>
        <vt:i4>224</vt:i4>
      </vt:variant>
      <vt:variant>
        <vt:i4>0</vt:i4>
      </vt:variant>
      <vt:variant>
        <vt:i4>5</vt:i4>
      </vt:variant>
      <vt:variant>
        <vt:lpwstr/>
      </vt:variant>
      <vt:variant>
        <vt:lpwstr>_Toc18516890</vt:lpwstr>
      </vt:variant>
      <vt:variant>
        <vt:i4>2031674</vt:i4>
      </vt:variant>
      <vt:variant>
        <vt:i4>218</vt:i4>
      </vt:variant>
      <vt:variant>
        <vt:i4>0</vt:i4>
      </vt:variant>
      <vt:variant>
        <vt:i4>5</vt:i4>
      </vt:variant>
      <vt:variant>
        <vt:lpwstr/>
      </vt:variant>
      <vt:variant>
        <vt:lpwstr>_Toc18516889</vt:lpwstr>
      </vt:variant>
      <vt:variant>
        <vt:i4>1966138</vt:i4>
      </vt:variant>
      <vt:variant>
        <vt:i4>212</vt:i4>
      </vt:variant>
      <vt:variant>
        <vt:i4>0</vt:i4>
      </vt:variant>
      <vt:variant>
        <vt:i4>5</vt:i4>
      </vt:variant>
      <vt:variant>
        <vt:lpwstr/>
      </vt:variant>
      <vt:variant>
        <vt:lpwstr>_Toc18516888</vt:lpwstr>
      </vt:variant>
      <vt:variant>
        <vt:i4>1114170</vt:i4>
      </vt:variant>
      <vt:variant>
        <vt:i4>206</vt:i4>
      </vt:variant>
      <vt:variant>
        <vt:i4>0</vt:i4>
      </vt:variant>
      <vt:variant>
        <vt:i4>5</vt:i4>
      </vt:variant>
      <vt:variant>
        <vt:lpwstr/>
      </vt:variant>
      <vt:variant>
        <vt:lpwstr>_Toc18516887</vt:lpwstr>
      </vt:variant>
      <vt:variant>
        <vt:i4>1048634</vt:i4>
      </vt:variant>
      <vt:variant>
        <vt:i4>200</vt:i4>
      </vt:variant>
      <vt:variant>
        <vt:i4>0</vt:i4>
      </vt:variant>
      <vt:variant>
        <vt:i4>5</vt:i4>
      </vt:variant>
      <vt:variant>
        <vt:lpwstr/>
      </vt:variant>
      <vt:variant>
        <vt:lpwstr>_Toc18516886</vt:lpwstr>
      </vt:variant>
      <vt:variant>
        <vt:i4>1245242</vt:i4>
      </vt:variant>
      <vt:variant>
        <vt:i4>194</vt:i4>
      </vt:variant>
      <vt:variant>
        <vt:i4>0</vt:i4>
      </vt:variant>
      <vt:variant>
        <vt:i4>5</vt:i4>
      </vt:variant>
      <vt:variant>
        <vt:lpwstr/>
      </vt:variant>
      <vt:variant>
        <vt:lpwstr>_Toc18516885</vt:lpwstr>
      </vt:variant>
      <vt:variant>
        <vt:i4>1179706</vt:i4>
      </vt:variant>
      <vt:variant>
        <vt:i4>188</vt:i4>
      </vt:variant>
      <vt:variant>
        <vt:i4>0</vt:i4>
      </vt:variant>
      <vt:variant>
        <vt:i4>5</vt:i4>
      </vt:variant>
      <vt:variant>
        <vt:lpwstr/>
      </vt:variant>
      <vt:variant>
        <vt:lpwstr>_Toc18516884</vt:lpwstr>
      </vt:variant>
      <vt:variant>
        <vt:i4>1376314</vt:i4>
      </vt:variant>
      <vt:variant>
        <vt:i4>182</vt:i4>
      </vt:variant>
      <vt:variant>
        <vt:i4>0</vt:i4>
      </vt:variant>
      <vt:variant>
        <vt:i4>5</vt:i4>
      </vt:variant>
      <vt:variant>
        <vt:lpwstr/>
      </vt:variant>
      <vt:variant>
        <vt:lpwstr>_Toc18516883</vt:lpwstr>
      </vt:variant>
      <vt:variant>
        <vt:i4>1310778</vt:i4>
      </vt:variant>
      <vt:variant>
        <vt:i4>176</vt:i4>
      </vt:variant>
      <vt:variant>
        <vt:i4>0</vt:i4>
      </vt:variant>
      <vt:variant>
        <vt:i4>5</vt:i4>
      </vt:variant>
      <vt:variant>
        <vt:lpwstr/>
      </vt:variant>
      <vt:variant>
        <vt:lpwstr>_Toc18516882</vt:lpwstr>
      </vt:variant>
      <vt:variant>
        <vt:i4>1507386</vt:i4>
      </vt:variant>
      <vt:variant>
        <vt:i4>170</vt:i4>
      </vt:variant>
      <vt:variant>
        <vt:i4>0</vt:i4>
      </vt:variant>
      <vt:variant>
        <vt:i4>5</vt:i4>
      </vt:variant>
      <vt:variant>
        <vt:lpwstr/>
      </vt:variant>
      <vt:variant>
        <vt:lpwstr>_Toc18516881</vt:lpwstr>
      </vt:variant>
      <vt:variant>
        <vt:i4>1441850</vt:i4>
      </vt:variant>
      <vt:variant>
        <vt:i4>164</vt:i4>
      </vt:variant>
      <vt:variant>
        <vt:i4>0</vt:i4>
      </vt:variant>
      <vt:variant>
        <vt:i4>5</vt:i4>
      </vt:variant>
      <vt:variant>
        <vt:lpwstr/>
      </vt:variant>
      <vt:variant>
        <vt:lpwstr>_Toc18516880</vt:lpwstr>
      </vt:variant>
      <vt:variant>
        <vt:i4>2031669</vt:i4>
      </vt:variant>
      <vt:variant>
        <vt:i4>158</vt:i4>
      </vt:variant>
      <vt:variant>
        <vt:i4>0</vt:i4>
      </vt:variant>
      <vt:variant>
        <vt:i4>5</vt:i4>
      </vt:variant>
      <vt:variant>
        <vt:lpwstr/>
      </vt:variant>
      <vt:variant>
        <vt:lpwstr>_Toc18516879</vt:lpwstr>
      </vt:variant>
      <vt:variant>
        <vt:i4>1966133</vt:i4>
      </vt:variant>
      <vt:variant>
        <vt:i4>152</vt:i4>
      </vt:variant>
      <vt:variant>
        <vt:i4>0</vt:i4>
      </vt:variant>
      <vt:variant>
        <vt:i4>5</vt:i4>
      </vt:variant>
      <vt:variant>
        <vt:lpwstr/>
      </vt:variant>
      <vt:variant>
        <vt:lpwstr>_Toc18516878</vt:lpwstr>
      </vt:variant>
      <vt:variant>
        <vt:i4>1114165</vt:i4>
      </vt:variant>
      <vt:variant>
        <vt:i4>146</vt:i4>
      </vt:variant>
      <vt:variant>
        <vt:i4>0</vt:i4>
      </vt:variant>
      <vt:variant>
        <vt:i4>5</vt:i4>
      </vt:variant>
      <vt:variant>
        <vt:lpwstr/>
      </vt:variant>
      <vt:variant>
        <vt:lpwstr>_Toc18516877</vt:lpwstr>
      </vt:variant>
      <vt:variant>
        <vt:i4>1048629</vt:i4>
      </vt:variant>
      <vt:variant>
        <vt:i4>140</vt:i4>
      </vt:variant>
      <vt:variant>
        <vt:i4>0</vt:i4>
      </vt:variant>
      <vt:variant>
        <vt:i4>5</vt:i4>
      </vt:variant>
      <vt:variant>
        <vt:lpwstr/>
      </vt:variant>
      <vt:variant>
        <vt:lpwstr>_Toc18516876</vt:lpwstr>
      </vt:variant>
      <vt:variant>
        <vt:i4>1245237</vt:i4>
      </vt:variant>
      <vt:variant>
        <vt:i4>134</vt:i4>
      </vt:variant>
      <vt:variant>
        <vt:i4>0</vt:i4>
      </vt:variant>
      <vt:variant>
        <vt:i4>5</vt:i4>
      </vt:variant>
      <vt:variant>
        <vt:lpwstr/>
      </vt:variant>
      <vt:variant>
        <vt:lpwstr>_Toc18516875</vt:lpwstr>
      </vt:variant>
      <vt:variant>
        <vt:i4>1179701</vt:i4>
      </vt:variant>
      <vt:variant>
        <vt:i4>128</vt:i4>
      </vt:variant>
      <vt:variant>
        <vt:i4>0</vt:i4>
      </vt:variant>
      <vt:variant>
        <vt:i4>5</vt:i4>
      </vt:variant>
      <vt:variant>
        <vt:lpwstr/>
      </vt:variant>
      <vt:variant>
        <vt:lpwstr>_Toc18516874</vt:lpwstr>
      </vt:variant>
      <vt:variant>
        <vt:i4>1376309</vt:i4>
      </vt:variant>
      <vt:variant>
        <vt:i4>122</vt:i4>
      </vt:variant>
      <vt:variant>
        <vt:i4>0</vt:i4>
      </vt:variant>
      <vt:variant>
        <vt:i4>5</vt:i4>
      </vt:variant>
      <vt:variant>
        <vt:lpwstr/>
      </vt:variant>
      <vt:variant>
        <vt:lpwstr>_Toc18516873</vt:lpwstr>
      </vt:variant>
      <vt:variant>
        <vt:i4>1310773</vt:i4>
      </vt:variant>
      <vt:variant>
        <vt:i4>116</vt:i4>
      </vt:variant>
      <vt:variant>
        <vt:i4>0</vt:i4>
      </vt:variant>
      <vt:variant>
        <vt:i4>5</vt:i4>
      </vt:variant>
      <vt:variant>
        <vt:lpwstr/>
      </vt:variant>
      <vt:variant>
        <vt:lpwstr>_Toc18516872</vt:lpwstr>
      </vt:variant>
      <vt:variant>
        <vt:i4>1507381</vt:i4>
      </vt:variant>
      <vt:variant>
        <vt:i4>110</vt:i4>
      </vt:variant>
      <vt:variant>
        <vt:i4>0</vt:i4>
      </vt:variant>
      <vt:variant>
        <vt:i4>5</vt:i4>
      </vt:variant>
      <vt:variant>
        <vt:lpwstr/>
      </vt:variant>
      <vt:variant>
        <vt:lpwstr>_Toc18516871</vt:lpwstr>
      </vt:variant>
      <vt:variant>
        <vt:i4>1441845</vt:i4>
      </vt:variant>
      <vt:variant>
        <vt:i4>104</vt:i4>
      </vt:variant>
      <vt:variant>
        <vt:i4>0</vt:i4>
      </vt:variant>
      <vt:variant>
        <vt:i4>5</vt:i4>
      </vt:variant>
      <vt:variant>
        <vt:lpwstr/>
      </vt:variant>
      <vt:variant>
        <vt:lpwstr>_Toc18516870</vt:lpwstr>
      </vt:variant>
      <vt:variant>
        <vt:i4>2031668</vt:i4>
      </vt:variant>
      <vt:variant>
        <vt:i4>98</vt:i4>
      </vt:variant>
      <vt:variant>
        <vt:i4>0</vt:i4>
      </vt:variant>
      <vt:variant>
        <vt:i4>5</vt:i4>
      </vt:variant>
      <vt:variant>
        <vt:lpwstr/>
      </vt:variant>
      <vt:variant>
        <vt:lpwstr>_Toc18516869</vt:lpwstr>
      </vt:variant>
      <vt:variant>
        <vt:i4>1966132</vt:i4>
      </vt:variant>
      <vt:variant>
        <vt:i4>92</vt:i4>
      </vt:variant>
      <vt:variant>
        <vt:i4>0</vt:i4>
      </vt:variant>
      <vt:variant>
        <vt:i4>5</vt:i4>
      </vt:variant>
      <vt:variant>
        <vt:lpwstr/>
      </vt:variant>
      <vt:variant>
        <vt:lpwstr>_Toc18516868</vt:lpwstr>
      </vt:variant>
      <vt:variant>
        <vt:i4>1114164</vt:i4>
      </vt:variant>
      <vt:variant>
        <vt:i4>86</vt:i4>
      </vt:variant>
      <vt:variant>
        <vt:i4>0</vt:i4>
      </vt:variant>
      <vt:variant>
        <vt:i4>5</vt:i4>
      </vt:variant>
      <vt:variant>
        <vt:lpwstr/>
      </vt:variant>
      <vt:variant>
        <vt:lpwstr>_Toc18516867</vt:lpwstr>
      </vt:variant>
      <vt:variant>
        <vt:i4>1048628</vt:i4>
      </vt:variant>
      <vt:variant>
        <vt:i4>80</vt:i4>
      </vt:variant>
      <vt:variant>
        <vt:i4>0</vt:i4>
      </vt:variant>
      <vt:variant>
        <vt:i4>5</vt:i4>
      </vt:variant>
      <vt:variant>
        <vt:lpwstr/>
      </vt:variant>
      <vt:variant>
        <vt:lpwstr>_Toc18516866</vt:lpwstr>
      </vt:variant>
      <vt:variant>
        <vt:i4>1245236</vt:i4>
      </vt:variant>
      <vt:variant>
        <vt:i4>74</vt:i4>
      </vt:variant>
      <vt:variant>
        <vt:i4>0</vt:i4>
      </vt:variant>
      <vt:variant>
        <vt:i4>5</vt:i4>
      </vt:variant>
      <vt:variant>
        <vt:lpwstr/>
      </vt:variant>
      <vt:variant>
        <vt:lpwstr>_Toc18516865</vt:lpwstr>
      </vt:variant>
      <vt:variant>
        <vt:i4>1179700</vt:i4>
      </vt:variant>
      <vt:variant>
        <vt:i4>68</vt:i4>
      </vt:variant>
      <vt:variant>
        <vt:i4>0</vt:i4>
      </vt:variant>
      <vt:variant>
        <vt:i4>5</vt:i4>
      </vt:variant>
      <vt:variant>
        <vt:lpwstr/>
      </vt:variant>
      <vt:variant>
        <vt:lpwstr>_Toc18516864</vt:lpwstr>
      </vt:variant>
      <vt:variant>
        <vt:i4>1376308</vt:i4>
      </vt:variant>
      <vt:variant>
        <vt:i4>62</vt:i4>
      </vt:variant>
      <vt:variant>
        <vt:i4>0</vt:i4>
      </vt:variant>
      <vt:variant>
        <vt:i4>5</vt:i4>
      </vt:variant>
      <vt:variant>
        <vt:lpwstr/>
      </vt:variant>
      <vt:variant>
        <vt:lpwstr>_Toc18516863</vt:lpwstr>
      </vt:variant>
      <vt:variant>
        <vt:i4>1310772</vt:i4>
      </vt:variant>
      <vt:variant>
        <vt:i4>56</vt:i4>
      </vt:variant>
      <vt:variant>
        <vt:i4>0</vt:i4>
      </vt:variant>
      <vt:variant>
        <vt:i4>5</vt:i4>
      </vt:variant>
      <vt:variant>
        <vt:lpwstr/>
      </vt:variant>
      <vt:variant>
        <vt:lpwstr>_Toc18516862</vt:lpwstr>
      </vt:variant>
      <vt:variant>
        <vt:i4>1507380</vt:i4>
      </vt:variant>
      <vt:variant>
        <vt:i4>50</vt:i4>
      </vt:variant>
      <vt:variant>
        <vt:i4>0</vt:i4>
      </vt:variant>
      <vt:variant>
        <vt:i4>5</vt:i4>
      </vt:variant>
      <vt:variant>
        <vt:lpwstr/>
      </vt:variant>
      <vt:variant>
        <vt:lpwstr>_Toc18516861</vt:lpwstr>
      </vt:variant>
      <vt:variant>
        <vt:i4>1441844</vt:i4>
      </vt:variant>
      <vt:variant>
        <vt:i4>44</vt:i4>
      </vt:variant>
      <vt:variant>
        <vt:i4>0</vt:i4>
      </vt:variant>
      <vt:variant>
        <vt:i4>5</vt:i4>
      </vt:variant>
      <vt:variant>
        <vt:lpwstr/>
      </vt:variant>
      <vt:variant>
        <vt:lpwstr>_Toc18516860</vt:lpwstr>
      </vt:variant>
      <vt:variant>
        <vt:i4>2031671</vt:i4>
      </vt:variant>
      <vt:variant>
        <vt:i4>38</vt:i4>
      </vt:variant>
      <vt:variant>
        <vt:i4>0</vt:i4>
      </vt:variant>
      <vt:variant>
        <vt:i4>5</vt:i4>
      </vt:variant>
      <vt:variant>
        <vt:lpwstr/>
      </vt:variant>
      <vt:variant>
        <vt:lpwstr>_Toc18516859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定型文件                                 标识：</dc:title>
  <dc:subject/>
  <dc:creator>Test1(其他ZDS1F0J08063)</dc:creator>
  <cp:keywords/>
  <dc:description/>
  <cp:lastModifiedBy>junyi chen</cp:lastModifiedBy>
  <cp:revision>522</cp:revision>
  <cp:lastPrinted>2021-12-17T09:12:00Z</cp:lastPrinted>
  <dcterms:created xsi:type="dcterms:W3CDTF">2022-01-24T07:15:00Z</dcterms:created>
  <dcterms:modified xsi:type="dcterms:W3CDTF">2026-04-20T09:48:00Z</dcterms:modified>
  <dc:identifier/>
  <dc:language/>
</cp:coreProperties>
</file>