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706662" w14:textId="3CA8E5FF" w:rsidR="000C28EA" w:rsidRPr="0042352A" w:rsidRDefault="008C22A7" w:rsidP="008C22A7">
      <w:pPr>
        <w:pStyle w:val="aff2"/>
        <w:ind w:firstLine="480"/>
      </w:pPr>
      <w:r>
        <w:rPr>
          <w:rFonts w:hint="eastAsia"/>
        </w:rPr>
        <w:t>测评时间周期：</w:t>
      </w:r>
      <w:r w:rsidRPr="0042352A">
        <w:rPr>
          <w:rFonts w:hint="eastAsia"/>
        </w:rPr>
        <w:t xml:space="preserve">2026</w:t>
      </w:r>
      <w:r>
        <w:rPr>
          <w:rFonts w:hint="eastAsia"/>
        </w:rPr>
        <w:t>年</w:t>
      </w:r>
      <w:r w:rsidRPr="0042352A">
        <w:rPr>
          <w:rFonts w:hint="eastAsia"/>
        </w:rPr>
        <w:t xml:space="preserve">4</w:t>
      </w:r>
      <w:r>
        <w:rPr>
          <w:rFonts w:hint="eastAsia"/>
        </w:rPr>
        <w:t>月至</w:t>
      </w:r>
      <w:r w:rsidRPr="0042352A">
        <w:rPr>
          <w:rFonts w:hint="eastAsia"/>
        </w:rPr>
        <w:t xml:space="preserve">2026</w:t>
      </w:r>
      <w:r>
        <w:rPr>
          <w:rFonts w:hint="eastAsia"/>
        </w:rPr>
        <w:t>年</w:t>
      </w:r>
      <w:r w:rsidRPr="0042352A">
        <w:rPr>
          <w:rFonts w:hint="eastAsia"/>
        </w:rPr>
        <w:t xml:space="preserve">5</w:t>
      </w:r>
      <w:r>
        <w:rPr>
          <w:rFonts w:hint="eastAsia"/>
        </w:rPr>
        <w:t>月</w:t>
      </w:r>
      <w:r w:rsidRPr="0042352A">
        <w:rPr>
          <w:rFonts w:hint="eastAsia"/>
        </w:rPr>
        <w:t>。</w:t>
      </w:r>
    </w:p>
    <w:p w14:paraId="5B83FE15" w14:textId="4C4EBC9F" w:rsidR="00577FF9" w:rsidRPr="0042352A" w:rsidRDefault="00577FF9" w:rsidP="00577FF9">
      <w:pPr>
        <w:pStyle w:val="aff2"/>
        <w:ind w:firstLine="480"/>
      </w:pPr>
      <w:r>
        <w:rPr>
          <w:rFonts w:hint="eastAsia"/>
        </w:rPr>
        <w:t>测评地点：静态测试在上海市中国科学院软件测评中心、动态测试在</w:t>
      </w:r>
      <w:r w:rsidRPr="0042352A">
        <w:rPr>
          <w:rFonts w:hint="eastAsia"/>
        </w:rPr>
        <w:t xml:space="preserve">某动态测试地点xxxx</w:t>
      </w:r>
    </w:p>
    <w:p w14:paraId="661CE9B4" w14:textId="02ED6CCE" w:rsidR="0058426A" w:rsidRPr="0058426A" w:rsidRDefault="0058426A" w:rsidP="0058426A">
      <w:pPr>
        <w:pStyle w:val="aff2"/>
        <w:ind w:firstLine="480"/>
      </w:pPr>
      <w:r>
        <w:rPr>
          <w:rFonts w:hint="eastAsia"/>
        </w:rPr>
        <w:t>测评主要时间节点及地点见下表。</w:t>
      </w:r>
    </w:p>
    <w:p w14:paraId="7FB078F2" w14:textId="77777777" w:rsidR="000652B0" w:rsidRPr="00030757" w:rsidRDefault="000652B0" w:rsidP="000652B0">
      <w:pPr>
        <w:spacing w:line="360" w:lineRule="auto"/>
        <w:jc w:val="center"/>
        <w:rPr>
          <w:rFonts w:eastAsia="黑体"/>
          <w:szCs w:val="21"/>
        </w:rPr>
      </w:pPr>
      <w:r w:rsidRPr="00030757">
        <w:rPr>
          <w:rFonts w:eastAsia="黑体"/>
          <w:szCs w:val="21"/>
        </w:rPr>
        <w:t>表</w:t>
      </w:r>
      <w:r w:rsidRPr="00030757">
        <w:rPr>
          <w:rFonts w:eastAsia="黑体"/>
          <w:szCs w:val="21"/>
        </w:rPr>
        <w:fldChar w:fldCharType="begin"/>
      </w:r>
      <w:r w:rsidRPr="00030757">
        <w:rPr>
          <w:rFonts w:eastAsia="黑体"/>
          <w:szCs w:val="21"/>
        </w:rPr>
        <w:instrText xml:space="preserve"> STYLEREF 1 \s </w:instrText>
      </w:r>
      <w:r w:rsidRPr="00030757">
        <w:rPr>
          <w:rFonts w:eastAsia="黑体"/>
          <w:szCs w:val="21"/>
        </w:rPr>
        <w:fldChar w:fldCharType="separate"/>
      </w:r>
      <w:r>
        <w:rPr>
          <w:rFonts w:eastAsia="黑体"/>
          <w:noProof/>
          <w:szCs w:val="21"/>
        </w:rPr>
        <w:t>4</w:t>
      </w:r>
      <w:r w:rsidRPr="00030757">
        <w:rPr>
          <w:rFonts w:eastAsia="黑体"/>
          <w:szCs w:val="21"/>
        </w:rPr>
        <w:fldChar w:fldCharType="end"/>
      </w:r>
      <w:r w:rsidRPr="00030757">
        <w:rPr>
          <w:rFonts w:eastAsia="黑体"/>
          <w:szCs w:val="21"/>
        </w:rPr>
        <w:noBreakHyphen/>
      </w:r>
      <w:r w:rsidRPr="00030757">
        <w:rPr>
          <w:rFonts w:eastAsia="黑体"/>
          <w:szCs w:val="21"/>
        </w:rPr>
        <w:fldChar w:fldCharType="begin"/>
      </w:r>
      <w:r w:rsidRPr="00030757">
        <w:rPr>
          <w:rFonts w:eastAsia="黑体"/>
          <w:szCs w:val="21"/>
        </w:rPr>
        <w:instrText xml:space="preserve"> SEQ </w:instrText>
      </w:r>
      <w:r w:rsidRPr="00030757">
        <w:rPr>
          <w:rFonts w:eastAsia="黑体"/>
          <w:szCs w:val="21"/>
        </w:rPr>
        <w:instrText>表</w:instrText>
      </w:r>
      <w:r w:rsidRPr="00030757">
        <w:rPr>
          <w:rFonts w:eastAsia="黑体"/>
          <w:szCs w:val="21"/>
        </w:rPr>
        <w:instrText xml:space="preserve"> \* ARABIC \s 1 </w:instrText>
      </w:r>
      <w:r w:rsidRPr="00030757">
        <w:rPr>
          <w:rFonts w:eastAsia="黑体"/>
          <w:szCs w:val="21"/>
        </w:rPr>
        <w:fldChar w:fldCharType="separate"/>
      </w:r>
      <w:r>
        <w:rPr>
          <w:rFonts w:eastAsia="黑体"/>
          <w:noProof/>
          <w:szCs w:val="21"/>
        </w:rPr>
        <w:t>1</w:t>
      </w:r>
      <w:r w:rsidRPr="00030757">
        <w:rPr>
          <w:rFonts w:eastAsia="黑体"/>
          <w:szCs w:val="21"/>
        </w:rPr>
        <w:fldChar w:fldCharType="end"/>
      </w:r>
      <w:r w:rsidRPr="00030757">
        <w:rPr>
          <w:rFonts w:eastAsia="黑体"/>
          <w:szCs w:val="21"/>
        </w:rPr>
        <w:t>测评时间和地点</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57" w:type="dxa"/>
          <w:bottom w:w="57" w:type="dxa"/>
        </w:tblCellMar>
        <w:tblLook w:val="0000" w:firstRow="0" w:lastRow="0" w:firstColumn="0" w:lastColumn="0" w:noHBand="0" w:noVBand="0"/>
      </w:tblPr>
      <w:tblGrid>
        <w:gridCol w:w="426"/>
        <w:gridCol w:w="1839"/>
        <w:gridCol w:w="3738"/>
        <w:gridCol w:w="3037"/>
      </w:tblGrid>
      <w:tr w:rsidR="000C28EA" w14:paraId="7A4B88F2" w14:textId="77777777" w:rsidTr="00590507">
        <w:trPr>
          <w:trHeight w:val="340"/>
        </w:trPr>
        <w:tc>
          <w:tcPr>
            <w:tcW w:w="236" w:type="pct"/>
            <w:vAlign w:val="center"/>
          </w:tcPr>
          <w:p w14:paraId="08010B88" w14:textId="77777777" w:rsidR="000C28EA" w:rsidRDefault="000C28EA" w:rsidP="003854C3">
            <w:pPr>
              <w:tabs>
                <w:tab w:val="left" w:pos="6706"/>
              </w:tabs>
              <w:jc w:val="center"/>
              <w:rPr>
                <w:rFonts w:eastAsia="黑体"/>
                <w:szCs w:val="21"/>
              </w:rPr>
            </w:pPr>
            <w:r>
              <w:rPr>
                <w:rFonts w:eastAsia="黑体"/>
                <w:szCs w:val="21"/>
              </w:rPr>
              <w:t>序号</w:t>
            </w:r>
          </w:p>
        </w:tc>
        <w:tc>
          <w:tcPr>
            <w:tcW w:w="1017" w:type="pct"/>
            <w:vAlign w:val="center"/>
          </w:tcPr>
          <w:p w14:paraId="2B24178E" w14:textId="77777777" w:rsidR="000C28EA" w:rsidRDefault="000C28EA" w:rsidP="003854C3">
            <w:pPr>
              <w:tabs>
                <w:tab w:val="left" w:pos="6706"/>
              </w:tabs>
              <w:jc w:val="center"/>
              <w:rPr>
                <w:rFonts w:eastAsia="黑体"/>
                <w:szCs w:val="21"/>
              </w:rPr>
            </w:pPr>
            <w:r>
              <w:rPr>
                <w:rFonts w:eastAsia="黑体"/>
                <w:szCs w:val="21"/>
              </w:rPr>
              <w:t>测评工作</w:t>
            </w:r>
          </w:p>
        </w:tc>
        <w:tc>
          <w:tcPr>
            <w:tcW w:w="2067" w:type="pct"/>
            <w:vAlign w:val="center"/>
          </w:tcPr>
          <w:p w14:paraId="22A87070" w14:textId="77777777" w:rsidR="000C28EA" w:rsidRDefault="000C28EA" w:rsidP="003854C3">
            <w:pPr>
              <w:tabs>
                <w:tab w:val="left" w:pos="6706"/>
              </w:tabs>
              <w:jc w:val="center"/>
              <w:rPr>
                <w:rFonts w:eastAsia="黑体"/>
                <w:szCs w:val="21"/>
              </w:rPr>
            </w:pPr>
            <w:r>
              <w:rPr>
                <w:rFonts w:eastAsia="黑体"/>
                <w:szCs w:val="21"/>
              </w:rPr>
              <w:t>起止时间</w:t>
            </w:r>
          </w:p>
        </w:tc>
        <w:tc>
          <w:tcPr>
            <w:tcW w:w="1680" w:type="pct"/>
            <w:vAlign w:val="center"/>
          </w:tcPr>
          <w:p w14:paraId="32EE47F6" w14:textId="77777777" w:rsidR="000C28EA" w:rsidRDefault="000C28EA" w:rsidP="003854C3">
            <w:pPr>
              <w:tabs>
                <w:tab w:val="left" w:pos="6706"/>
              </w:tabs>
              <w:jc w:val="center"/>
              <w:rPr>
                <w:rFonts w:eastAsia="黑体"/>
                <w:szCs w:val="21"/>
              </w:rPr>
            </w:pPr>
            <w:r>
              <w:rPr>
                <w:rFonts w:eastAsia="黑体"/>
                <w:szCs w:val="21"/>
              </w:rPr>
              <w:t>地点</w:t>
            </w:r>
          </w:p>
        </w:tc>
      </w:tr>
      <w:tr w:rsidR="000C28EA" w14:paraId="71DBF1A6" w14:textId="77777777" w:rsidTr="00590507">
        <w:trPr>
          <w:trHeight w:val="340"/>
        </w:trPr>
        <w:tc>
          <w:tcPr>
            <w:tcW w:w="236" w:type="pct"/>
            <w:vAlign w:val="center"/>
          </w:tcPr>
          <w:p w14:paraId="3ED1B149" w14:textId="77777777" w:rsidR="000C28EA" w:rsidRDefault="000C28EA" w:rsidP="000C28EA">
            <w:pPr>
              <w:numPr>
                <w:ilvl w:val="0"/>
                <w:numId w:val="12"/>
              </w:numPr>
              <w:jc w:val="center"/>
              <w:rPr>
                <w:szCs w:val="21"/>
              </w:rPr>
            </w:pPr>
          </w:p>
        </w:tc>
        <w:tc>
          <w:tcPr>
            <w:tcW w:w="1017" w:type="pct"/>
            <w:vAlign w:val="center"/>
          </w:tcPr>
          <w:p w14:paraId="0D8B23A6" w14:textId="0F6FB672" w:rsidR="000C28EA" w:rsidRPr="0011264A" w:rsidRDefault="000C28EA" w:rsidP="003854C3">
            <w:pPr>
              <w:rPr>
                <w:szCs w:val="21"/>
              </w:rPr>
            </w:pPr>
            <w:r w:rsidRPr="0011264A">
              <w:rPr>
                <w:szCs w:val="21"/>
              </w:rPr>
              <w:t>被测件接收</w:t>
            </w:r>
          </w:p>
        </w:tc>
        <w:tc>
          <w:tcPr>
            <w:tcW w:w="2067" w:type="pct"/>
            <w:vAlign w:val="center"/>
          </w:tcPr>
          <w:p w14:paraId="2DE360E3" w14:textId="1025D5B9" w:rsidR="000C28EA" w:rsidRPr="0011264A" w:rsidRDefault="000C28EA" w:rsidP="003854C3">
            <w:pPr>
              <w:rPr>
                <w:szCs w:val="21"/>
              </w:rPr>
            </w:pPr>
            <w:r>
              <w:rPr>
                <w:rFonts w:hint="eastAsia"/>
                <w:szCs w:val="21"/>
              </w:rPr>
              <w:t xml:space="preserve">2026年04月16日</w:t>
            </w:r>
          </w:p>
        </w:tc>
        <w:tc>
          <w:tcPr>
            <w:tcW w:w="1680" w:type="pct"/>
            <w:vAlign w:val="center"/>
          </w:tcPr>
          <w:p w14:paraId="0708A62E" w14:textId="77777777" w:rsidR="000C28EA" w:rsidRPr="0011264A" w:rsidRDefault="000C28EA" w:rsidP="003854C3">
            <w:pPr>
              <w:rPr>
                <w:szCs w:val="21"/>
              </w:rPr>
            </w:pPr>
            <w:r w:rsidRPr="0011264A">
              <w:rPr>
                <w:szCs w:val="24"/>
              </w:rPr>
              <w:t>中国科学院卫星软件评测中心</w:t>
            </w:r>
          </w:p>
        </w:tc>
      </w:tr>
      <w:tr w:rsidR="000C28EA" w14:paraId="30059C55" w14:textId="77777777" w:rsidTr="00590507">
        <w:trPr>
          <w:trHeight w:val="340"/>
        </w:trPr>
        <w:tc>
          <w:tcPr>
            <w:tcW w:w="236" w:type="pct"/>
            <w:vAlign w:val="center"/>
          </w:tcPr>
          <w:p w14:paraId="1DD25D53" w14:textId="77777777" w:rsidR="000C28EA" w:rsidRDefault="000C28EA" w:rsidP="000C28EA">
            <w:pPr>
              <w:numPr>
                <w:ilvl w:val="0"/>
                <w:numId w:val="12"/>
              </w:numPr>
              <w:jc w:val="center"/>
              <w:rPr>
                <w:szCs w:val="21"/>
              </w:rPr>
            </w:pPr>
          </w:p>
        </w:tc>
        <w:tc>
          <w:tcPr>
            <w:tcW w:w="1017" w:type="pct"/>
            <w:vAlign w:val="center"/>
          </w:tcPr>
          <w:p w14:paraId="2A5301E9" w14:textId="77777777" w:rsidR="000C28EA" w:rsidRPr="0011264A" w:rsidRDefault="000C28EA" w:rsidP="003854C3">
            <w:pPr>
              <w:rPr>
                <w:szCs w:val="21"/>
              </w:rPr>
            </w:pPr>
            <w:r w:rsidRPr="0011264A">
              <w:rPr>
                <w:szCs w:val="21"/>
              </w:rPr>
              <w:t>测评大纲编制</w:t>
            </w:r>
          </w:p>
        </w:tc>
        <w:tc>
          <w:tcPr>
            <w:tcW w:w="2067" w:type="pct"/>
            <w:vAlign w:val="center"/>
          </w:tcPr>
          <w:p w14:paraId="4D7D096E" w14:textId="77777777" w:rsidR="000C28EA" w:rsidRPr="0011264A" w:rsidRDefault="000C28EA" w:rsidP="003854C3">
            <w:pPr>
              <w:rPr>
                <w:szCs w:val="21"/>
              </w:rPr>
            </w:pPr>
            <w:r>
              <w:rPr>
                <w:szCs w:val="21"/>
              </w:rPr>
              <w:t xml:space="preserve">2026年04月17日</w:t>
            </w:r>
            <w:r w:rsidRPr="0011264A">
              <w:rPr>
                <w:szCs w:val="21"/>
              </w:rPr>
              <w:t>~</w:t>
            </w:r>
            <w:r>
              <w:rPr>
                <w:szCs w:val="21"/>
              </w:rPr>
              <w:t xml:space="preserve">2026年04月23日</w:t>
            </w:r>
          </w:p>
        </w:tc>
        <w:tc>
          <w:tcPr>
            <w:tcW w:w="1680" w:type="pct"/>
            <w:vAlign w:val="center"/>
          </w:tcPr>
          <w:p w14:paraId="50DFAD3B" w14:textId="77777777" w:rsidR="000C28EA" w:rsidRPr="0011264A" w:rsidRDefault="000C28EA" w:rsidP="003854C3">
            <w:pPr>
              <w:rPr>
                <w:szCs w:val="21"/>
              </w:rPr>
            </w:pPr>
            <w:r w:rsidRPr="0011264A">
              <w:rPr>
                <w:szCs w:val="24"/>
              </w:rPr>
              <w:t>中国科学院卫星软件评测中心</w:t>
            </w:r>
          </w:p>
        </w:tc>
      </w:tr>
      <w:tr w:rsidR="00590507" w14:paraId="7403FDB8" w14:textId="77777777" w:rsidTr="00590507">
        <w:trPr>
          <w:trHeight w:val="340"/>
        </w:trPr>
        <w:tc>
          <w:tcPr>
            <w:tcW w:w="236" w:type="pct"/>
            <w:vAlign w:val="center"/>
          </w:tcPr>
          <w:p w14:paraId="7F7F6026" w14:textId="77777777" w:rsidR="00590507" w:rsidRDefault="00590507" w:rsidP="000C28EA">
            <w:pPr>
              <w:numPr>
                <w:ilvl w:val="0"/>
                <w:numId w:val="12"/>
              </w:numPr>
              <w:jc w:val="center"/>
              <w:rPr>
                <w:szCs w:val="21"/>
              </w:rPr>
            </w:pPr>
          </w:p>
        </w:tc>
        <w:tc>
          <w:tcPr>
            <w:tcW w:w="1017" w:type="pct"/>
            <w:vAlign w:val="center"/>
          </w:tcPr>
          <w:p w14:paraId="54989740" w14:textId="487D77E7" w:rsidR="00590507" w:rsidRPr="0011264A" w:rsidRDefault="00590507" w:rsidP="003854C3">
            <w:pPr>
              <w:rPr>
                <w:szCs w:val="21"/>
              </w:rPr>
            </w:pPr>
            <w:r>
              <w:rPr>
                <w:rFonts w:hint="eastAsia"/>
                <w:szCs w:val="21"/>
              </w:rPr>
              <w:t>测评大纲评审</w:t>
            </w:r>
          </w:p>
        </w:tc>
        <w:tc>
          <w:tcPr>
            <w:tcW w:w="2067" w:type="pct"/>
            <w:vAlign w:val="center"/>
          </w:tcPr>
          <w:p w14:paraId="7CEF5F6B" w14:textId="5749E2E2" w:rsidR="00590507" w:rsidRDefault="005B4BED" w:rsidP="003854C3">
            <w:pPr>
              <w:rPr>
                <w:szCs w:val="21"/>
              </w:rPr>
            </w:pPr>
            <w:r>
              <w:rPr>
                <w:rFonts w:hint="eastAsia"/>
                <w:szCs w:val="21"/>
              </w:rPr>
              <w:t>T</w:t>
            </w:r>
            <w:r>
              <w:rPr>
                <w:rFonts w:hint="eastAsia"/>
                <w:szCs w:val="21"/>
              </w:rPr>
              <w:t>（天）（</w:t>
            </w:r>
            <w:r>
              <w:rPr>
                <w:rFonts w:hint="eastAsia"/>
                <w:szCs w:val="21"/>
              </w:rPr>
              <w:t>T</w:t>
            </w:r>
            <w:r>
              <w:rPr>
                <w:rFonts w:hint="eastAsia"/>
                <w:szCs w:val="21"/>
              </w:rPr>
              <w:t>为测评大纲评审</w:t>
            </w:r>
            <w:r w:rsidR="00F43559">
              <w:rPr>
                <w:rFonts w:hint="eastAsia"/>
                <w:szCs w:val="21"/>
              </w:rPr>
              <w:t>时间</w:t>
            </w:r>
            <w:r>
              <w:rPr>
                <w:rFonts w:hint="eastAsia"/>
                <w:szCs w:val="21"/>
              </w:rPr>
              <w:t>）</w:t>
            </w:r>
          </w:p>
        </w:tc>
        <w:tc>
          <w:tcPr>
            <w:tcW w:w="1680" w:type="pct"/>
            <w:vAlign w:val="center"/>
          </w:tcPr>
          <w:p w14:paraId="062C7EAA" w14:textId="1294C924" w:rsidR="00590507" w:rsidRPr="0011264A" w:rsidRDefault="005B4BED" w:rsidP="005B4BED">
            <w:pPr>
              <w:jc w:val="center"/>
              <w:rPr>
                <w:szCs w:val="24"/>
              </w:rPr>
            </w:pPr>
            <w:r>
              <w:rPr>
                <w:rFonts w:hint="eastAsia"/>
                <w:szCs w:val="24"/>
              </w:rPr>
              <w:t>/</w:t>
            </w:r>
          </w:p>
        </w:tc>
      </w:tr>
      <w:tr w:rsidR="000C28EA" w14:paraId="4DE43C35" w14:textId="77777777" w:rsidTr="00590507">
        <w:trPr>
          <w:trHeight w:val="340"/>
        </w:trPr>
        <w:tc>
          <w:tcPr>
            <w:tcW w:w="236" w:type="pct"/>
            <w:vAlign w:val="center"/>
          </w:tcPr>
          <w:p w14:paraId="624B31EF" w14:textId="77777777" w:rsidR="000C28EA" w:rsidRDefault="000C28EA" w:rsidP="000C28EA">
            <w:pPr>
              <w:numPr>
                <w:ilvl w:val="0"/>
                <w:numId w:val="12"/>
              </w:numPr>
              <w:jc w:val="center"/>
              <w:rPr>
                <w:szCs w:val="21"/>
              </w:rPr>
            </w:pPr>
          </w:p>
        </w:tc>
        <w:tc>
          <w:tcPr>
            <w:tcW w:w="1017" w:type="pct"/>
            <w:vAlign w:val="center"/>
          </w:tcPr>
          <w:p w14:paraId="79C77B7B" w14:textId="77777777" w:rsidR="000C28EA" w:rsidRPr="0011264A" w:rsidRDefault="000C28EA" w:rsidP="003854C3">
            <w:pPr>
              <w:rPr>
                <w:szCs w:val="21"/>
              </w:rPr>
            </w:pPr>
            <w:r w:rsidRPr="0011264A">
              <w:rPr>
                <w:szCs w:val="21"/>
              </w:rPr>
              <w:t>测评设计与实现</w:t>
            </w:r>
          </w:p>
        </w:tc>
        <w:tc>
          <w:tcPr>
            <w:tcW w:w="2067" w:type="pct"/>
            <w:vAlign w:val="center"/>
          </w:tcPr>
          <w:p w14:paraId="74D91FD5" w14:textId="77777777" w:rsidR="000C28EA" w:rsidRPr="0011264A" w:rsidRDefault="000C28EA" w:rsidP="003854C3">
            <w:pPr>
              <w:rPr>
                <w:szCs w:val="21"/>
              </w:rPr>
            </w:pPr>
            <w:r>
              <w:rPr>
                <w:szCs w:val="21"/>
              </w:rPr>
              <w:t xml:space="preserve">2026年04月24日</w:t>
            </w:r>
            <w:r w:rsidRPr="0011264A">
              <w:rPr>
                <w:szCs w:val="21"/>
              </w:rPr>
              <w:t>~</w:t>
            </w:r>
            <w:r>
              <w:rPr>
                <w:szCs w:val="21"/>
              </w:rPr>
              <w:t xml:space="preserve">2026年04月29日</w:t>
            </w:r>
          </w:p>
        </w:tc>
        <w:tc>
          <w:tcPr>
            <w:tcW w:w="1680" w:type="pct"/>
            <w:vAlign w:val="center"/>
          </w:tcPr>
          <w:p w14:paraId="48A71BD9" w14:textId="77777777" w:rsidR="000C28EA" w:rsidRPr="0011264A" w:rsidRDefault="000C28EA" w:rsidP="003854C3">
            <w:pPr>
              <w:rPr>
                <w:szCs w:val="21"/>
              </w:rPr>
            </w:pPr>
            <w:r w:rsidRPr="0011264A">
              <w:rPr>
                <w:szCs w:val="24"/>
              </w:rPr>
              <w:t>中国科学院卫星软件评测中心</w:t>
            </w:r>
          </w:p>
        </w:tc>
      </w:tr>
      <w:tr w:rsidR="000C28EA" w14:paraId="23CA1DC2" w14:textId="77777777" w:rsidTr="00590507">
        <w:trPr>
          <w:trHeight w:val="340"/>
        </w:trPr>
        <w:tc>
          <w:tcPr>
            <w:tcW w:w="236" w:type="pct"/>
            <w:vAlign w:val="center"/>
          </w:tcPr>
          <w:p w14:paraId="18D9AFCB" w14:textId="77777777" w:rsidR="000C28EA" w:rsidRDefault="000C28EA" w:rsidP="000C28EA">
            <w:pPr>
              <w:numPr>
                <w:ilvl w:val="0"/>
                <w:numId w:val="12"/>
              </w:numPr>
              <w:jc w:val="center"/>
              <w:rPr>
                <w:szCs w:val="21"/>
              </w:rPr>
            </w:pPr>
          </w:p>
        </w:tc>
        <w:tc>
          <w:tcPr>
            <w:tcW w:w="1017" w:type="pct"/>
            <w:vAlign w:val="center"/>
          </w:tcPr>
          <w:p w14:paraId="7239AC00" w14:textId="77777777" w:rsidR="000C28EA" w:rsidRPr="0011264A" w:rsidRDefault="000C28EA" w:rsidP="003854C3">
            <w:pPr>
              <w:rPr>
                <w:szCs w:val="21"/>
              </w:rPr>
            </w:pPr>
            <w:r w:rsidRPr="0011264A">
              <w:rPr>
                <w:szCs w:val="21"/>
              </w:rPr>
              <w:t>测评执行</w:t>
            </w:r>
          </w:p>
        </w:tc>
        <w:tc>
          <w:tcPr>
            <w:tcW w:w="2067" w:type="pct"/>
            <w:vAlign w:val="center"/>
          </w:tcPr>
          <w:p w14:paraId="2988711D" w14:textId="63AAF1BF" w:rsidR="000C28EA" w:rsidRPr="0011264A" w:rsidRDefault="00590507" w:rsidP="003854C3">
            <w:pPr>
              <w:rPr>
                <w:szCs w:val="21"/>
              </w:rPr>
            </w:pPr>
            <w:r>
              <w:rPr>
                <w:rFonts w:hint="eastAsia"/>
                <w:noProof/>
                <w:szCs w:val="21"/>
              </w:rPr>
              <w:t>T</w:t>
            </w:r>
            <w:r w:rsidR="005B4BED">
              <w:rPr>
                <w:rFonts w:hint="eastAsia"/>
                <w:noProof/>
                <w:szCs w:val="21"/>
              </w:rPr>
              <w:t>0</w:t>
            </w:r>
            <w:r>
              <w:rPr>
                <w:rFonts w:hint="eastAsia"/>
                <w:noProof/>
                <w:szCs w:val="21"/>
              </w:rPr>
              <w:t>~T</w:t>
            </w:r>
            <w:r w:rsidR="005B4BED">
              <w:rPr>
                <w:rFonts w:hint="eastAsia"/>
                <w:noProof/>
                <w:szCs w:val="21"/>
              </w:rPr>
              <w:t>0</w:t>
            </w:r>
            <w:r>
              <w:rPr>
                <w:rFonts w:hint="eastAsia"/>
                <w:noProof/>
                <w:szCs w:val="21"/>
              </w:rPr>
              <w:t>+21</w:t>
            </w:r>
            <w:r>
              <w:rPr>
                <w:rFonts w:hint="eastAsia"/>
                <w:noProof/>
                <w:szCs w:val="21"/>
              </w:rPr>
              <w:t>（天）（</w:t>
            </w:r>
            <w:r>
              <w:rPr>
                <w:rFonts w:hint="eastAsia"/>
                <w:noProof/>
                <w:szCs w:val="21"/>
              </w:rPr>
              <w:t>T</w:t>
            </w:r>
            <w:r w:rsidR="005B4BED">
              <w:rPr>
                <w:rFonts w:hint="eastAsia"/>
                <w:noProof/>
                <w:szCs w:val="21"/>
              </w:rPr>
              <w:t>0</w:t>
            </w:r>
            <w:r>
              <w:rPr>
                <w:rFonts w:hint="eastAsia"/>
                <w:noProof/>
                <w:szCs w:val="21"/>
              </w:rPr>
              <w:t>为测试环境就绪事件）</w:t>
            </w:r>
          </w:p>
        </w:tc>
        <w:tc>
          <w:tcPr>
            <w:tcW w:w="1680" w:type="pct"/>
            <w:vAlign w:val="center"/>
          </w:tcPr>
          <w:p w14:paraId="72683BC6" w14:textId="52180BBA" w:rsidR="000C28EA" w:rsidRPr="0011264A" w:rsidRDefault="00242B12" w:rsidP="003854C3">
            <w:pPr>
              <w:rPr>
                <w:szCs w:val="21"/>
              </w:rPr>
            </w:pPr>
            <w:r>
              <w:rPr>
                <w:rFonts w:hint="eastAsia"/>
                <w:szCs w:val="21"/>
              </w:rPr>
              <w:t xml:space="preserve">某动态测试地点xxxx</w:t>
            </w:r>
          </w:p>
        </w:tc>
      </w:tr>
      <w:tr w:rsidR="000C28EA" w14:paraId="71BCDFF1" w14:textId="77777777" w:rsidTr="00590507">
        <w:trPr>
          <w:trHeight w:val="340"/>
        </w:trPr>
        <w:tc>
          <w:tcPr>
            <w:tcW w:w="236" w:type="pct"/>
            <w:vAlign w:val="center"/>
          </w:tcPr>
          <w:p w14:paraId="1BE454A6" w14:textId="77777777" w:rsidR="000C28EA" w:rsidRDefault="000C28EA" w:rsidP="000C28EA">
            <w:pPr>
              <w:numPr>
                <w:ilvl w:val="0"/>
                <w:numId w:val="12"/>
              </w:numPr>
              <w:jc w:val="center"/>
              <w:rPr>
                <w:szCs w:val="21"/>
              </w:rPr>
            </w:pPr>
          </w:p>
        </w:tc>
        <w:tc>
          <w:tcPr>
            <w:tcW w:w="1017" w:type="pct"/>
            <w:vAlign w:val="center"/>
          </w:tcPr>
          <w:p w14:paraId="21902E7C" w14:textId="77777777" w:rsidR="000C28EA" w:rsidRPr="0011264A" w:rsidRDefault="000C28EA" w:rsidP="003854C3">
            <w:pPr>
              <w:rPr>
                <w:szCs w:val="21"/>
              </w:rPr>
            </w:pPr>
            <w:r w:rsidRPr="0011264A">
              <w:rPr>
                <w:szCs w:val="21"/>
              </w:rPr>
              <w:t>测评总结</w:t>
            </w:r>
          </w:p>
        </w:tc>
        <w:tc>
          <w:tcPr>
            <w:tcW w:w="2067" w:type="pct"/>
            <w:vAlign w:val="center"/>
          </w:tcPr>
          <w:p w14:paraId="33541E25" w14:textId="44907F0E" w:rsidR="000C28EA" w:rsidRPr="0011264A" w:rsidRDefault="00590507" w:rsidP="003854C3">
            <w:pPr>
              <w:rPr>
                <w:szCs w:val="21"/>
              </w:rPr>
            </w:pPr>
            <w:r w:rsidRPr="00030757">
              <w:rPr>
                <w:noProof/>
                <w:szCs w:val="21"/>
              </w:rPr>
              <w:t>T1~T1+</w:t>
            </w:r>
            <w:r>
              <w:rPr>
                <w:rFonts w:hint="eastAsia"/>
                <w:noProof/>
                <w:szCs w:val="21"/>
              </w:rPr>
              <w:t>5</w:t>
            </w:r>
            <w:r>
              <w:rPr>
                <w:rFonts w:hint="eastAsia"/>
                <w:noProof/>
                <w:szCs w:val="21"/>
              </w:rPr>
              <w:t>（天）（</w:t>
            </w:r>
            <w:r>
              <w:rPr>
                <w:rFonts w:hint="eastAsia"/>
                <w:noProof/>
                <w:szCs w:val="21"/>
              </w:rPr>
              <w:t>T1</w:t>
            </w:r>
            <w:r>
              <w:rPr>
                <w:rFonts w:hint="eastAsia"/>
                <w:noProof/>
                <w:szCs w:val="21"/>
              </w:rPr>
              <w:t>为所有版本测试完成时刻）</w:t>
            </w:r>
          </w:p>
        </w:tc>
        <w:tc>
          <w:tcPr>
            <w:tcW w:w="1680" w:type="pct"/>
            <w:vAlign w:val="center"/>
          </w:tcPr>
          <w:p w14:paraId="3D1535C7" w14:textId="77777777" w:rsidR="000C28EA" w:rsidRPr="0011264A" w:rsidRDefault="000C28EA" w:rsidP="003854C3">
            <w:pPr>
              <w:rPr>
                <w:szCs w:val="21"/>
              </w:rPr>
            </w:pPr>
            <w:r w:rsidRPr="0011264A">
              <w:rPr>
                <w:szCs w:val="24"/>
              </w:rPr>
              <w:t>中国科学院卫星软件评测中心</w:t>
            </w:r>
          </w:p>
        </w:tc>
      </w:tr>
    </w:tbl>
    <w:p w14:paraId="35864644" w14:textId="77777777" w:rsidR="00B13B1E" w:rsidRPr="003F01DD" w:rsidRDefault="00B13B1E" w:rsidP="00B13B1E">
      <w:pPr>
        <w:spacing w:line="360" w:lineRule="auto"/>
        <w:rPr>
          <w:noProof/>
          <w:szCs w:val="21"/>
        </w:rPr>
      </w:pPr>
    </w:p>
    <w:sectPr w:rsidR="00B13B1E" w:rsidRPr="003F01DD" w:rsidSect="00822CE8">
      <w:headerReference w:type="even" r:id="rId8"/>
      <w:footerReference w:type="even" r:id="rId9"/>
      <w:type w:val="nextColumn"/>
      <w:pgSz w:w="11906" w:h="16838" w:code="9"/>
      <w:pgMar w:top="1418" w:right="1418" w:bottom="1418"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5EC665" w14:textId="77777777" w:rsidR="00360D67" w:rsidRDefault="00360D67">
      <w:r>
        <w:separator/>
      </w:r>
    </w:p>
  </w:endnote>
  <w:endnote w:type="continuationSeparator" w:id="0">
    <w:p w14:paraId="0B4269F6" w14:textId="77777777" w:rsidR="00360D67" w:rsidRDefault="00360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仿宋_GB2312">
    <w:altName w:val="仿宋"/>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黑书">
    <w:altName w:val="黑体"/>
    <w:panose1 w:val="00000000000000000000"/>
    <w:charset w:val="86"/>
    <w:family w:val="roman"/>
    <w:notTrueType/>
    <w:pitch w:val="default"/>
  </w:font>
  <w:font w:name="ST Song">
    <w:altName w:val="宋体"/>
    <w:panose1 w:val="00000000000000000000"/>
    <w:charset w:val="86"/>
    <w:family w:val="roman"/>
    <w:notTrueType/>
    <w:pitch w:val="default"/>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华文中宋">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4FD73" w14:textId="77777777" w:rsidR="009E2938" w:rsidRDefault="009E2938">
    <w:pP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FF7C8B" w14:textId="77777777" w:rsidR="00360D67" w:rsidRDefault="00360D67">
      <w:r>
        <w:separator/>
      </w:r>
    </w:p>
  </w:footnote>
  <w:footnote w:type="continuationSeparator" w:id="0">
    <w:p w14:paraId="0A95F82D" w14:textId="77777777" w:rsidR="00360D67" w:rsidRDefault="00360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390DE" w14:textId="77777777" w:rsidR="009E2938" w:rsidRDefault="009E2938">
    <w:pPr>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55EB526"/>
    <w:lvl w:ilvl="0">
      <w:start w:val="1"/>
      <w:numFmt w:val="decimal"/>
      <w:pStyle w:val="3"/>
      <w:lvlText w:val="%1."/>
      <w:lvlJc w:val="left"/>
      <w:pPr>
        <w:tabs>
          <w:tab w:val="num" w:pos="1200"/>
        </w:tabs>
        <w:ind w:leftChars="400" w:left="1200" w:hangingChars="200" w:hanging="360"/>
      </w:pPr>
    </w:lvl>
  </w:abstractNum>
  <w:abstractNum w:abstractNumId="1" w15:restartNumberingAfterBreak="0">
    <w:nsid w:val="00000014"/>
    <w:multiLevelType w:val="multilevel"/>
    <w:tmpl w:val="E6E21F1C"/>
    <w:lvl w:ilvl="0">
      <w:start w:val="1"/>
      <w:numFmt w:val="decimal"/>
      <w:pStyle w:val="1"/>
      <w:lvlText w:val="%1"/>
      <w:lvlJc w:val="left"/>
      <w:pPr>
        <w:tabs>
          <w:tab w:val="num" w:pos="432"/>
        </w:tabs>
        <w:ind w:left="432" w:hanging="432"/>
      </w:pPr>
      <w:rPr>
        <w:rFonts w:ascii="Times New Roman" w:hAnsi="Times New Roman" w:cs="Times New Roman" w:hint="default"/>
        <w:b/>
      </w:rPr>
    </w:lvl>
    <w:lvl w:ilvl="1">
      <w:start w:val="1"/>
      <w:numFmt w:val="decimal"/>
      <w:pStyle w:val="2"/>
      <w:lvlText w:val="%1.%2"/>
      <w:lvlJc w:val="left"/>
      <w:pPr>
        <w:tabs>
          <w:tab w:val="num" w:pos="921"/>
        </w:tabs>
        <w:ind w:left="921" w:hanging="576"/>
      </w:pPr>
      <w:rPr>
        <w:rFonts w:ascii="Times New Roman" w:hAnsi="Times New Roman" w:cs="Times New Roman" w:hint="default"/>
        <w:b/>
        <w:sz w:val="28"/>
        <w:szCs w:val="28"/>
      </w:rPr>
    </w:lvl>
    <w:lvl w:ilvl="2">
      <w:start w:val="1"/>
      <w:numFmt w:val="decimal"/>
      <w:pStyle w:val="30"/>
      <w:lvlText w:val="%1.%2.%3"/>
      <w:lvlJc w:val="left"/>
      <w:pPr>
        <w:tabs>
          <w:tab w:val="num" w:pos="720"/>
        </w:tabs>
        <w:ind w:left="720" w:hanging="720"/>
      </w:pPr>
      <w:rPr>
        <w:rFonts w:hint="eastAsia"/>
        <w:b/>
      </w:rPr>
    </w:lvl>
    <w:lvl w:ilvl="3">
      <w:start w:val="1"/>
      <w:numFmt w:val="decimal"/>
      <w:pStyle w:val="4"/>
      <w:lvlText w:val="%1.%2.%3.%4"/>
      <w:lvlJc w:val="left"/>
      <w:pPr>
        <w:tabs>
          <w:tab w:val="num" w:pos="864"/>
        </w:tabs>
        <w:ind w:left="864" w:hanging="864"/>
      </w:pPr>
      <w:rPr>
        <w:rFonts w:hint="eastAsia"/>
        <w:b/>
      </w:rPr>
    </w:lvl>
    <w:lvl w:ilvl="4">
      <w:start w:val="1"/>
      <w:numFmt w:val="decimal"/>
      <w:pStyle w:val="5"/>
      <w:lvlText w:val="%1.%2.%3.%4.%5"/>
      <w:lvlJc w:val="left"/>
      <w:pPr>
        <w:tabs>
          <w:tab w:val="num" w:pos="1008"/>
        </w:tabs>
        <w:ind w:left="1008" w:hanging="1008"/>
      </w:pPr>
      <w:rPr>
        <w:rFonts w:hint="eastAsia"/>
        <w:b/>
      </w:rPr>
    </w:lvl>
    <w:lvl w:ilvl="5">
      <w:start w:val="1"/>
      <w:numFmt w:val="decimal"/>
      <w:pStyle w:val="6"/>
      <w:lvlText w:val="%1.%2.%3.%4.%5.%6"/>
      <w:lvlJc w:val="left"/>
      <w:pPr>
        <w:tabs>
          <w:tab w:val="num" w:pos="1152"/>
        </w:tabs>
        <w:ind w:left="1152" w:hanging="1152"/>
      </w:pPr>
      <w:rPr>
        <w:rFonts w:hint="eastAsia"/>
        <w:b/>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2" w15:restartNumberingAfterBreak="0">
    <w:nsid w:val="0237152D"/>
    <w:multiLevelType w:val="hybridMultilevel"/>
    <w:tmpl w:val="4C20F056"/>
    <w:lvl w:ilvl="0" w:tplc="BC86DAF8">
      <w:start w:val="1"/>
      <w:numFmt w:val="decimal"/>
      <w:pStyle w:val="a"/>
      <w:lvlText w:val="[%1]"/>
      <w:lvlJc w:val="left"/>
      <w:pPr>
        <w:tabs>
          <w:tab w:val="num" w:pos="510"/>
        </w:tabs>
        <w:ind w:left="510" w:hanging="510"/>
      </w:pPr>
      <w:rPr>
        <w:rFonts w:ascii="Times New Roman" w:eastAsia="宋体" w:hAnsi="Times New Roman" w:hint="default"/>
        <w:color w:val="auto"/>
        <w:sz w:val="24"/>
        <w:szCs w:val="24"/>
        <w:u w:val="none"/>
        <w:em w:val="none"/>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15:restartNumberingAfterBreak="0">
    <w:nsid w:val="0261033E"/>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6A04C07"/>
    <w:multiLevelType w:val="multilevel"/>
    <w:tmpl w:val="AC84C6D6"/>
    <w:lvl w:ilvl="0">
      <w:start w:val="1"/>
      <w:numFmt w:val="upperLetter"/>
      <w:pStyle w:val="a0"/>
      <w:suff w:val="space"/>
      <w:lvlText w:val="附录%1"/>
      <w:lvlJc w:val="left"/>
      <w:pPr>
        <w:ind w:left="0" w:firstLine="0"/>
      </w:pPr>
      <w:rPr>
        <w:rFonts w:hint="eastAsia"/>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8."/>
      <w:lvlJc w:val="left"/>
      <w:pPr>
        <w:tabs>
          <w:tab w:val="num" w:pos="0"/>
        </w:tabs>
        <w:ind w:left="0" w:firstLine="0"/>
      </w:pPr>
      <w:rPr>
        <w:rFonts w:hint="eastAsia"/>
      </w:rPr>
    </w:lvl>
    <w:lvl w:ilvl="8">
      <w:start w:val="1"/>
      <w:numFmt w:val="decimal"/>
      <w:lvlText w:val="%1.%2.%3.%4.%5.%6.%7.%8.%9."/>
      <w:lvlJc w:val="left"/>
      <w:pPr>
        <w:tabs>
          <w:tab w:val="num" w:pos="1559"/>
        </w:tabs>
        <w:ind w:left="1559" w:hanging="1559"/>
      </w:pPr>
      <w:rPr>
        <w:rFonts w:hint="eastAsia"/>
      </w:rPr>
    </w:lvl>
  </w:abstractNum>
  <w:abstractNum w:abstractNumId="5" w15:restartNumberingAfterBreak="0">
    <w:nsid w:val="09E845BD"/>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6" w15:restartNumberingAfterBreak="0">
    <w:nsid w:val="0C443F1E"/>
    <w:multiLevelType w:val="hybridMultilevel"/>
    <w:tmpl w:val="79809D80"/>
    <w:lvl w:ilvl="0" w:tplc="3ABA6B02">
      <w:start w:val="1"/>
      <w:numFmt w:val="lowerLetter"/>
      <w:lvlText w:val="%1）"/>
      <w:lvlJc w:val="left"/>
      <w:pPr>
        <w:ind w:left="900" w:firstLine="149"/>
      </w:pPr>
      <w:rPr>
        <w:rFonts w:hint="default"/>
      </w:rPr>
    </w:lvl>
    <w:lvl w:ilvl="1" w:tplc="04090019" w:tentative="1">
      <w:start w:val="1"/>
      <w:numFmt w:val="lowerLetter"/>
      <w:lvlText w:val="%2)"/>
      <w:lvlJc w:val="left"/>
      <w:pPr>
        <w:ind w:left="1309" w:hanging="420"/>
      </w:pPr>
    </w:lvl>
    <w:lvl w:ilvl="2" w:tplc="0409001B" w:tentative="1">
      <w:start w:val="1"/>
      <w:numFmt w:val="lowerRoman"/>
      <w:lvlText w:val="%3."/>
      <w:lvlJc w:val="right"/>
      <w:pPr>
        <w:ind w:left="1729" w:hanging="420"/>
      </w:pPr>
    </w:lvl>
    <w:lvl w:ilvl="3" w:tplc="0409000F" w:tentative="1">
      <w:start w:val="1"/>
      <w:numFmt w:val="decimal"/>
      <w:lvlText w:val="%4."/>
      <w:lvlJc w:val="left"/>
      <w:pPr>
        <w:ind w:left="2149" w:hanging="420"/>
      </w:pPr>
    </w:lvl>
    <w:lvl w:ilvl="4" w:tplc="04090019" w:tentative="1">
      <w:start w:val="1"/>
      <w:numFmt w:val="lowerLetter"/>
      <w:lvlText w:val="%5)"/>
      <w:lvlJc w:val="left"/>
      <w:pPr>
        <w:ind w:left="2569" w:hanging="420"/>
      </w:pPr>
    </w:lvl>
    <w:lvl w:ilvl="5" w:tplc="0409001B" w:tentative="1">
      <w:start w:val="1"/>
      <w:numFmt w:val="lowerRoman"/>
      <w:lvlText w:val="%6."/>
      <w:lvlJc w:val="right"/>
      <w:pPr>
        <w:ind w:left="2989" w:hanging="420"/>
      </w:pPr>
    </w:lvl>
    <w:lvl w:ilvl="6" w:tplc="0409000F" w:tentative="1">
      <w:start w:val="1"/>
      <w:numFmt w:val="decimal"/>
      <w:lvlText w:val="%7."/>
      <w:lvlJc w:val="left"/>
      <w:pPr>
        <w:ind w:left="3409" w:hanging="420"/>
      </w:pPr>
    </w:lvl>
    <w:lvl w:ilvl="7" w:tplc="04090019" w:tentative="1">
      <w:start w:val="1"/>
      <w:numFmt w:val="lowerLetter"/>
      <w:lvlText w:val="%8)"/>
      <w:lvlJc w:val="left"/>
      <w:pPr>
        <w:ind w:left="3829" w:hanging="420"/>
      </w:pPr>
    </w:lvl>
    <w:lvl w:ilvl="8" w:tplc="0409001B" w:tentative="1">
      <w:start w:val="1"/>
      <w:numFmt w:val="lowerRoman"/>
      <w:lvlText w:val="%9."/>
      <w:lvlJc w:val="right"/>
      <w:pPr>
        <w:ind w:left="4249" w:hanging="420"/>
      </w:pPr>
    </w:lvl>
  </w:abstractNum>
  <w:abstractNum w:abstractNumId="7" w15:restartNumberingAfterBreak="0">
    <w:nsid w:val="0E823AA3"/>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0EAF085B"/>
    <w:multiLevelType w:val="hybridMultilevel"/>
    <w:tmpl w:val="25661816"/>
    <w:lvl w:ilvl="0" w:tplc="27F8DD3E">
      <w:start w:val="1"/>
      <w:numFmt w:val="decimal"/>
      <w:suff w:val="nothing"/>
      <w:lvlText w:val="%1"/>
      <w:lvlJc w:val="left"/>
      <w:pPr>
        <w:ind w:left="0" w:firstLine="0"/>
      </w:pPr>
      <w:rPr>
        <w:rFonts w:hint="eastAsia"/>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9" w15:restartNumberingAfterBreak="0">
    <w:nsid w:val="1253280C"/>
    <w:multiLevelType w:val="hybridMultilevel"/>
    <w:tmpl w:val="25661816"/>
    <w:lvl w:ilvl="0" w:tplc="27F8DD3E">
      <w:start w:val="1"/>
      <w:numFmt w:val="decimal"/>
      <w:suff w:val="nothing"/>
      <w:lvlText w:val="%1"/>
      <w:lvlJc w:val="left"/>
      <w:pPr>
        <w:ind w:left="0" w:firstLine="0"/>
      </w:pPr>
      <w:rPr>
        <w:rFonts w:hint="eastAsia"/>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10" w15:restartNumberingAfterBreak="0">
    <w:nsid w:val="146103BF"/>
    <w:multiLevelType w:val="hybridMultilevel"/>
    <w:tmpl w:val="4E50B1C0"/>
    <w:lvl w:ilvl="0" w:tplc="FFFFFFFF">
      <w:start w:val="1"/>
      <w:numFmt w:val="decimal"/>
      <w:pStyle w:val="15"/>
      <w:lvlText w:val="%1)"/>
      <w:lvlJc w:val="left"/>
      <w:pPr>
        <w:tabs>
          <w:tab w:val="num" w:pos="420"/>
        </w:tabs>
        <w:ind w:left="420" w:hanging="420"/>
      </w:pPr>
    </w:lvl>
    <w:lvl w:ilvl="1" w:tplc="FFFFFFFF">
      <w:start w:val="5"/>
      <w:numFmt w:val="decimal"/>
      <w:lvlText w:val="%2）"/>
      <w:lvlJc w:val="left"/>
      <w:pPr>
        <w:tabs>
          <w:tab w:val="num" w:pos="1140"/>
        </w:tabs>
        <w:ind w:left="1140" w:hanging="720"/>
      </w:pPr>
      <w:rPr>
        <w:rFonts w:hint="default"/>
      </w:r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11" w15:restartNumberingAfterBreak="0">
    <w:nsid w:val="18BC0F00"/>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19BC0077"/>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1AD640FA"/>
    <w:multiLevelType w:val="hybridMultilevel"/>
    <w:tmpl w:val="0B60D8EA"/>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4" w15:restartNumberingAfterBreak="0">
    <w:nsid w:val="1CB2108E"/>
    <w:multiLevelType w:val="hybridMultilevel"/>
    <w:tmpl w:val="844E452C"/>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5" w15:restartNumberingAfterBreak="0">
    <w:nsid w:val="227A5DF3"/>
    <w:multiLevelType w:val="hybridMultilevel"/>
    <w:tmpl w:val="35E8603E"/>
    <w:lvl w:ilvl="0" w:tplc="C234DB42">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24214FDB"/>
    <w:multiLevelType w:val="hybridMultilevel"/>
    <w:tmpl w:val="6826032E"/>
    <w:lvl w:ilvl="0" w:tplc="5964AAFA">
      <w:start w:val="1"/>
      <w:numFmt w:val="lowerLetter"/>
      <w:lvlText w:val="%1）"/>
      <w:lvlJc w:val="left"/>
      <w:pPr>
        <w:ind w:left="898" w:hanging="420"/>
      </w:pPr>
      <w:rPr>
        <w:rFonts w:ascii="Times New Roman" w:hAnsi="Times New Roman" w:hint="default"/>
        <w:w w:val="100"/>
        <w:sz w:val="24"/>
        <w:szCs w:val="24"/>
      </w:rPr>
    </w:lvl>
    <w:lvl w:ilvl="1" w:tplc="04090019" w:tentative="1">
      <w:start w:val="1"/>
      <w:numFmt w:val="lowerLetter"/>
      <w:lvlText w:val="%2)"/>
      <w:lvlJc w:val="left"/>
      <w:pPr>
        <w:ind w:left="1318" w:hanging="420"/>
      </w:pPr>
    </w:lvl>
    <w:lvl w:ilvl="2" w:tplc="0409001B" w:tentative="1">
      <w:start w:val="1"/>
      <w:numFmt w:val="lowerRoman"/>
      <w:lvlText w:val="%3."/>
      <w:lvlJc w:val="right"/>
      <w:pPr>
        <w:ind w:left="1738" w:hanging="420"/>
      </w:pPr>
    </w:lvl>
    <w:lvl w:ilvl="3" w:tplc="0409000F" w:tentative="1">
      <w:start w:val="1"/>
      <w:numFmt w:val="decimal"/>
      <w:lvlText w:val="%4."/>
      <w:lvlJc w:val="left"/>
      <w:pPr>
        <w:ind w:left="2158" w:hanging="420"/>
      </w:pPr>
    </w:lvl>
    <w:lvl w:ilvl="4" w:tplc="04090019" w:tentative="1">
      <w:start w:val="1"/>
      <w:numFmt w:val="lowerLetter"/>
      <w:lvlText w:val="%5)"/>
      <w:lvlJc w:val="left"/>
      <w:pPr>
        <w:ind w:left="2578" w:hanging="420"/>
      </w:pPr>
    </w:lvl>
    <w:lvl w:ilvl="5" w:tplc="0409001B" w:tentative="1">
      <w:start w:val="1"/>
      <w:numFmt w:val="lowerRoman"/>
      <w:lvlText w:val="%6."/>
      <w:lvlJc w:val="right"/>
      <w:pPr>
        <w:ind w:left="2998" w:hanging="420"/>
      </w:pPr>
    </w:lvl>
    <w:lvl w:ilvl="6" w:tplc="0409000F" w:tentative="1">
      <w:start w:val="1"/>
      <w:numFmt w:val="decimal"/>
      <w:lvlText w:val="%7."/>
      <w:lvlJc w:val="left"/>
      <w:pPr>
        <w:ind w:left="3418" w:hanging="420"/>
      </w:pPr>
    </w:lvl>
    <w:lvl w:ilvl="7" w:tplc="04090019" w:tentative="1">
      <w:start w:val="1"/>
      <w:numFmt w:val="lowerLetter"/>
      <w:lvlText w:val="%8)"/>
      <w:lvlJc w:val="left"/>
      <w:pPr>
        <w:ind w:left="3838" w:hanging="420"/>
      </w:pPr>
    </w:lvl>
    <w:lvl w:ilvl="8" w:tplc="0409001B" w:tentative="1">
      <w:start w:val="1"/>
      <w:numFmt w:val="lowerRoman"/>
      <w:lvlText w:val="%9."/>
      <w:lvlJc w:val="right"/>
      <w:pPr>
        <w:ind w:left="4258" w:hanging="420"/>
      </w:pPr>
    </w:lvl>
  </w:abstractNum>
  <w:abstractNum w:abstractNumId="17" w15:restartNumberingAfterBreak="0">
    <w:nsid w:val="2CDC1E66"/>
    <w:multiLevelType w:val="multilevel"/>
    <w:tmpl w:val="0409001F"/>
    <w:styleLink w:val="1111112"/>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8" w15:restartNumberingAfterBreak="0">
    <w:nsid w:val="2F045ED0"/>
    <w:multiLevelType w:val="hybridMultilevel"/>
    <w:tmpl w:val="C51E8436"/>
    <w:lvl w:ilvl="0" w:tplc="AF7CD0FA">
      <w:start w:val="1"/>
      <w:numFmt w:val="lowerLetter"/>
      <w:pStyle w:val="31"/>
      <w:lvlText w:val="%1."/>
      <w:lvlJc w:val="left"/>
      <w:pPr>
        <w:tabs>
          <w:tab w:val="num" w:pos="900"/>
        </w:tabs>
        <w:ind w:left="900" w:hanging="420"/>
      </w:pPr>
      <w:rPr>
        <w:rFonts w:hint="eastAsia"/>
      </w:rPr>
    </w:lvl>
    <w:lvl w:ilvl="1" w:tplc="04090019">
      <w:start w:val="1"/>
      <w:numFmt w:val="lowerLetter"/>
      <w:pStyle w:val="20"/>
      <w:lvlText w:val="%2)"/>
      <w:lvlJc w:val="left"/>
      <w:pPr>
        <w:tabs>
          <w:tab w:val="num" w:pos="1320"/>
        </w:tabs>
        <w:ind w:left="1320" w:hanging="420"/>
      </w:pPr>
    </w:lvl>
    <w:lvl w:ilvl="2" w:tplc="64720314">
      <w:start w:val="1"/>
      <w:numFmt w:val="decimal"/>
      <w:pStyle w:val="32"/>
      <w:lvlText w:val="%3）"/>
      <w:lvlJc w:val="left"/>
      <w:pPr>
        <w:ind w:left="1680" w:hanging="360"/>
      </w:pPr>
      <w:rPr>
        <w:rFonts w:hint="default"/>
      </w:rPr>
    </w:lvl>
    <w:lvl w:ilvl="3" w:tplc="9502DE64">
      <w:start w:val="1"/>
      <w:numFmt w:val="decimal"/>
      <w:pStyle w:val="41"/>
      <w:lvlText w:val="（%4）"/>
      <w:lvlJc w:val="left"/>
      <w:pPr>
        <w:ind w:left="2460" w:hanging="720"/>
      </w:pPr>
      <w:rPr>
        <w:rFonts w:hint="default"/>
      </w:r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9" w15:restartNumberingAfterBreak="0">
    <w:nsid w:val="3405723F"/>
    <w:multiLevelType w:val="hybridMultilevel"/>
    <w:tmpl w:val="44DAC2EE"/>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0" w15:restartNumberingAfterBreak="0">
    <w:nsid w:val="3452782E"/>
    <w:multiLevelType w:val="hybridMultilevel"/>
    <w:tmpl w:val="96608882"/>
    <w:lvl w:ilvl="0" w:tplc="FFFFFFFF">
      <w:start w:val="1"/>
      <w:numFmt w:val="decimal"/>
      <w:suff w:val="nothing"/>
      <w:lvlText w:val="%1"/>
      <w:lvlJc w:val="center"/>
      <w:pPr>
        <w:ind w:left="0" w:firstLine="0"/>
      </w:pPr>
      <w:rPr>
        <w:rFonts w:hint="eastAsia"/>
        <w:b w:val="0"/>
        <w:sz w:val="21"/>
        <w:szCs w:val="21"/>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21" w15:restartNumberingAfterBreak="0">
    <w:nsid w:val="3453097C"/>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34542A7F"/>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36883352"/>
    <w:multiLevelType w:val="multilevel"/>
    <w:tmpl w:val="25CE97C4"/>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pStyle w:val="40"/>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24" w15:restartNumberingAfterBreak="0">
    <w:nsid w:val="3A576D6D"/>
    <w:multiLevelType w:val="hybridMultilevel"/>
    <w:tmpl w:val="AB265CFA"/>
    <w:lvl w:ilvl="0" w:tplc="40DCA1BA">
      <w:start w:val="1"/>
      <w:numFmt w:val="lowerLetter"/>
      <w:lvlText w:val="%1)"/>
      <w:lvlJc w:val="left"/>
      <w:pPr>
        <w:ind w:left="900" w:hanging="420"/>
      </w:pPr>
      <w:rPr>
        <w:rFonts w:hint="default"/>
        <w:color w:val="0070C0"/>
        <w:sz w:val="24"/>
        <w:szCs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5" w15:restartNumberingAfterBreak="0">
    <w:nsid w:val="3AC2612E"/>
    <w:multiLevelType w:val="hybridMultilevel"/>
    <w:tmpl w:val="54E43040"/>
    <w:lvl w:ilvl="0" w:tplc="2A82381E">
      <w:start w:val="1"/>
      <w:numFmt w:val="decimal"/>
      <w:lvlText w:val="%1)"/>
      <w:lvlJc w:val="left"/>
      <w:pPr>
        <w:tabs>
          <w:tab w:val="num" w:pos="1321"/>
        </w:tabs>
        <w:ind w:left="1320" w:hanging="420"/>
      </w:pPr>
      <w:rPr>
        <w:rFonts w:hint="eastAsia"/>
      </w:rPr>
    </w:lvl>
    <w:lvl w:ilvl="1" w:tplc="04090019" w:tentative="1">
      <w:start w:val="1"/>
      <w:numFmt w:val="lowerLetter"/>
      <w:lvlText w:val="%2)"/>
      <w:lvlJc w:val="left"/>
      <w:pPr>
        <w:ind w:left="1321" w:hanging="420"/>
      </w:pPr>
    </w:lvl>
    <w:lvl w:ilvl="2" w:tplc="0409001B" w:tentative="1">
      <w:start w:val="1"/>
      <w:numFmt w:val="lowerRoman"/>
      <w:lvlText w:val="%3."/>
      <w:lvlJc w:val="right"/>
      <w:pPr>
        <w:ind w:left="1741" w:hanging="420"/>
      </w:pPr>
    </w:lvl>
    <w:lvl w:ilvl="3" w:tplc="0409000F" w:tentative="1">
      <w:start w:val="1"/>
      <w:numFmt w:val="decimal"/>
      <w:lvlText w:val="%4."/>
      <w:lvlJc w:val="left"/>
      <w:pPr>
        <w:ind w:left="2161" w:hanging="420"/>
      </w:pPr>
    </w:lvl>
    <w:lvl w:ilvl="4" w:tplc="04090019" w:tentative="1">
      <w:start w:val="1"/>
      <w:numFmt w:val="lowerLetter"/>
      <w:lvlText w:val="%5)"/>
      <w:lvlJc w:val="left"/>
      <w:pPr>
        <w:ind w:left="2581" w:hanging="420"/>
      </w:pPr>
    </w:lvl>
    <w:lvl w:ilvl="5" w:tplc="0409001B" w:tentative="1">
      <w:start w:val="1"/>
      <w:numFmt w:val="lowerRoman"/>
      <w:lvlText w:val="%6."/>
      <w:lvlJc w:val="right"/>
      <w:pPr>
        <w:ind w:left="3001" w:hanging="420"/>
      </w:pPr>
    </w:lvl>
    <w:lvl w:ilvl="6" w:tplc="0409000F" w:tentative="1">
      <w:start w:val="1"/>
      <w:numFmt w:val="decimal"/>
      <w:lvlText w:val="%7."/>
      <w:lvlJc w:val="left"/>
      <w:pPr>
        <w:ind w:left="3421" w:hanging="420"/>
      </w:pPr>
    </w:lvl>
    <w:lvl w:ilvl="7" w:tplc="04090019" w:tentative="1">
      <w:start w:val="1"/>
      <w:numFmt w:val="lowerLetter"/>
      <w:lvlText w:val="%8)"/>
      <w:lvlJc w:val="left"/>
      <w:pPr>
        <w:ind w:left="3841" w:hanging="420"/>
      </w:pPr>
    </w:lvl>
    <w:lvl w:ilvl="8" w:tplc="0409001B" w:tentative="1">
      <w:start w:val="1"/>
      <w:numFmt w:val="lowerRoman"/>
      <w:lvlText w:val="%9."/>
      <w:lvlJc w:val="right"/>
      <w:pPr>
        <w:ind w:left="4261" w:hanging="420"/>
      </w:pPr>
    </w:lvl>
  </w:abstractNum>
  <w:abstractNum w:abstractNumId="26" w15:restartNumberingAfterBreak="0">
    <w:nsid w:val="3D4E2A0D"/>
    <w:multiLevelType w:val="hybridMultilevel"/>
    <w:tmpl w:val="AB265CFA"/>
    <w:lvl w:ilvl="0" w:tplc="40DCA1BA">
      <w:start w:val="1"/>
      <w:numFmt w:val="lowerLetter"/>
      <w:lvlText w:val="%1)"/>
      <w:lvlJc w:val="left"/>
      <w:pPr>
        <w:ind w:left="900" w:hanging="420"/>
      </w:pPr>
      <w:rPr>
        <w:rFonts w:hint="default"/>
        <w:color w:val="0070C0"/>
        <w:sz w:val="24"/>
        <w:szCs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7" w15:restartNumberingAfterBreak="0">
    <w:nsid w:val="3E080BE4"/>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452278B4"/>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29" w15:restartNumberingAfterBreak="0">
    <w:nsid w:val="465D1638"/>
    <w:multiLevelType w:val="hybridMultilevel"/>
    <w:tmpl w:val="85DCE8E4"/>
    <w:lvl w:ilvl="0" w:tplc="FFFFFFFF">
      <w:start w:val="1"/>
      <w:numFmt w:val="bullet"/>
      <w:pStyle w:val="21"/>
      <w:lvlText w:val=""/>
      <w:lvlJc w:val="left"/>
      <w:pPr>
        <w:tabs>
          <w:tab w:val="num" w:pos="1384"/>
        </w:tabs>
        <w:ind w:left="1384" w:hanging="420"/>
      </w:pPr>
      <w:rPr>
        <w:rFonts w:ascii="Wingdings" w:hAnsi="Wingdings" w:hint="default"/>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start w:val="1"/>
      <w:numFmt w:val="lowerRoman"/>
      <w:lvlText w:val="%6."/>
      <w:lvlJc w:val="right"/>
      <w:pPr>
        <w:tabs>
          <w:tab w:val="num" w:pos="2520"/>
        </w:tabs>
        <w:ind w:left="2520" w:hanging="420"/>
      </w:pPr>
    </w:lvl>
    <w:lvl w:ilvl="6" w:tplc="FFFFFFFF">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30" w15:restartNumberingAfterBreak="0">
    <w:nsid w:val="466C63EB"/>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46796491"/>
    <w:multiLevelType w:val="hybridMultilevel"/>
    <w:tmpl w:val="2886E882"/>
    <w:lvl w:ilvl="0" w:tplc="C6728346">
      <w:start w:val="1"/>
      <w:numFmt w:val="decimal"/>
      <w:lvlText w:val="%1"/>
      <w:lvlJc w:val="center"/>
      <w:pPr>
        <w:tabs>
          <w:tab w:val="num" w:pos="302"/>
        </w:tabs>
        <w:ind w:left="302" w:hanging="189"/>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47670EFC"/>
    <w:multiLevelType w:val="hybridMultilevel"/>
    <w:tmpl w:val="54E43040"/>
    <w:lvl w:ilvl="0" w:tplc="2A82381E">
      <w:start w:val="1"/>
      <w:numFmt w:val="decimal"/>
      <w:lvlText w:val="%1)"/>
      <w:lvlJc w:val="left"/>
      <w:pPr>
        <w:tabs>
          <w:tab w:val="num" w:pos="1321"/>
        </w:tabs>
        <w:ind w:left="1320" w:hanging="420"/>
      </w:pPr>
      <w:rPr>
        <w:rFonts w:hint="eastAsia"/>
      </w:rPr>
    </w:lvl>
    <w:lvl w:ilvl="1" w:tplc="04090019" w:tentative="1">
      <w:start w:val="1"/>
      <w:numFmt w:val="lowerLetter"/>
      <w:lvlText w:val="%2)"/>
      <w:lvlJc w:val="left"/>
      <w:pPr>
        <w:ind w:left="1321" w:hanging="420"/>
      </w:pPr>
    </w:lvl>
    <w:lvl w:ilvl="2" w:tplc="0409001B" w:tentative="1">
      <w:start w:val="1"/>
      <w:numFmt w:val="lowerRoman"/>
      <w:lvlText w:val="%3."/>
      <w:lvlJc w:val="right"/>
      <w:pPr>
        <w:ind w:left="1741" w:hanging="420"/>
      </w:pPr>
    </w:lvl>
    <w:lvl w:ilvl="3" w:tplc="0409000F" w:tentative="1">
      <w:start w:val="1"/>
      <w:numFmt w:val="decimal"/>
      <w:lvlText w:val="%4."/>
      <w:lvlJc w:val="left"/>
      <w:pPr>
        <w:ind w:left="2161" w:hanging="420"/>
      </w:pPr>
    </w:lvl>
    <w:lvl w:ilvl="4" w:tplc="04090019" w:tentative="1">
      <w:start w:val="1"/>
      <w:numFmt w:val="lowerLetter"/>
      <w:lvlText w:val="%5)"/>
      <w:lvlJc w:val="left"/>
      <w:pPr>
        <w:ind w:left="2581" w:hanging="420"/>
      </w:pPr>
    </w:lvl>
    <w:lvl w:ilvl="5" w:tplc="0409001B" w:tentative="1">
      <w:start w:val="1"/>
      <w:numFmt w:val="lowerRoman"/>
      <w:lvlText w:val="%6."/>
      <w:lvlJc w:val="right"/>
      <w:pPr>
        <w:ind w:left="3001" w:hanging="420"/>
      </w:pPr>
    </w:lvl>
    <w:lvl w:ilvl="6" w:tplc="0409000F" w:tentative="1">
      <w:start w:val="1"/>
      <w:numFmt w:val="decimal"/>
      <w:lvlText w:val="%7."/>
      <w:lvlJc w:val="left"/>
      <w:pPr>
        <w:ind w:left="3421" w:hanging="420"/>
      </w:pPr>
    </w:lvl>
    <w:lvl w:ilvl="7" w:tplc="04090019" w:tentative="1">
      <w:start w:val="1"/>
      <w:numFmt w:val="lowerLetter"/>
      <w:lvlText w:val="%8)"/>
      <w:lvlJc w:val="left"/>
      <w:pPr>
        <w:ind w:left="3841" w:hanging="420"/>
      </w:pPr>
    </w:lvl>
    <w:lvl w:ilvl="8" w:tplc="0409001B" w:tentative="1">
      <w:start w:val="1"/>
      <w:numFmt w:val="lowerRoman"/>
      <w:lvlText w:val="%9."/>
      <w:lvlJc w:val="right"/>
      <w:pPr>
        <w:ind w:left="4261" w:hanging="420"/>
      </w:pPr>
    </w:lvl>
  </w:abstractNum>
  <w:abstractNum w:abstractNumId="33" w15:restartNumberingAfterBreak="0">
    <w:nsid w:val="486D497F"/>
    <w:multiLevelType w:val="hybridMultilevel"/>
    <w:tmpl w:val="D7602FA4"/>
    <w:lvl w:ilvl="0" w:tplc="9272ADE6">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4B4A083A"/>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35" w15:restartNumberingAfterBreak="0">
    <w:nsid w:val="4EC47E4F"/>
    <w:multiLevelType w:val="hybridMultilevel"/>
    <w:tmpl w:val="C4707CFE"/>
    <w:lvl w:ilvl="0" w:tplc="A3E6613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15:restartNumberingAfterBreak="0">
    <w:nsid w:val="50202D83"/>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15:restartNumberingAfterBreak="0">
    <w:nsid w:val="51183F3D"/>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38" w15:restartNumberingAfterBreak="0">
    <w:nsid w:val="5216629E"/>
    <w:multiLevelType w:val="multilevel"/>
    <w:tmpl w:val="BF0472E8"/>
    <w:lvl w:ilvl="0">
      <w:start w:val="1"/>
      <w:numFmt w:val="decimal"/>
      <w:pStyle w:val="a1"/>
      <w:isLgl/>
      <w:suff w:val="nothing"/>
      <w:lvlText w:val="%1　"/>
      <w:lvlJc w:val="left"/>
      <w:pPr>
        <w:ind w:left="204" w:firstLine="0"/>
      </w:pPr>
      <w:rPr>
        <w:rFonts w:ascii="Times New Roman" w:eastAsia="宋体" w:hAnsi="Times New Roman" w:hint="default"/>
        <w:b/>
        <w:i w:val="0"/>
        <w:color w:val="auto"/>
        <w:sz w:val="28"/>
        <w:u w:val="none"/>
        <w:em w:val="none"/>
      </w:rPr>
    </w:lvl>
    <w:lvl w:ilvl="1">
      <w:start w:val="1"/>
      <w:numFmt w:val="decimal"/>
      <w:pStyle w:val="a2"/>
      <w:isLgl/>
      <w:suff w:val="nothing"/>
      <w:lvlText w:val="%1.%2　"/>
      <w:lvlJc w:val="left"/>
      <w:pPr>
        <w:ind w:left="1366" w:firstLine="0"/>
      </w:pPr>
      <w:rPr>
        <w:rFonts w:ascii="Times New Roman" w:eastAsia="宋体" w:hAnsi="Times New Roman" w:hint="default"/>
        <w:b/>
        <w:i w:val="0"/>
        <w:snapToGrid/>
        <w:color w:val="auto"/>
        <w:spacing w:val="0"/>
        <w:w w:val="100"/>
        <w:kern w:val="21"/>
        <w:sz w:val="28"/>
        <w:u w:val="none"/>
        <w:em w:val="none"/>
      </w:rPr>
    </w:lvl>
    <w:lvl w:ilvl="2">
      <w:start w:val="1"/>
      <w:numFmt w:val="decimal"/>
      <w:pStyle w:val="a3"/>
      <w:isLgl/>
      <w:suff w:val="nothing"/>
      <w:lvlText w:val="%1.%2.%3　"/>
      <w:lvlJc w:val="left"/>
      <w:pPr>
        <w:ind w:left="750" w:firstLine="0"/>
      </w:pPr>
      <w:rPr>
        <w:rFonts w:ascii="Times New Roman" w:eastAsia="黑体" w:hAnsi="Times New Roman" w:hint="default"/>
        <w:b/>
        <w:i w:val="0"/>
        <w:sz w:val="28"/>
      </w:rPr>
    </w:lvl>
    <w:lvl w:ilvl="3">
      <w:start w:val="1"/>
      <w:numFmt w:val="decimal"/>
      <w:pStyle w:val="a4"/>
      <w:isLgl/>
      <w:suff w:val="nothing"/>
      <w:lvlText w:val="%1.%2.%3.%4　"/>
      <w:lvlJc w:val="left"/>
      <w:pPr>
        <w:ind w:left="0" w:firstLine="0"/>
      </w:pPr>
      <w:rPr>
        <w:rFonts w:ascii="Times New Roman" w:eastAsia="宋体" w:hAnsi="Times New Roman" w:hint="default"/>
        <w:b/>
        <w:i w:val="0"/>
        <w:color w:val="auto"/>
        <w:sz w:val="28"/>
        <w:u w:val="none"/>
        <w:em w:val="none"/>
      </w:rPr>
    </w:lvl>
    <w:lvl w:ilvl="4">
      <w:start w:val="1"/>
      <w:numFmt w:val="decimal"/>
      <w:pStyle w:val="a5"/>
      <w:isLgl/>
      <w:suff w:val="nothing"/>
      <w:lvlText w:val="%1.%2.%3.%4.%5　"/>
      <w:lvlJc w:val="left"/>
      <w:pPr>
        <w:ind w:left="0" w:firstLine="0"/>
      </w:pPr>
      <w:rPr>
        <w:rFonts w:ascii="Times New Roman" w:eastAsia="宋体" w:hAnsi="Times New Roman" w:hint="default"/>
        <w:b/>
        <w:i w:val="0"/>
        <w:color w:val="auto"/>
        <w:sz w:val="28"/>
        <w:u w:val="none"/>
        <w:em w:val="none"/>
      </w:rPr>
    </w:lvl>
    <w:lvl w:ilvl="5">
      <w:start w:val="1"/>
      <w:numFmt w:val="decimal"/>
      <w:pStyle w:val="a6"/>
      <w:isLgl/>
      <w:suff w:val="nothing"/>
      <w:lvlText w:val="%1.%2.%3.%4.%5.%6　"/>
      <w:lvlJc w:val="left"/>
      <w:pPr>
        <w:ind w:left="0" w:firstLine="0"/>
      </w:pPr>
      <w:rPr>
        <w:rFonts w:ascii="Times New Roman" w:eastAsia="宋体" w:hAnsi="Times New Roman" w:hint="default"/>
        <w:b/>
        <w:i w:val="0"/>
        <w:sz w:val="28"/>
      </w:rPr>
    </w:lvl>
    <w:lvl w:ilvl="6">
      <w:start w:val="1"/>
      <w:numFmt w:val="lowerLetter"/>
      <w:pStyle w:val="a7"/>
      <w:lvlText w:val="%7) "/>
      <w:lvlJc w:val="left"/>
      <w:pPr>
        <w:tabs>
          <w:tab w:val="num" w:pos="1049"/>
        </w:tabs>
        <w:ind w:left="1049" w:hanging="420"/>
      </w:pPr>
      <w:rPr>
        <w:rFonts w:ascii="Times New Roman" w:eastAsia="宋体" w:hAnsi="Times New Roman" w:hint="default"/>
        <w:b/>
        <w:i w:val="0"/>
        <w:color w:val="auto"/>
        <w:sz w:val="28"/>
        <w:u w:val="none"/>
        <w:em w:val="none"/>
      </w:rPr>
    </w:lvl>
    <w:lvl w:ilvl="7">
      <w:start w:val="1"/>
      <w:numFmt w:val="decimal"/>
      <w:pStyle w:val="a8"/>
      <w:lvlText w:val="%8)"/>
      <w:lvlJc w:val="left"/>
      <w:pPr>
        <w:tabs>
          <w:tab w:val="num" w:pos="885"/>
        </w:tabs>
        <w:ind w:left="525" w:firstLine="0"/>
      </w:pPr>
      <w:rPr>
        <w:rFonts w:ascii="Times New Roman" w:eastAsia="宋体" w:hAnsi="Times New Roman" w:hint="default"/>
        <w:b/>
        <w:i w:val="0"/>
        <w:color w:val="auto"/>
        <w:sz w:val="28"/>
        <w:u w:val="none"/>
        <w:em w:val="none"/>
      </w:rPr>
    </w:lvl>
    <w:lvl w:ilvl="8">
      <w:start w:val="1"/>
      <w:numFmt w:val="none"/>
      <w:lvlText w:val="%9"/>
      <w:lvlJc w:val="left"/>
      <w:pPr>
        <w:tabs>
          <w:tab w:val="num" w:pos="885"/>
        </w:tabs>
        <w:ind w:left="525" w:firstLine="0"/>
      </w:pPr>
      <w:rPr>
        <w:rFonts w:ascii="宋体" w:eastAsia="宋体" w:hint="eastAsia"/>
        <w:b w:val="0"/>
        <w:i w:val="0"/>
        <w:color w:val="auto"/>
        <w:sz w:val="28"/>
        <w:u w:val="none"/>
        <w:em w:val="none"/>
      </w:rPr>
    </w:lvl>
  </w:abstractNum>
  <w:abstractNum w:abstractNumId="39" w15:restartNumberingAfterBreak="0">
    <w:nsid w:val="526A7720"/>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0" w15:restartNumberingAfterBreak="0">
    <w:nsid w:val="53577F50"/>
    <w:multiLevelType w:val="hybridMultilevel"/>
    <w:tmpl w:val="54E43040"/>
    <w:lvl w:ilvl="0" w:tplc="2A82381E">
      <w:start w:val="1"/>
      <w:numFmt w:val="decimal"/>
      <w:lvlText w:val="%1)"/>
      <w:lvlJc w:val="left"/>
      <w:pPr>
        <w:tabs>
          <w:tab w:val="num" w:pos="1321"/>
        </w:tabs>
        <w:ind w:left="1320" w:hanging="420"/>
      </w:pPr>
      <w:rPr>
        <w:rFonts w:hint="eastAsia"/>
      </w:rPr>
    </w:lvl>
    <w:lvl w:ilvl="1" w:tplc="04090019" w:tentative="1">
      <w:start w:val="1"/>
      <w:numFmt w:val="lowerLetter"/>
      <w:lvlText w:val="%2)"/>
      <w:lvlJc w:val="left"/>
      <w:pPr>
        <w:ind w:left="1321" w:hanging="420"/>
      </w:pPr>
    </w:lvl>
    <w:lvl w:ilvl="2" w:tplc="0409001B" w:tentative="1">
      <w:start w:val="1"/>
      <w:numFmt w:val="lowerRoman"/>
      <w:lvlText w:val="%3."/>
      <w:lvlJc w:val="right"/>
      <w:pPr>
        <w:ind w:left="1741" w:hanging="420"/>
      </w:pPr>
    </w:lvl>
    <w:lvl w:ilvl="3" w:tplc="0409000F" w:tentative="1">
      <w:start w:val="1"/>
      <w:numFmt w:val="decimal"/>
      <w:lvlText w:val="%4."/>
      <w:lvlJc w:val="left"/>
      <w:pPr>
        <w:ind w:left="2161" w:hanging="420"/>
      </w:pPr>
    </w:lvl>
    <w:lvl w:ilvl="4" w:tplc="04090019" w:tentative="1">
      <w:start w:val="1"/>
      <w:numFmt w:val="lowerLetter"/>
      <w:lvlText w:val="%5)"/>
      <w:lvlJc w:val="left"/>
      <w:pPr>
        <w:ind w:left="2581" w:hanging="420"/>
      </w:pPr>
    </w:lvl>
    <w:lvl w:ilvl="5" w:tplc="0409001B" w:tentative="1">
      <w:start w:val="1"/>
      <w:numFmt w:val="lowerRoman"/>
      <w:lvlText w:val="%6."/>
      <w:lvlJc w:val="right"/>
      <w:pPr>
        <w:ind w:left="3001" w:hanging="420"/>
      </w:pPr>
    </w:lvl>
    <w:lvl w:ilvl="6" w:tplc="0409000F" w:tentative="1">
      <w:start w:val="1"/>
      <w:numFmt w:val="decimal"/>
      <w:lvlText w:val="%7."/>
      <w:lvlJc w:val="left"/>
      <w:pPr>
        <w:ind w:left="3421" w:hanging="420"/>
      </w:pPr>
    </w:lvl>
    <w:lvl w:ilvl="7" w:tplc="04090019" w:tentative="1">
      <w:start w:val="1"/>
      <w:numFmt w:val="lowerLetter"/>
      <w:lvlText w:val="%8)"/>
      <w:lvlJc w:val="left"/>
      <w:pPr>
        <w:ind w:left="3841" w:hanging="420"/>
      </w:pPr>
    </w:lvl>
    <w:lvl w:ilvl="8" w:tplc="0409001B" w:tentative="1">
      <w:start w:val="1"/>
      <w:numFmt w:val="lowerRoman"/>
      <w:lvlText w:val="%9."/>
      <w:lvlJc w:val="right"/>
      <w:pPr>
        <w:ind w:left="4261" w:hanging="420"/>
      </w:pPr>
    </w:lvl>
  </w:abstractNum>
  <w:abstractNum w:abstractNumId="41" w15:restartNumberingAfterBreak="0">
    <w:nsid w:val="54FF01DD"/>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2" w15:restartNumberingAfterBreak="0">
    <w:nsid w:val="57C26F92"/>
    <w:multiLevelType w:val="hybridMultilevel"/>
    <w:tmpl w:val="50566280"/>
    <w:lvl w:ilvl="0" w:tplc="0BE84032">
      <w:start w:val="1"/>
      <w:numFmt w:val="decimal"/>
      <w:suff w:val="space"/>
      <w:lvlText w:val="%1"/>
      <w:lvlJc w:val="center"/>
      <w:pPr>
        <w:ind w:left="302" w:hanging="189"/>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3" w15:restartNumberingAfterBreak="0">
    <w:nsid w:val="58D819CD"/>
    <w:multiLevelType w:val="hybridMultilevel"/>
    <w:tmpl w:val="9606CE24"/>
    <w:lvl w:ilvl="0" w:tplc="F91C6EE2">
      <w:start w:val="1"/>
      <w:numFmt w:val="lowerLetter"/>
      <w:lvlText w:val="%1)"/>
      <w:lvlJc w:val="left"/>
      <w:pPr>
        <w:ind w:left="900" w:hanging="420"/>
      </w:pPr>
      <w:rPr>
        <w:rFonts w:hint="default"/>
        <w:color w:val="auto"/>
        <w:sz w:val="24"/>
        <w:szCs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4" w15:restartNumberingAfterBreak="0">
    <w:nsid w:val="5A4F5B32"/>
    <w:multiLevelType w:val="hybridMultilevel"/>
    <w:tmpl w:val="74A448B0"/>
    <w:lvl w:ilvl="0" w:tplc="FC0E7290">
      <w:start w:val="1"/>
      <w:numFmt w:val="decimal"/>
      <w:lvlText w:val="%1）"/>
      <w:lvlJc w:val="left"/>
      <w:pPr>
        <w:ind w:left="900" w:hanging="420"/>
      </w:pPr>
      <w:rPr>
        <w:rFonts w:ascii="Times New Roman" w:hAnsi="Times New Roman" w:hint="default"/>
        <w:sz w:val="24"/>
        <w:szCs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5" w15:restartNumberingAfterBreak="0">
    <w:nsid w:val="5CD65789"/>
    <w:multiLevelType w:val="hybridMultilevel"/>
    <w:tmpl w:val="74A448B0"/>
    <w:lvl w:ilvl="0" w:tplc="FFFFFFFF">
      <w:start w:val="1"/>
      <w:numFmt w:val="decimal"/>
      <w:lvlText w:val="%1）"/>
      <w:lvlJc w:val="left"/>
      <w:pPr>
        <w:ind w:left="900" w:hanging="420"/>
      </w:pPr>
      <w:rPr>
        <w:rFonts w:ascii="Times New Roman" w:hAnsi="Times New Roman" w:hint="default"/>
        <w:sz w:val="24"/>
        <w:szCs w:val="24"/>
      </w:rPr>
    </w:lvl>
    <w:lvl w:ilvl="1" w:tplc="FFFFFFFF" w:tentative="1">
      <w:start w:val="1"/>
      <w:numFmt w:val="lowerLetter"/>
      <w:lvlText w:val="%2)"/>
      <w:lvlJc w:val="left"/>
      <w:pPr>
        <w:ind w:left="1320" w:hanging="420"/>
      </w:pPr>
    </w:lvl>
    <w:lvl w:ilvl="2" w:tplc="FFFFFFFF" w:tentative="1">
      <w:start w:val="1"/>
      <w:numFmt w:val="lowerRoman"/>
      <w:lvlText w:val="%3."/>
      <w:lvlJc w:val="right"/>
      <w:pPr>
        <w:ind w:left="1740" w:hanging="420"/>
      </w:pPr>
    </w:lvl>
    <w:lvl w:ilvl="3" w:tplc="FFFFFFFF" w:tentative="1">
      <w:start w:val="1"/>
      <w:numFmt w:val="decimal"/>
      <w:lvlText w:val="%4."/>
      <w:lvlJc w:val="left"/>
      <w:pPr>
        <w:ind w:left="2160" w:hanging="420"/>
      </w:pPr>
    </w:lvl>
    <w:lvl w:ilvl="4" w:tplc="FFFFFFFF" w:tentative="1">
      <w:start w:val="1"/>
      <w:numFmt w:val="lowerLetter"/>
      <w:lvlText w:val="%5)"/>
      <w:lvlJc w:val="left"/>
      <w:pPr>
        <w:ind w:left="2580" w:hanging="420"/>
      </w:pPr>
    </w:lvl>
    <w:lvl w:ilvl="5" w:tplc="FFFFFFFF" w:tentative="1">
      <w:start w:val="1"/>
      <w:numFmt w:val="lowerRoman"/>
      <w:lvlText w:val="%6."/>
      <w:lvlJc w:val="right"/>
      <w:pPr>
        <w:ind w:left="3000" w:hanging="420"/>
      </w:pPr>
    </w:lvl>
    <w:lvl w:ilvl="6" w:tplc="FFFFFFFF" w:tentative="1">
      <w:start w:val="1"/>
      <w:numFmt w:val="decimal"/>
      <w:lvlText w:val="%7."/>
      <w:lvlJc w:val="left"/>
      <w:pPr>
        <w:ind w:left="3420" w:hanging="420"/>
      </w:pPr>
    </w:lvl>
    <w:lvl w:ilvl="7" w:tplc="FFFFFFFF" w:tentative="1">
      <w:start w:val="1"/>
      <w:numFmt w:val="lowerLetter"/>
      <w:lvlText w:val="%8)"/>
      <w:lvlJc w:val="left"/>
      <w:pPr>
        <w:ind w:left="3840" w:hanging="420"/>
      </w:pPr>
    </w:lvl>
    <w:lvl w:ilvl="8" w:tplc="FFFFFFFF" w:tentative="1">
      <w:start w:val="1"/>
      <w:numFmt w:val="lowerRoman"/>
      <w:lvlText w:val="%9."/>
      <w:lvlJc w:val="right"/>
      <w:pPr>
        <w:ind w:left="4260" w:hanging="420"/>
      </w:pPr>
    </w:lvl>
  </w:abstractNum>
  <w:abstractNum w:abstractNumId="46" w15:restartNumberingAfterBreak="0">
    <w:nsid w:val="5D793597"/>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7" w15:restartNumberingAfterBreak="0">
    <w:nsid w:val="5E4257DC"/>
    <w:multiLevelType w:val="hybridMultilevel"/>
    <w:tmpl w:val="3AB0C956"/>
    <w:lvl w:ilvl="0" w:tplc="F2E4AA20">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8" w15:restartNumberingAfterBreak="0">
    <w:nsid w:val="612050DB"/>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9" w15:restartNumberingAfterBreak="0">
    <w:nsid w:val="629A7C1F"/>
    <w:multiLevelType w:val="hybridMultilevel"/>
    <w:tmpl w:val="AC0028FA"/>
    <w:lvl w:ilvl="0" w:tplc="DFC4E346">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0" w15:restartNumberingAfterBreak="0">
    <w:nsid w:val="63102634"/>
    <w:multiLevelType w:val="hybridMultilevel"/>
    <w:tmpl w:val="8FB0C16A"/>
    <w:lvl w:ilvl="0" w:tplc="B35680AE">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1" w15:restartNumberingAfterBreak="0">
    <w:nsid w:val="65455DA2"/>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52" w15:restartNumberingAfterBreak="0">
    <w:nsid w:val="6F502E09"/>
    <w:multiLevelType w:val="multilevel"/>
    <w:tmpl w:val="864ECF34"/>
    <w:lvl w:ilvl="0">
      <w:start w:val="1"/>
      <w:numFmt w:val="decimal"/>
      <w:pStyle w:val="CharCharChar1CharCharCharChar1"/>
      <w:lvlText w:val="2.%1"/>
      <w:lvlJc w:val="left"/>
      <w:pPr>
        <w:tabs>
          <w:tab w:val="num" w:pos="425"/>
        </w:tabs>
        <w:ind w:left="425" w:hanging="425"/>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position w:val="0"/>
        <w:u w:val="none"/>
        <w:vertAlign w:val="baseline"/>
        <w:em w:val="none"/>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53" w15:restartNumberingAfterBreak="0">
    <w:nsid w:val="702A4356"/>
    <w:multiLevelType w:val="multilevel"/>
    <w:tmpl w:val="467EAD70"/>
    <w:lvl w:ilvl="0">
      <w:start w:val="1"/>
      <w:numFmt w:val="decimal"/>
      <w:lvlText w:val="%1."/>
      <w:lvlJc w:val="left"/>
      <w:pPr>
        <w:tabs>
          <w:tab w:val="num" w:pos="215"/>
        </w:tabs>
        <w:ind w:left="215" w:hanging="425"/>
      </w:pPr>
      <w:rPr>
        <w:rFonts w:hint="eastAsia"/>
        <w:sz w:val="21"/>
        <w:szCs w:val="21"/>
      </w:rPr>
    </w:lvl>
    <w:lvl w:ilvl="1">
      <w:start w:val="1"/>
      <w:numFmt w:val="decimal"/>
      <w:pStyle w:val="22"/>
      <w:lvlText w:val="%1.%2."/>
      <w:lvlJc w:val="left"/>
      <w:pPr>
        <w:tabs>
          <w:tab w:val="num" w:pos="357"/>
        </w:tabs>
        <w:ind w:left="357" w:hanging="567"/>
      </w:pPr>
      <w:rPr>
        <w:rFonts w:hint="eastAsia"/>
        <w:sz w:val="21"/>
        <w:szCs w:val="21"/>
      </w:rPr>
    </w:lvl>
    <w:lvl w:ilvl="2">
      <w:start w:val="1"/>
      <w:numFmt w:val="decimal"/>
      <w:lvlText w:val="%1.%2.%3."/>
      <w:lvlJc w:val="left"/>
      <w:pPr>
        <w:tabs>
          <w:tab w:val="num" w:pos="499"/>
        </w:tabs>
        <w:ind w:left="499" w:hanging="709"/>
      </w:pPr>
      <w:rPr>
        <w:rFonts w:hint="eastAsia"/>
        <w:b w:val="0"/>
        <w:sz w:val="21"/>
        <w:szCs w:val="21"/>
      </w:rPr>
    </w:lvl>
    <w:lvl w:ilvl="3">
      <w:start w:val="1"/>
      <w:numFmt w:val="decimal"/>
      <w:suff w:val="space"/>
      <w:lvlText w:val="%1.%2.%3.%4."/>
      <w:lvlJc w:val="left"/>
      <w:pPr>
        <w:ind w:left="641" w:hanging="851"/>
      </w:pPr>
      <w:rPr>
        <w:rFonts w:eastAsia="黑体" w:hint="eastAsia"/>
        <w:sz w:val="21"/>
        <w:szCs w:val="21"/>
      </w:rPr>
    </w:lvl>
    <w:lvl w:ilvl="4">
      <w:start w:val="1"/>
      <w:numFmt w:val="decimal"/>
      <w:lvlText w:val="%1.%2.%3.%4.%5."/>
      <w:lvlJc w:val="left"/>
      <w:pPr>
        <w:tabs>
          <w:tab w:val="num" w:pos="782"/>
        </w:tabs>
        <w:ind w:left="782" w:hanging="992"/>
      </w:pPr>
      <w:rPr>
        <w:rFonts w:hint="eastAsia"/>
      </w:rPr>
    </w:lvl>
    <w:lvl w:ilvl="5">
      <w:start w:val="1"/>
      <w:numFmt w:val="decimal"/>
      <w:lvlText w:val="%1.%2.%3.%4.%5.%6."/>
      <w:lvlJc w:val="left"/>
      <w:pPr>
        <w:tabs>
          <w:tab w:val="num" w:pos="924"/>
        </w:tabs>
        <w:ind w:left="924" w:hanging="1134"/>
      </w:pPr>
      <w:rPr>
        <w:rFonts w:hint="eastAsia"/>
      </w:rPr>
    </w:lvl>
    <w:lvl w:ilvl="6">
      <w:start w:val="1"/>
      <w:numFmt w:val="decimal"/>
      <w:lvlText w:val="%1.%2.%3.%4.%5.%6.%7."/>
      <w:lvlJc w:val="left"/>
      <w:pPr>
        <w:tabs>
          <w:tab w:val="num" w:pos="1066"/>
        </w:tabs>
        <w:ind w:left="1066" w:hanging="1276"/>
      </w:pPr>
      <w:rPr>
        <w:rFonts w:hint="eastAsia"/>
      </w:rPr>
    </w:lvl>
    <w:lvl w:ilvl="7">
      <w:start w:val="1"/>
      <w:numFmt w:val="decimal"/>
      <w:lvlText w:val="%1.%2.%3.%4.%5.%6.%7.%8."/>
      <w:lvlJc w:val="left"/>
      <w:pPr>
        <w:tabs>
          <w:tab w:val="num" w:pos="1208"/>
        </w:tabs>
        <w:ind w:left="1208" w:hanging="1418"/>
      </w:pPr>
      <w:rPr>
        <w:rFonts w:hint="eastAsia"/>
      </w:rPr>
    </w:lvl>
    <w:lvl w:ilvl="8">
      <w:start w:val="1"/>
      <w:numFmt w:val="decimal"/>
      <w:lvlText w:val="%1.%2.%3.%4.%5.%6.%7.%8.%9."/>
      <w:lvlJc w:val="left"/>
      <w:pPr>
        <w:tabs>
          <w:tab w:val="num" w:pos="1349"/>
        </w:tabs>
        <w:ind w:left="1349" w:hanging="1559"/>
      </w:pPr>
      <w:rPr>
        <w:rFonts w:hint="eastAsia"/>
      </w:rPr>
    </w:lvl>
  </w:abstractNum>
  <w:abstractNum w:abstractNumId="54" w15:restartNumberingAfterBreak="0">
    <w:nsid w:val="70F402AC"/>
    <w:multiLevelType w:val="hybridMultilevel"/>
    <w:tmpl w:val="74A448B0"/>
    <w:lvl w:ilvl="0" w:tplc="FFFFFFFF">
      <w:start w:val="1"/>
      <w:numFmt w:val="decimal"/>
      <w:lvlText w:val="%1）"/>
      <w:lvlJc w:val="left"/>
      <w:pPr>
        <w:ind w:left="900" w:hanging="420"/>
      </w:pPr>
      <w:rPr>
        <w:rFonts w:ascii="Times New Roman" w:hAnsi="Times New Roman" w:hint="default"/>
        <w:sz w:val="24"/>
        <w:szCs w:val="24"/>
      </w:rPr>
    </w:lvl>
    <w:lvl w:ilvl="1" w:tplc="FFFFFFFF" w:tentative="1">
      <w:start w:val="1"/>
      <w:numFmt w:val="lowerLetter"/>
      <w:lvlText w:val="%2)"/>
      <w:lvlJc w:val="left"/>
      <w:pPr>
        <w:ind w:left="1320" w:hanging="420"/>
      </w:pPr>
    </w:lvl>
    <w:lvl w:ilvl="2" w:tplc="FFFFFFFF" w:tentative="1">
      <w:start w:val="1"/>
      <w:numFmt w:val="lowerRoman"/>
      <w:lvlText w:val="%3."/>
      <w:lvlJc w:val="right"/>
      <w:pPr>
        <w:ind w:left="1740" w:hanging="420"/>
      </w:pPr>
    </w:lvl>
    <w:lvl w:ilvl="3" w:tplc="FFFFFFFF" w:tentative="1">
      <w:start w:val="1"/>
      <w:numFmt w:val="decimal"/>
      <w:lvlText w:val="%4."/>
      <w:lvlJc w:val="left"/>
      <w:pPr>
        <w:ind w:left="2160" w:hanging="420"/>
      </w:pPr>
    </w:lvl>
    <w:lvl w:ilvl="4" w:tplc="FFFFFFFF" w:tentative="1">
      <w:start w:val="1"/>
      <w:numFmt w:val="lowerLetter"/>
      <w:lvlText w:val="%5)"/>
      <w:lvlJc w:val="left"/>
      <w:pPr>
        <w:ind w:left="2580" w:hanging="420"/>
      </w:pPr>
    </w:lvl>
    <w:lvl w:ilvl="5" w:tplc="FFFFFFFF" w:tentative="1">
      <w:start w:val="1"/>
      <w:numFmt w:val="lowerRoman"/>
      <w:lvlText w:val="%6."/>
      <w:lvlJc w:val="right"/>
      <w:pPr>
        <w:ind w:left="3000" w:hanging="420"/>
      </w:pPr>
    </w:lvl>
    <w:lvl w:ilvl="6" w:tplc="FFFFFFFF" w:tentative="1">
      <w:start w:val="1"/>
      <w:numFmt w:val="decimal"/>
      <w:lvlText w:val="%7."/>
      <w:lvlJc w:val="left"/>
      <w:pPr>
        <w:ind w:left="3420" w:hanging="420"/>
      </w:pPr>
    </w:lvl>
    <w:lvl w:ilvl="7" w:tplc="FFFFFFFF" w:tentative="1">
      <w:start w:val="1"/>
      <w:numFmt w:val="lowerLetter"/>
      <w:lvlText w:val="%8)"/>
      <w:lvlJc w:val="left"/>
      <w:pPr>
        <w:ind w:left="3840" w:hanging="420"/>
      </w:pPr>
    </w:lvl>
    <w:lvl w:ilvl="8" w:tplc="FFFFFFFF" w:tentative="1">
      <w:start w:val="1"/>
      <w:numFmt w:val="lowerRoman"/>
      <w:lvlText w:val="%9."/>
      <w:lvlJc w:val="right"/>
      <w:pPr>
        <w:ind w:left="4260" w:hanging="420"/>
      </w:pPr>
    </w:lvl>
  </w:abstractNum>
  <w:abstractNum w:abstractNumId="55" w15:restartNumberingAfterBreak="0">
    <w:nsid w:val="71F928E9"/>
    <w:multiLevelType w:val="hybridMultilevel"/>
    <w:tmpl w:val="7DC8FEB0"/>
    <w:lvl w:ilvl="0" w:tplc="1F845DF4">
      <w:start w:val="1"/>
      <w:numFmt w:val="decimal"/>
      <w:lvlText w:val="附件%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6" w15:restartNumberingAfterBreak="0">
    <w:nsid w:val="76933334"/>
    <w:multiLevelType w:val="hybridMultilevel"/>
    <w:tmpl w:val="D74C1E48"/>
    <w:lvl w:ilvl="0" w:tplc="FFFFFFFF">
      <w:start w:val="1"/>
      <w:numFmt w:val="none"/>
      <w:pStyle w:val="a9"/>
      <w:lvlText w:val="%1——"/>
      <w:lvlJc w:val="left"/>
      <w:pPr>
        <w:tabs>
          <w:tab w:val="num" w:pos="1140"/>
        </w:tabs>
        <w:ind w:left="840" w:hanging="420"/>
      </w:pPr>
      <w:rPr>
        <w:rFonts w:hint="eastAsia"/>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57" w15:restartNumberingAfterBreak="0">
    <w:nsid w:val="77E26820"/>
    <w:multiLevelType w:val="hybridMultilevel"/>
    <w:tmpl w:val="39CA44B8"/>
    <w:lvl w:ilvl="0" w:tplc="E7D0D7E0">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8" w15:restartNumberingAfterBreak="0">
    <w:nsid w:val="79E47357"/>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59" w15:restartNumberingAfterBreak="0">
    <w:nsid w:val="7C713F75"/>
    <w:multiLevelType w:val="hybridMultilevel"/>
    <w:tmpl w:val="65D4D2DA"/>
    <w:lvl w:ilvl="0" w:tplc="04090011">
      <w:start w:val="1"/>
      <w:numFmt w:val="decimal"/>
      <w:lvlText w:val="%1)"/>
      <w:lvlJc w:val="left"/>
      <w:pPr>
        <w:ind w:left="425" w:hanging="420"/>
      </w:pPr>
    </w:lvl>
    <w:lvl w:ilvl="1" w:tplc="04090019" w:tentative="1">
      <w:start w:val="1"/>
      <w:numFmt w:val="lowerLetter"/>
      <w:lvlText w:val="%2)"/>
      <w:lvlJc w:val="left"/>
      <w:pPr>
        <w:ind w:left="845" w:hanging="420"/>
      </w:pPr>
    </w:lvl>
    <w:lvl w:ilvl="2" w:tplc="0409001B" w:tentative="1">
      <w:start w:val="1"/>
      <w:numFmt w:val="lowerRoman"/>
      <w:lvlText w:val="%3."/>
      <w:lvlJc w:val="right"/>
      <w:pPr>
        <w:ind w:left="1265" w:hanging="420"/>
      </w:pPr>
    </w:lvl>
    <w:lvl w:ilvl="3" w:tplc="0409000F" w:tentative="1">
      <w:start w:val="1"/>
      <w:numFmt w:val="decimal"/>
      <w:lvlText w:val="%4."/>
      <w:lvlJc w:val="left"/>
      <w:pPr>
        <w:ind w:left="1685" w:hanging="420"/>
      </w:pPr>
    </w:lvl>
    <w:lvl w:ilvl="4" w:tplc="04090019" w:tentative="1">
      <w:start w:val="1"/>
      <w:numFmt w:val="lowerLetter"/>
      <w:lvlText w:val="%5)"/>
      <w:lvlJc w:val="left"/>
      <w:pPr>
        <w:ind w:left="2105" w:hanging="420"/>
      </w:pPr>
    </w:lvl>
    <w:lvl w:ilvl="5" w:tplc="0409001B" w:tentative="1">
      <w:start w:val="1"/>
      <w:numFmt w:val="lowerRoman"/>
      <w:lvlText w:val="%6."/>
      <w:lvlJc w:val="right"/>
      <w:pPr>
        <w:ind w:left="2525" w:hanging="420"/>
      </w:pPr>
    </w:lvl>
    <w:lvl w:ilvl="6" w:tplc="0409000F" w:tentative="1">
      <w:start w:val="1"/>
      <w:numFmt w:val="decimal"/>
      <w:lvlText w:val="%7."/>
      <w:lvlJc w:val="left"/>
      <w:pPr>
        <w:ind w:left="2945" w:hanging="420"/>
      </w:pPr>
    </w:lvl>
    <w:lvl w:ilvl="7" w:tplc="04090019" w:tentative="1">
      <w:start w:val="1"/>
      <w:numFmt w:val="lowerLetter"/>
      <w:lvlText w:val="%8)"/>
      <w:lvlJc w:val="left"/>
      <w:pPr>
        <w:ind w:left="3365" w:hanging="420"/>
      </w:pPr>
    </w:lvl>
    <w:lvl w:ilvl="8" w:tplc="0409001B" w:tentative="1">
      <w:start w:val="1"/>
      <w:numFmt w:val="lowerRoman"/>
      <w:lvlText w:val="%9."/>
      <w:lvlJc w:val="right"/>
      <w:pPr>
        <w:ind w:left="3785" w:hanging="420"/>
      </w:pPr>
    </w:lvl>
  </w:abstractNum>
  <w:abstractNum w:abstractNumId="60" w15:restartNumberingAfterBreak="0">
    <w:nsid w:val="7E960912"/>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1" w15:restartNumberingAfterBreak="0">
    <w:nsid w:val="7F6814D8"/>
    <w:multiLevelType w:val="hybridMultilevel"/>
    <w:tmpl w:val="BF8CFA22"/>
    <w:name w:val="我的列表2"/>
    <w:lvl w:ilvl="0" w:tplc="436020EA">
      <w:start w:val="1"/>
      <w:numFmt w:val="decimal"/>
      <w:pStyle w:val="my1"/>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442000279">
    <w:abstractNumId w:val="18"/>
  </w:num>
  <w:num w:numId="2" w16cid:durableId="735973688">
    <w:abstractNumId w:val="8"/>
  </w:num>
  <w:num w:numId="3" w16cid:durableId="451826103">
    <w:abstractNumId w:val="37"/>
  </w:num>
  <w:num w:numId="4" w16cid:durableId="1704205777">
    <w:abstractNumId w:val="51"/>
  </w:num>
  <w:num w:numId="5" w16cid:durableId="1507355536">
    <w:abstractNumId w:val="9"/>
  </w:num>
  <w:num w:numId="6" w16cid:durableId="2071727187">
    <w:abstractNumId w:val="1"/>
  </w:num>
  <w:num w:numId="7" w16cid:durableId="1078744044">
    <w:abstractNumId w:val="58"/>
  </w:num>
  <w:num w:numId="8" w16cid:durableId="1505625515">
    <w:abstractNumId w:val="46"/>
  </w:num>
  <w:num w:numId="9" w16cid:durableId="764032949">
    <w:abstractNumId w:val="11"/>
  </w:num>
  <w:num w:numId="10" w16cid:durableId="911888151">
    <w:abstractNumId w:val="7"/>
  </w:num>
  <w:num w:numId="11" w16cid:durableId="1698583416">
    <w:abstractNumId w:val="3"/>
  </w:num>
  <w:num w:numId="12" w16cid:durableId="1903179042">
    <w:abstractNumId w:val="41"/>
  </w:num>
  <w:num w:numId="13" w16cid:durableId="1902060713">
    <w:abstractNumId w:val="42"/>
  </w:num>
  <w:num w:numId="14" w16cid:durableId="474300914">
    <w:abstractNumId w:val="21"/>
  </w:num>
  <w:num w:numId="15" w16cid:durableId="1695616193">
    <w:abstractNumId w:val="43"/>
  </w:num>
  <w:num w:numId="16" w16cid:durableId="944650231">
    <w:abstractNumId w:val="16"/>
  </w:num>
  <w:num w:numId="17" w16cid:durableId="256449320">
    <w:abstractNumId w:val="25"/>
  </w:num>
  <w:num w:numId="18" w16cid:durableId="367485904">
    <w:abstractNumId w:val="40"/>
  </w:num>
  <w:num w:numId="19" w16cid:durableId="343047507">
    <w:abstractNumId w:val="32"/>
  </w:num>
  <w:num w:numId="20" w16cid:durableId="215048239">
    <w:abstractNumId w:val="59"/>
  </w:num>
  <w:num w:numId="21" w16cid:durableId="2125079388">
    <w:abstractNumId w:val="57"/>
  </w:num>
  <w:num w:numId="22" w16cid:durableId="1607078712">
    <w:abstractNumId w:val="19"/>
  </w:num>
  <w:num w:numId="23" w16cid:durableId="162555483">
    <w:abstractNumId w:val="49"/>
  </w:num>
  <w:num w:numId="24" w16cid:durableId="1849519498">
    <w:abstractNumId w:val="13"/>
  </w:num>
  <w:num w:numId="25" w16cid:durableId="1250000607">
    <w:abstractNumId w:val="14"/>
  </w:num>
  <w:num w:numId="26" w16cid:durableId="1649704924">
    <w:abstractNumId w:val="39"/>
  </w:num>
  <w:num w:numId="27" w16cid:durableId="879131718">
    <w:abstractNumId w:val="36"/>
  </w:num>
  <w:num w:numId="28" w16cid:durableId="120197060">
    <w:abstractNumId w:val="50"/>
  </w:num>
  <w:num w:numId="29" w16cid:durableId="1799254055">
    <w:abstractNumId w:val="15"/>
  </w:num>
  <w:num w:numId="30" w16cid:durableId="412514138">
    <w:abstractNumId w:val="33"/>
  </w:num>
  <w:num w:numId="31" w16cid:durableId="36978668">
    <w:abstractNumId w:val="28"/>
  </w:num>
  <w:num w:numId="32" w16cid:durableId="767652901">
    <w:abstractNumId w:val="26"/>
  </w:num>
  <w:num w:numId="33" w16cid:durableId="454519631">
    <w:abstractNumId w:val="24"/>
  </w:num>
  <w:num w:numId="34" w16cid:durableId="1083793411">
    <w:abstractNumId w:val="6"/>
  </w:num>
  <w:num w:numId="35" w16cid:durableId="761494657">
    <w:abstractNumId w:val="56"/>
  </w:num>
  <w:num w:numId="36" w16cid:durableId="870144778">
    <w:abstractNumId w:val="0"/>
  </w:num>
  <w:num w:numId="37" w16cid:durableId="1857502859">
    <w:abstractNumId w:val="53"/>
  </w:num>
  <w:num w:numId="38" w16cid:durableId="145051346">
    <w:abstractNumId w:val="10"/>
  </w:num>
  <w:num w:numId="39" w16cid:durableId="951323105">
    <w:abstractNumId w:val="52"/>
  </w:num>
  <w:num w:numId="40" w16cid:durableId="1853032116">
    <w:abstractNumId w:val="23"/>
  </w:num>
  <w:num w:numId="41" w16cid:durableId="1918321402">
    <w:abstractNumId w:val="17"/>
  </w:num>
  <w:num w:numId="42" w16cid:durableId="928468207">
    <w:abstractNumId w:val="4"/>
  </w:num>
  <w:num w:numId="43" w16cid:durableId="259139831">
    <w:abstractNumId w:val="29"/>
  </w:num>
  <w:num w:numId="44" w16cid:durableId="1063068667">
    <w:abstractNumId w:val="2"/>
  </w:num>
  <w:num w:numId="45" w16cid:durableId="308899941">
    <w:abstractNumId w:val="61"/>
  </w:num>
  <w:num w:numId="46" w16cid:durableId="1269042811">
    <w:abstractNumId w:val="22"/>
  </w:num>
  <w:num w:numId="47" w16cid:durableId="987051228">
    <w:abstractNumId w:val="30"/>
  </w:num>
  <w:num w:numId="48" w16cid:durableId="1206256430">
    <w:abstractNumId w:val="38"/>
  </w:num>
  <w:num w:numId="49" w16cid:durableId="1580208006">
    <w:abstractNumId w:val="35"/>
  </w:num>
  <w:num w:numId="50" w16cid:durableId="110976794">
    <w:abstractNumId w:val="48"/>
  </w:num>
  <w:num w:numId="51" w16cid:durableId="976494233">
    <w:abstractNumId w:val="47"/>
  </w:num>
  <w:num w:numId="52" w16cid:durableId="1997537430">
    <w:abstractNumId w:val="34"/>
  </w:num>
  <w:num w:numId="53" w16cid:durableId="1069307431">
    <w:abstractNumId w:val="5"/>
  </w:num>
  <w:num w:numId="54" w16cid:durableId="1778521043">
    <w:abstractNumId w:val="55"/>
  </w:num>
  <w:num w:numId="55" w16cid:durableId="213011795">
    <w:abstractNumId w:val="31"/>
  </w:num>
  <w:num w:numId="56" w16cid:durableId="95251536">
    <w:abstractNumId w:val="44"/>
  </w:num>
  <w:num w:numId="57" w16cid:durableId="256713630">
    <w:abstractNumId w:val="27"/>
  </w:num>
  <w:num w:numId="58" w16cid:durableId="603077777">
    <w:abstractNumId w:val="1"/>
  </w:num>
  <w:num w:numId="59" w16cid:durableId="485173953">
    <w:abstractNumId w:val="60"/>
  </w:num>
  <w:num w:numId="60" w16cid:durableId="1009137420">
    <w:abstractNumId w:val="12"/>
  </w:num>
  <w:num w:numId="61" w16cid:durableId="799300009">
    <w:abstractNumId w:val="54"/>
  </w:num>
  <w:num w:numId="62" w16cid:durableId="1879510516">
    <w:abstractNumId w:val="45"/>
  </w:num>
  <w:num w:numId="63" w16cid:durableId="1340155746">
    <w:abstractNumId w:val="20"/>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hideSpellingErrors/>
  <w:activeWritingStyle w:appName="MSWord" w:lang="en-US" w:vendorID="64" w:dllVersion="6" w:nlCheck="1" w:checkStyle="1"/>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en-GB" w:vendorID="64" w:dllVersion="6" w:nlCheck="1" w:checkStyle="1"/>
  <w:activeWritingStyle w:appName="MSWord" w:lang="en-GB"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0"/>
  <w:drawingGridHorizontalSpacing w:val="105"/>
  <w:drawingGridVerticalSpacing w:val="156"/>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2938"/>
    <w:rsid w:val="00002149"/>
    <w:rsid w:val="00007102"/>
    <w:rsid w:val="00010F69"/>
    <w:rsid w:val="000171AE"/>
    <w:rsid w:val="00021F4A"/>
    <w:rsid w:val="00030757"/>
    <w:rsid w:val="0005356A"/>
    <w:rsid w:val="000556AA"/>
    <w:rsid w:val="000652B0"/>
    <w:rsid w:val="000733F2"/>
    <w:rsid w:val="0007498F"/>
    <w:rsid w:val="000759AE"/>
    <w:rsid w:val="000842A7"/>
    <w:rsid w:val="00084E08"/>
    <w:rsid w:val="00085EA8"/>
    <w:rsid w:val="00093B4C"/>
    <w:rsid w:val="00093FEF"/>
    <w:rsid w:val="000B7CE8"/>
    <w:rsid w:val="000C28EA"/>
    <w:rsid w:val="000C7938"/>
    <w:rsid w:val="000D2902"/>
    <w:rsid w:val="000D64C0"/>
    <w:rsid w:val="00100160"/>
    <w:rsid w:val="00104411"/>
    <w:rsid w:val="00110648"/>
    <w:rsid w:val="001174C1"/>
    <w:rsid w:val="0012593F"/>
    <w:rsid w:val="00136D1B"/>
    <w:rsid w:val="00152578"/>
    <w:rsid w:val="00154C5E"/>
    <w:rsid w:val="00175159"/>
    <w:rsid w:val="00182231"/>
    <w:rsid w:val="00184432"/>
    <w:rsid w:val="001929FA"/>
    <w:rsid w:val="0019718B"/>
    <w:rsid w:val="001A70B6"/>
    <w:rsid w:val="001B0C16"/>
    <w:rsid w:val="001B5D29"/>
    <w:rsid w:val="001C0159"/>
    <w:rsid w:val="001C348F"/>
    <w:rsid w:val="001D1FAD"/>
    <w:rsid w:val="001E118B"/>
    <w:rsid w:val="001F2976"/>
    <w:rsid w:val="00200105"/>
    <w:rsid w:val="002070F2"/>
    <w:rsid w:val="00210912"/>
    <w:rsid w:val="00225271"/>
    <w:rsid w:val="002328F1"/>
    <w:rsid w:val="00242B12"/>
    <w:rsid w:val="00265D90"/>
    <w:rsid w:val="00281D65"/>
    <w:rsid w:val="002877EE"/>
    <w:rsid w:val="002A077A"/>
    <w:rsid w:val="002A1691"/>
    <w:rsid w:val="002A16A7"/>
    <w:rsid w:val="002A6E89"/>
    <w:rsid w:val="002B2FE8"/>
    <w:rsid w:val="002C6388"/>
    <w:rsid w:val="002E3DB1"/>
    <w:rsid w:val="00300504"/>
    <w:rsid w:val="00301D06"/>
    <w:rsid w:val="00311568"/>
    <w:rsid w:val="00313051"/>
    <w:rsid w:val="003241B4"/>
    <w:rsid w:val="00324B70"/>
    <w:rsid w:val="00330515"/>
    <w:rsid w:val="00334AC7"/>
    <w:rsid w:val="00337CA9"/>
    <w:rsid w:val="00360D67"/>
    <w:rsid w:val="0037330F"/>
    <w:rsid w:val="00386E07"/>
    <w:rsid w:val="003A3F2E"/>
    <w:rsid w:val="003B4B94"/>
    <w:rsid w:val="003B6CE0"/>
    <w:rsid w:val="003E6F7B"/>
    <w:rsid w:val="003F01DD"/>
    <w:rsid w:val="00404A5F"/>
    <w:rsid w:val="004135FB"/>
    <w:rsid w:val="00422144"/>
    <w:rsid w:val="0042352A"/>
    <w:rsid w:val="00430490"/>
    <w:rsid w:val="00430D9A"/>
    <w:rsid w:val="00455283"/>
    <w:rsid w:val="004675CD"/>
    <w:rsid w:val="004841D8"/>
    <w:rsid w:val="0048471E"/>
    <w:rsid w:val="004A115E"/>
    <w:rsid w:val="004A16D0"/>
    <w:rsid w:val="004A1AD6"/>
    <w:rsid w:val="004A1FCC"/>
    <w:rsid w:val="004A274F"/>
    <w:rsid w:val="004B0847"/>
    <w:rsid w:val="004C10E7"/>
    <w:rsid w:val="004D77E2"/>
    <w:rsid w:val="00506E5C"/>
    <w:rsid w:val="00507B07"/>
    <w:rsid w:val="0051775C"/>
    <w:rsid w:val="00522FEF"/>
    <w:rsid w:val="00532334"/>
    <w:rsid w:val="005435E0"/>
    <w:rsid w:val="00545846"/>
    <w:rsid w:val="0055276B"/>
    <w:rsid w:val="00553B9F"/>
    <w:rsid w:val="00556E98"/>
    <w:rsid w:val="005778BC"/>
    <w:rsid w:val="00577FF9"/>
    <w:rsid w:val="0058277C"/>
    <w:rsid w:val="0058426A"/>
    <w:rsid w:val="00590507"/>
    <w:rsid w:val="00590FA5"/>
    <w:rsid w:val="005963E3"/>
    <w:rsid w:val="0059743F"/>
    <w:rsid w:val="005A4C2E"/>
    <w:rsid w:val="005B016C"/>
    <w:rsid w:val="005B4BED"/>
    <w:rsid w:val="005C1B9B"/>
    <w:rsid w:val="005C2EB3"/>
    <w:rsid w:val="005E31FD"/>
    <w:rsid w:val="005E58FA"/>
    <w:rsid w:val="006003D9"/>
    <w:rsid w:val="0061166C"/>
    <w:rsid w:val="0063285B"/>
    <w:rsid w:val="006342E8"/>
    <w:rsid w:val="00661111"/>
    <w:rsid w:val="0066648E"/>
    <w:rsid w:val="00674520"/>
    <w:rsid w:val="00677387"/>
    <w:rsid w:val="006979DA"/>
    <w:rsid w:val="006A1F2E"/>
    <w:rsid w:val="006D3A24"/>
    <w:rsid w:val="006D7D54"/>
    <w:rsid w:val="006E6E1C"/>
    <w:rsid w:val="00706DB0"/>
    <w:rsid w:val="0071049A"/>
    <w:rsid w:val="00713E9F"/>
    <w:rsid w:val="00720512"/>
    <w:rsid w:val="0072412F"/>
    <w:rsid w:val="00730701"/>
    <w:rsid w:val="00731EDA"/>
    <w:rsid w:val="00740F2D"/>
    <w:rsid w:val="007438BD"/>
    <w:rsid w:val="007518E8"/>
    <w:rsid w:val="007527C5"/>
    <w:rsid w:val="00765DF9"/>
    <w:rsid w:val="00787440"/>
    <w:rsid w:val="007959B3"/>
    <w:rsid w:val="007A1838"/>
    <w:rsid w:val="007E234F"/>
    <w:rsid w:val="007E2D06"/>
    <w:rsid w:val="00803557"/>
    <w:rsid w:val="00816A79"/>
    <w:rsid w:val="00822CE8"/>
    <w:rsid w:val="00842D6D"/>
    <w:rsid w:val="00845B76"/>
    <w:rsid w:val="00854DBC"/>
    <w:rsid w:val="00855B86"/>
    <w:rsid w:val="008646E9"/>
    <w:rsid w:val="0086561D"/>
    <w:rsid w:val="00872E26"/>
    <w:rsid w:val="00876EA8"/>
    <w:rsid w:val="00880D1C"/>
    <w:rsid w:val="00887E77"/>
    <w:rsid w:val="00894AC1"/>
    <w:rsid w:val="008A4740"/>
    <w:rsid w:val="008B4E2D"/>
    <w:rsid w:val="008C12B2"/>
    <w:rsid w:val="008C22A7"/>
    <w:rsid w:val="008D09FB"/>
    <w:rsid w:val="008D3534"/>
    <w:rsid w:val="008E0DB2"/>
    <w:rsid w:val="008E4334"/>
    <w:rsid w:val="008E596C"/>
    <w:rsid w:val="00905152"/>
    <w:rsid w:val="009068D9"/>
    <w:rsid w:val="00907FB2"/>
    <w:rsid w:val="00910762"/>
    <w:rsid w:val="00924E20"/>
    <w:rsid w:val="00925EE9"/>
    <w:rsid w:val="00926B19"/>
    <w:rsid w:val="00932C8B"/>
    <w:rsid w:val="009461B5"/>
    <w:rsid w:val="0095056F"/>
    <w:rsid w:val="00953906"/>
    <w:rsid w:val="00955FA4"/>
    <w:rsid w:val="009719D3"/>
    <w:rsid w:val="0097417F"/>
    <w:rsid w:val="00974D62"/>
    <w:rsid w:val="009A021B"/>
    <w:rsid w:val="009B14AF"/>
    <w:rsid w:val="009D202E"/>
    <w:rsid w:val="009E2938"/>
    <w:rsid w:val="009F0C54"/>
    <w:rsid w:val="00A0021C"/>
    <w:rsid w:val="00A13EB6"/>
    <w:rsid w:val="00A23A3C"/>
    <w:rsid w:val="00A37837"/>
    <w:rsid w:val="00A47BAE"/>
    <w:rsid w:val="00A74C38"/>
    <w:rsid w:val="00A80978"/>
    <w:rsid w:val="00A92917"/>
    <w:rsid w:val="00A94E02"/>
    <w:rsid w:val="00AB244B"/>
    <w:rsid w:val="00AB30A8"/>
    <w:rsid w:val="00AC024D"/>
    <w:rsid w:val="00AC5BB1"/>
    <w:rsid w:val="00AC7E52"/>
    <w:rsid w:val="00AD0DE5"/>
    <w:rsid w:val="00AD32E1"/>
    <w:rsid w:val="00AD7318"/>
    <w:rsid w:val="00B00F5E"/>
    <w:rsid w:val="00B13B1E"/>
    <w:rsid w:val="00B238E9"/>
    <w:rsid w:val="00B309D2"/>
    <w:rsid w:val="00B402AE"/>
    <w:rsid w:val="00B52F99"/>
    <w:rsid w:val="00B57F7B"/>
    <w:rsid w:val="00B620E3"/>
    <w:rsid w:val="00B92DA7"/>
    <w:rsid w:val="00B93FF9"/>
    <w:rsid w:val="00BA5585"/>
    <w:rsid w:val="00BA7975"/>
    <w:rsid w:val="00BC23FB"/>
    <w:rsid w:val="00BC519E"/>
    <w:rsid w:val="00BC5C37"/>
    <w:rsid w:val="00BC6415"/>
    <w:rsid w:val="00BD0557"/>
    <w:rsid w:val="00BD133F"/>
    <w:rsid w:val="00BF1376"/>
    <w:rsid w:val="00BF3AA0"/>
    <w:rsid w:val="00BF7D27"/>
    <w:rsid w:val="00BF7E77"/>
    <w:rsid w:val="00C12B44"/>
    <w:rsid w:val="00C148A3"/>
    <w:rsid w:val="00C214CF"/>
    <w:rsid w:val="00C26DCF"/>
    <w:rsid w:val="00C65079"/>
    <w:rsid w:val="00C70579"/>
    <w:rsid w:val="00C70781"/>
    <w:rsid w:val="00C76CD5"/>
    <w:rsid w:val="00C83505"/>
    <w:rsid w:val="00C938D3"/>
    <w:rsid w:val="00C96BB3"/>
    <w:rsid w:val="00CA655C"/>
    <w:rsid w:val="00CB1526"/>
    <w:rsid w:val="00CE0450"/>
    <w:rsid w:val="00CF12A3"/>
    <w:rsid w:val="00D40F22"/>
    <w:rsid w:val="00D5360F"/>
    <w:rsid w:val="00D71C28"/>
    <w:rsid w:val="00D7447D"/>
    <w:rsid w:val="00D76BEC"/>
    <w:rsid w:val="00D85AC3"/>
    <w:rsid w:val="00D91826"/>
    <w:rsid w:val="00DA0DBA"/>
    <w:rsid w:val="00DB3628"/>
    <w:rsid w:val="00DB7416"/>
    <w:rsid w:val="00DD1037"/>
    <w:rsid w:val="00DE6362"/>
    <w:rsid w:val="00E24D2B"/>
    <w:rsid w:val="00E27E6B"/>
    <w:rsid w:val="00E333DC"/>
    <w:rsid w:val="00E525F8"/>
    <w:rsid w:val="00E57B3B"/>
    <w:rsid w:val="00E61959"/>
    <w:rsid w:val="00E83A9F"/>
    <w:rsid w:val="00E9625B"/>
    <w:rsid w:val="00EB7947"/>
    <w:rsid w:val="00EC176D"/>
    <w:rsid w:val="00EC7CCD"/>
    <w:rsid w:val="00EE0178"/>
    <w:rsid w:val="00EE0D1D"/>
    <w:rsid w:val="00EE5DB5"/>
    <w:rsid w:val="00EE6951"/>
    <w:rsid w:val="00EF6B13"/>
    <w:rsid w:val="00F0186A"/>
    <w:rsid w:val="00F01A35"/>
    <w:rsid w:val="00F119CC"/>
    <w:rsid w:val="00F11CC9"/>
    <w:rsid w:val="00F17868"/>
    <w:rsid w:val="00F17AF9"/>
    <w:rsid w:val="00F224E2"/>
    <w:rsid w:val="00F26361"/>
    <w:rsid w:val="00F332C4"/>
    <w:rsid w:val="00F357C7"/>
    <w:rsid w:val="00F418F9"/>
    <w:rsid w:val="00F43559"/>
    <w:rsid w:val="00F467A8"/>
    <w:rsid w:val="00F601F1"/>
    <w:rsid w:val="00FA0356"/>
    <w:rsid w:val="00FC00DE"/>
    <w:rsid w:val="00FC4256"/>
    <w:rsid w:val="00FC69A6"/>
    <w:rsid w:val="00FD39D0"/>
    <w:rsid w:val="00FE75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AF1881"/>
  <w15:docId w15:val="{E2C3C5F3-D447-4340-B5B3-75248259A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heading 2" w:qFormat="1"/>
    <w:lsdException w:name="heading 3" w:qFormat="1"/>
    <w:lsdException w:name="heading 4" w:qFormat="1"/>
    <w:lsdException w:name="heading 5" w:qFormat="1"/>
    <w:lsdException w:name="heading 6" w:qFormat="1"/>
    <w:lsdException w:name="heading 7" w:semiHidden="1" w:uiPriority="9" w:unhideWhenUsed="1" w:qFormat="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2" w:semiHidden="1" w:unhideWhenUsed="1" w:qFormat="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99" w:unhideWhenUsed="1"/>
    <w:lsdException w:name="List Number 3" w:semiHidden="1" w:uiPriority="99"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Date" w:uiPriority="99"/>
    <w:lsdException w:name="Body Text First Indent"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Emphasis" w:uiPriority="20"/>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29"/>
    <w:lsdException w:name="Medium Grid 3 Accent 2" w:uiPriority="30"/>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a">
    <w:name w:val="Normal"/>
    <w:pPr>
      <w:widowControl w:val="0"/>
      <w:jc w:val="both"/>
    </w:pPr>
    <w:rPr>
      <w:kern w:val="2"/>
      <w:sz w:val="21"/>
    </w:rPr>
  </w:style>
  <w:style w:type="paragraph" w:styleId="1">
    <w:name w:val="heading 1"/>
    <w:aliases w:val="H1,SAHeading 1,标题 1-gkhy,标题 1 Char Char Char Char,章节,第一层,章,论文题目,一级标题 (有序号),一级标题 (有序号) Char,36标题 1,36标题1,第一章 标题1,一、黑小三,一级,Section Head,h1,1st level,l1,H11,H12,H13,H14,H15,H16,H17,标书1,标题 1 Char Char Char Char Char Char Char Char,L1 Heading 1,h11,h12"/>
    <w:basedOn w:val="aa"/>
    <w:next w:val="aa"/>
    <w:link w:val="10"/>
    <w:pPr>
      <w:numPr>
        <w:numId w:val="6"/>
      </w:numPr>
      <w:tabs>
        <w:tab w:val="left" w:pos="360"/>
      </w:tabs>
      <w:spacing w:before="156" w:after="156" w:line="360" w:lineRule="auto"/>
      <w:outlineLvl w:val="0"/>
    </w:pPr>
    <w:rPr>
      <w:rFonts w:eastAsia="黑体"/>
      <w:kern w:val="44"/>
      <w:sz w:val="28"/>
      <w:szCs w:val="28"/>
    </w:rPr>
  </w:style>
  <w:style w:type="paragraph" w:styleId="2">
    <w:name w:val="heading 2"/>
    <w:aliases w:val="标题 2-gkhy,第一层条,第二层,论文标题 1,二级标题,二级,一级小节,第二层 Char,36标题 2 Char Char,36标题 2,36标题2,H2,h2,节标题,（节1）,（节）,TestHeading2,th2,条,（一）黑小三,---1.1,Heading 2 Hidden,Heading 2 CCBS,heading 2,l2,Courseware #,UNDERRUBRIK 1-2,Underrubrik1,prop2,2nd level,2,Header 2"/>
    <w:basedOn w:val="aa"/>
    <w:next w:val="aa"/>
    <w:link w:val="23"/>
    <w:qFormat/>
    <w:pPr>
      <w:numPr>
        <w:ilvl w:val="1"/>
        <w:numId w:val="6"/>
      </w:numPr>
      <w:tabs>
        <w:tab w:val="left" w:pos="600"/>
      </w:tabs>
      <w:spacing w:line="360" w:lineRule="auto"/>
      <w:outlineLvl w:val="1"/>
    </w:pPr>
    <w:rPr>
      <w:rFonts w:eastAsia="黑体"/>
      <w:sz w:val="28"/>
    </w:rPr>
  </w:style>
  <w:style w:type="paragraph" w:styleId="30">
    <w:name w:val="heading 3"/>
    <w:aliases w:val="标题 3-gkhy,第二层条,第三层,1.1.1 标题 3,论文标题 2,分节,标题9,1.1.1,36标题3,36标题 3,3,Bold Head,bh,章标题1,小标题,level_3,PIM 3,H3,Level 3 Head,第二层条1,第二层条2,第二层条3,第二层条4,第二层条5,第二层条6,第二层条7,第二层条8,第二层条9,第二层条10,第二层条11,第二层条12,第二层条13,第二层条14,第二层条15,第二层条21,第二层条31,第二层条41,第二层条51,第二层条61"/>
    <w:basedOn w:val="aa"/>
    <w:next w:val="aa"/>
    <w:link w:val="33"/>
    <w:qFormat/>
    <w:pPr>
      <w:numPr>
        <w:ilvl w:val="2"/>
        <w:numId w:val="6"/>
      </w:numPr>
      <w:tabs>
        <w:tab w:val="left" w:pos="840"/>
      </w:tabs>
      <w:spacing w:line="360" w:lineRule="auto"/>
      <w:outlineLvl w:val="2"/>
    </w:pPr>
    <w:rPr>
      <w:rFonts w:eastAsia="黑体"/>
      <w:sz w:val="28"/>
      <w:szCs w:val="28"/>
    </w:rPr>
  </w:style>
  <w:style w:type="paragraph" w:styleId="4">
    <w:name w:val="heading 4"/>
    <w:aliases w:val="标题 4-gkhy,第三层条,第四层,四级标题,四级标题 Char,款标题,36标题 4,36标题4,高,标题4 高,分分节,第三层条1,第三层条2,第三层条3,第三层条4,第三层条5,第三层条6,第三层条7,第三层条8,第三层条9,第三层条10,第三层条11,第三层条12,第三层条13,---1.1.1.1,(１)黑小三,H4,h4,PIM 4,条3,Ref Heading 1,rh1,Heading sql,sect 1.2.3.4,4th level,h41,h42,h43,h411"/>
    <w:basedOn w:val="aa"/>
    <w:next w:val="aa"/>
    <w:link w:val="42"/>
    <w:qFormat/>
    <w:pPr>
      <w:numPr>
        <w:ilvl w:val="3"/>
        <w:numId w:val="6"/>
      </w:numPr>
      <w:tabs>
        <w:tab w:val="left" w:pos="1080"/>
      </w:tabs>
      <w:spacing w:line="360" w:lineRule="auto"/>
      <w:outlineLvl w:val="3"/>
    </w:pPr>
    <w:rPr>
      <w:rFonts w:eastAsia="黑体"/>
      <w:sz w:val="28"/>
      <w:szCs w:val="28"/>
    </w:rPr>
  </w:style>
  <w:style w:type="paragraph" w:styleId="5">
    <w:name w:val="heading 5"/>
    <w:aliases w:val="标题 5-gkhy,第四层条,第五层,36标题5,36标题 5,dash,ds,dd,第四层条1,第四层条2,第四层条3,第四层条4,第四层条5,第四层条6,第四层条7,第四层条8,第四层条9,第四层条10,第四层条11,第四层条12,第四层条13,第四层条14,第四层条15,第四层条21,第四层条31,第四层条41,第四层条51,第四层条61,第四层条71,第四层条81,第四层条91,第四层条101,第四层条111,第四层条121,第四层条131,第四层条141,第四层条16,第四层条17"/>
    <w:basedOn w:val="aa"/>
    <w:next w:val="aa"/>
    <w:link w:val="50"/>
    <w:qFormat/>
    <w:pPr>
      <w:numPr>
        <w:ilvl w:val="4"/>
        <w:numId w:val="6"/>
      </w:numPr>
      <w:tabs>
        <w:tab w:val="left" w:pos="480"/>
        <w:tab w:val="left" w:pos="1800"/>
      </w:tabs>
      <w:spacing w:line="360" w:lineRule="auto"/>
      <w:outlineLvl w:val="4"/>
    </w:pPr>
    <w:rPr>
      <w:rFonts w:eastAsia="黑体"/>
      <w:sz w:val="28"/>
    </w:rPr>
  </w:style>
  <w:style w:type="paragraph" w:styleId="6">
    <w:name w:val="heading 6"/>
    <w:aliases w:val="标题 6-gkhy,第五层条,36标题6,标题7,第六层条,第五层条1,第五层条2,第五层条3,第五层条4,第五层条5,第五层条6,第五层条7,第五层条8,第五层条9,第五层条10,第五层条11,第五层条12,第五层条13,第五层条14,第五层条15,第五层条21,第五层条31,第五层条41,第五层条51,第五层条61,第五层条71,第五层条81,第五层条91,第五层条101,第五层条111,第五层条121,第五层条131,第五层条141,第五层条16,第五层条17,第五层条18"/>
    <w:basedOn w:val="aa"/>
    <w:next w:val="aa"/>
    <w:link w:val="60"/>
    <w:qFormat/>
    <w:pPr>
      <w:numPr>
        <w:ilvl w:val="5"/>
        <w:numId w:val="6"/>
      </w:numPr>
      <w:tabs>
        <w:tab w:val="left" w:pos="480"/>
      </w:tabs>
      <w:spacing w:line="360" w:lineRule="auto"/>
      <w:jc w:val="left"/>
      <w:outlineLvl w:val="5"/>
    </w:pPr>
    <w:rPr>
      <w:rFonts w:eastAsia="黑体"/>
      <w:bCs/>
      <w:sz w:val="28"/>
      <w:szCs w:val="24"/>
    </w:rPr>
  </w:style>
  <w:style w:type="paragraph" w:styleId="7">
    <w:name w:val="heading 7"/>
    <w:aliases w:val="标题 7-gkhy,[Alt+7][SWIEE],（列项说明）,列项,(a.列项),[Alt+7],图表说明,Legal Level 1.1.,1.标题 6,letter list,标题 7-gkhy1,标题 7-gkhy2,标题 7-gkhy3,标题 7-gkhy4,标题 7-gkhy11,标题 7-gkhy21,标题 7-gkhy5,标题 7-gkhy12,标题 7-gkhy22,标题 7-gkhy6,标题 7-gkhy7,标题 7-gkhy8,PIM 7,L7,H7,7,字母列项"/>
    <w:basedOn w:val="aa"/>
    <w:next w:val="aa"/>
    <w:link w:val="70"/>
    <w:uiPriority w:val="9"/>
    <w:qFormat/>
    <w:pPr>
      <w:numPr>
        <w:ilvl w:val="6"/>
        <w:numId w:val="6"/>
      </w:numPr>
      <w:tabs>
        <w:tab w:val="left" w:pos="480"/>
      </w:tabs>
      <w:spacing w:before="240" w:after="64" w:line="317" w:lineRule="auto"/>
      <w:outlineLvl w:val="6"/>
    </w:pPr>
    <w:rPr>
      <w:bCs/>
      <w:szCs w:val="24"/>
    </w:rPr>
  </w:style>
  <w:style w:type="paragraph" w:styleId="8">
    <w:name w:val="heading 8"/>
    <w:aliases w:val="[Alt+8],数字列项,注意框体,h8,a),H8,标题 8 a,Enum3,8,(table no.),(requirement),Appendix 3,Title 8,l8,Appendix Heading 1,ctp,Caption text (page-wide),Table Heading,Überschrift 81,Überschrift 811,Annex Heading 1,Annex 3-digit,Figure Title,Figure Title1,Ap,App2"/>
    <w:basedOn w:val="aa"/>
    <w:next w:val="aa"/>
    <w:link w:val="80"/>
    <w:pPr>
      <w:numPr>
        <w:ilvl w:val="7"/>
        <w:numId w:val="6"/>
      </w:numPr>
      <w:tabs>
        <w:tab w:val="left" w:pos="480"/>
      </w:tabs>
      <w:spacing w:before="240" w:after="64" w:line="317" w:lineRule="auto"/>
      <w:outlineLvl w:val="7"/>
    </w:pPr>
    <w:rPr>
      <w:rFonts w:eastAsia="黑体"/>
      <w:szCs w:val="24"/>
    </w:rPr>
  </w:style>
  <w:style w:type="paragraph" w:styleId="9">
    <w:name w:val="heading 9"/>
    <w:aliases w:val="[Alt+9],一般不用,标题 9不用,图号,13,append,PIM 9,h9,Appendix,huh,1),H9,AAA,9,(figure no.),Appendix 4,Title 9,Titre 91,caption.Légende figure.Titre 9,caption.Légende figure.Titre 91,caption1,ctc,Caption text (column-wide),Figure Heading,FH,Überschrift 91,表,表号"/>
    <w:basedOn w:val="aa"/>
    <w:next w:val="aa"/>
    <w:link w:val="90"/>
    <w:pPr>
      <w:keepNext/>
      <w:keepLines/>
      <w:numPr>
        <w:ilvl w:val="8"/>
        <w:numId w:val="6"/>
      </w:numPr>
      <w:tabs>
        <w:tab w:val="left" w:pos="480"/>
      </w:tabs>
      <w:spacing w:before="240" w:after="64" w:line="317" w:lineRule="auto"/>
      <w:outlineLvl w:val="8"/>
    </w:pPr>
    <w:rPr>
      <w:rFonts w:ascii="Arial" w:eastAsia="黑体" w:hAnsi="Arial"/>
      <w:szCs w:val="21"/>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character" w:customStyle="1" w:styleId="10">
    <w:name w:val="标题 1 字符"/>
    <w:aliases w:val="H1 字符,SAHeading 1 字符,标题 1-gkhy 字符,标题 1 Char Char Char Char 字符,章节 字符,第一层 字符,章 字符,论文题目 字符,一级标题 (有序号) 字符,一级标题 (有序号) Char 字符,36标题 1 字符,36标题1 字符,第一章 标题1 字符,一、黑小三 字符,一级 字符,Section Head 字符,h1 字符,1st level 字符,l1 字符,H11 字符,H12 字符,H13 字符,H14 字符,H15 字符"/>
    <w:link w:val="1"/>
    <w:rPr>
      <w:rFonts w:eastAsia="黑体"/>
      <w:kern w:val="44"/>
      <w:sz w:val="28"/>
      <w:szCs w:val="28"/>
    </w:rPr>
  </w:style>
  <w:style w:type="character" w:customStyle="1" w:styleId="23">
    <w:name w:val="标题 2 字符"/>
    <w:aliases w:val="标题 2-gkhy 字符,第一层条 字符,第二层 字符,论文标题 1 字符,二级标题 字符,二级 字符,一级小节 字符,第二层 Char 字符,36标题 2 Char Char 字符,36标题 2 字符,36标题2 字符,H2 字符,h2 字符,节标题 字符,（节1） 字符,（节） 字符,TestHeading2 字符,th2 字符,条 字符,（一）黑小三 字符,---1.1 字符,Heading 2 Hidden 字符,Heading 2 CCBS 字符,heading 2 字符"/>
    <w:link w:val="2"/>
    <w:rPr>
      <w:rFonts w:eastAsia="黑体"/>
      <w:kern w:val="2"/>
      <w:sz w:val="28"/>
    </w:rPr>
  </w:style>
  <w:style w:type="character" w:customStyle="1" w:styleId="33">
    <w:name w:val="标题 3 字符"/>
    <w:aliases w:val="标题 3-gkhy 字符,第二层条 字符,第三层 字符,1.1.1 标题 3 字符,论文标题 2 字符,分节 字符,标题9 字符,1.1.1 字符,36标题3 字符,36标题 3 字符,3 字符,Bold Head 字符,bh 字符,章标题1 字符,小标题 字符,level_3 字符,PIM 3 字符,H3 字符,Level 3 Head 字符,第二层条1 字符,第二层条2 字符,第二层条3 字符,第二层条4 字符,第二层条5 字符,第二层条6 字符,第二层条7 字符,第二层条8 字符"/>
    <w:link w:val="30"/>
    <w:rPr>
      <w:rFonts w:eastAsia="黑体"/>
      <w:kern w:val="2"/>
      <w:sz w:val="28"/>
      <w:szCs w:val="28"/>
    </w:rPr>
  </w:style>
  <w:style w:type="character" w:customStyle="1" w:styleId="42">
    <w:name w:val="标题 4 字符"/>
    <w:aliases w:val="标题 4-gkhy 字符,第三层条 字符,第四层 字符,四级标题 字符,四级标题 Char 字符,款标题 字符,36标题 4 字符,36标题4 字符,高 字符,标题4 高 字符,分分节 字符,第三层条1 字符,第三层条2 字符,第三层条3 字符,第三层条4 字符,第三层条5 字符,第三层条6 字符,第三层条7 字符,第三层条8 字符,第三层条9 字符,第三层条10 字符,第三层条11 字符,第三层条12 字符,第三层条13 字符,---1.1.1.1 字符,(１)黑小三 字符"/>
    <w:link w:val="4"/>
    <w:qFormat/>
    <w:rPr>
      <w:rFonts w:eastAsia="黑体"/>
      <w:kern w:val="2"/>
      <w:sz w:val="28"/>
      <w:szCs w:val="28"/>
    </w:rPr>
  </w:style>
  <w:style w:type="character" w:customStyle="1" w:styleId="50">
    <w:name w:val="标题 5 字符"/>
    <w:aliases w:val="标题 5-gkhy 字符,第四层条 字符,第五层 字符,36标题5 字符,36标题 5 字符,dash 字符,ds 字符,dd 字符,第四层条1 字符,第四层条2 字符,第四层条3 字符,第四层条4 字符,第四层条5 字符,第四层条6 字符,第四层条7 字符,第四层条8 字符,第四层条9 字符,第四层条10 字符,第四层条11 字符,第四层条12 字符,第四层条13 字符,第四层条14 字符,第四层条15 字符,第四层条21 字符,第四层条31 字符,第四层条41 字符"/>
    <w:link w:val="5"/>
    <w:rPr>
      <w:rFonts w:eastAsia="黑体"/>
      <w:kern w:val="2"/>
      <w:sz w:val="28"/>
    </w:rPr>
  </w:style>
  <w:style w:type="character" w:customStyle="1" w:styleId="60">
    <w:name w:val="标题 6 字符"/>
    <w:aliases w:val="标题 6-gkhy 字符,第五层条 字符,36标题6 字符,标题7 字符,第六层条 字符,第五层条1 字符,第五层条2 字符,第五层条3 字符,第五层条4 字符,第五层条5 字符,第五层条6 字符,第五层条7 字符,第五层条8 字符,第五层条9 字符,第五层条10 字符,第五层条11 字符,第五层条12 字符,第五层条13 字符,第五层条14 字符,第五层条15 字符,第五层条21 字符,第五层条31 字符,第五层条41 字符,第五层条51 字符,第五层条61 字符,第五层条71 字符"/>
    <w:link w:val="6"/>
    <w:rPr>
      <w:rFonts w:eastAsia="黑体"/>
      <w:bCs/>
      <w:kern w:val="2"/>
      <w:sz w:val="28"/>
      <w:szCs w:val="24"/>
    </w:rPr>
  </w:style>
  <w:style w:type="character" w:customStyle="1" w:styleId="70">
    <w:name w:val="标题 7 字符"/>
    <w:aliases w:val="标题 7-gkhy 字符,[Alt+7][SWIEE] 字符,（列项说明） 字符,列项 字符,(a.列项) 字符,[Alt+7] 字符,图表说明 字符,Legal Level 1.1. 字符,1.标题 6 字符,letter list 字符,标题 7-gkhy1 字符,标题 7-gkhy2 字符,标题 7-gkhy3 字符,标题 7-gkhy4 字符,标题 7-gkhy11 字符,标题 7-gkhy21 字符,标题 7-gkhy5 字符,标题 7-gkhy12 字符,PIM 7 字符"/>
    <w:link w:val="7"/>
    <w:uiPriority w:val="9"/>
    <w:rPr>
      <w:bCs/>
      <w:kern w:val="2"/>
      <w:sz w:val="21"/>
      <w:szCs w:val="24"/>
    </w:rPr>
  </w:style>
  <w:style w:type="character" w:customStyle="1" w:styleId="80">
    <w:name w:val="标题 8 字符"/>
    <w:aliases w:val="[Alt+8] 字符,数字列项 字符,注意框体 字符,h8 字符,a) 字符,H8 字符,标题 8 a 字符,Enum3 字符,8 字符,(table no.) 字符,(requirement) 字符,Appendix 3 字符,Title 8 字符,l8 字符,Appendix Heading 1 字符,ctp 字符,Caption text (page-wide) 字符,Table Heading 字符,Überschrift 81 字符,Überschrift 811 字符"/>
    <w:link w:val="8"/>
    <w:rPr>
      <w:rFonts w:eastAsia="黑体"/>
      <w:kern w:val="2"/>
      <w:sz w:val="21"/>
      <w:szCs w:val="24"/>
    </w:rPr>
  </w:style>
  <w:style w:type="character" w:customStyle="1" w:styleId="90">
    <w:name w:val="标题 9 字符"/>
    <w:aliases w:val="[Alt+9] 字符,一般不用 字符,标题 9不用 字符,图号 字符,13 字符,append 字符,PIM 9 字符,h9 字符,Appendix 字符,huh 字符,1) 字符,H9 字符,AAA 字符,9 字符,(figure no.) 字符,Appendix 4 字符,Title 9 字符,Titre 91 字符,caption.Légende figure.Titre 9 字符,caption.Légende figure.Titre 91 字符,caption1 字符"/>
    <w:link w:val="9"/>
    <w:rPr>
      <w:rFonts w:ascii="Arial" w:eastAsia="黑体" w:hAnsi="Arial"/>
      <w:kern w:val="2"/>
      <w:sz w:val="21"/>
      <w:szCs w:val="21"/>
    </w:rPr>
  </w:style>
  <w:style w:type="paragraph" w:styleId="ae">
    <w:name w:val="Balloon Text"/>
    <w:basedOn w:val="aa"/>
    <w:link w:val="af"/>
    <w:uiPriority w:val="99"/>
    <w:rPr>
      <w:sz w:val="18"/>
      <w:szCs w:val="18"/>
    </w:rPr>
  </w:style>
  <w:style w:type="character" w:customStyle="1" w:styleId="af">
    <w:name w:val="批注框文本 字符"/>
    <w:basedOn w:val="ab"/>
    <w:link w:val="ae"/>
    <w:uiPriority w:val="99"/>
    <w:rPr>
      <w:kern w:val="2"/>
      <w:sz w:val="18"/>
      <w:szCs w:val="18"/>
    </w:rPr>
  </w:style>
  <w:style w:type="paragraph" w:styleId="af0">
    <w:name w:val="caption"/>
    <w:aliases w:val="Char Char Char Char Char,题注 Char1 Char,图注 Char Char Char,Char Char1 Char,图注 Char1 Char,Char8 Char Char Char Char Char,Char8 Char Char Char Char,Char8 Char Char Char,表格,图注 Char,Cha,Char2, Char Char1 Char,图注,Char21,Char2 Char,题注-QBPT,921,图"/>
    <w:basedOn w:val="aa"/>
    <w:next w:val="aa"/>
    <w:link w:val="af1"/>
    <w:uiPriority w:val="35"/>
    <w:rPr>
      <w:rFonts w:asciiTheme="majorHAnsi" w:eastAsia="黑体" w:hAnsiTheme="majorHAnsi" w:cstheme="majorBidi"/>
      <w:sz w:val="20"/>
    </w:rPr>
  </w:style>
  <w:style w:type="character" w:customStyle="1" w:styleId="af1">
    <w:name w:val="题注 字符"/>
    <w:aliases w:val="Char Char Char Char Char 字符,题注 Char1 Char 字符,图注 Char Char Char 字符,Char Char1 Char 字符,图注 Char1 Char 字符,Char8 Char Char Char Char Char 字符,Char8 Char Char Char Char 字符,Char8 Char Char Char 字符,表格 字符,图注 Char 字符,Cha 字符,Char2 字符, Char Char1 Char 字符,图注 字符"/>
    <w:basedOn w:val="ab"/>
    <w:link w:val="af0"/>
    <w:uiPriority w:val="35"/>
    <w:rPr>
      <w:rFonts w:asciiTheme="majorHAnsi" w:eastAsia="黑体" w:hAnsiTheme="majorHAnsi" w:cstheme="majorBidi"/>
      <w:kern w:val="2"/>
    </w:rPr>
  </w:style>
  <w:style w:type="paragraph" w:customStyle="1" w:styleId="af2">
    <w:name w:val="图题注"/>
    <w:basedOn w:val="af0"/>
    <w:link w:val="af3"/>
    <w:pPr>
      <w:spacing w:after="120"/>
      <w:jc w:val="center"/>
    </w:pPr>
    <w:rPr>
      <w:rFonts w:ascii="Times New Roman" w:hAnsi="Times New Roman"/>
      <w:sz w:val="21"/>
      <w:szCs w:val="21"/>
    </w:rPr>
  </w:style>
  <w:style w:type="character" w:customStyle="1" w:styleId="af3">
    <w:name w:val="图题注 字符"/>
    <w:basedOn w:val="af1"/>
    <w:link w:val="af2"/>
    <w:rPr>
      <w:rFonts w:asciiTheme="majorHAnsi" w:eastAsia="黑体" w:hAnsiTheme="majorHAnsi" w:cstheme="majorBidi"/>
      <w:kern w:val="2"/>
      <w:sz w:val="21"/>
      <w:szCs w:val="21"/>
    </w:rPr>
  </w:style>
  <w:style w:type="paragraph" w:customStyle="1" w:styleId="af4">
    <w:name w:val="表题注"/>
    <w:basedOn w:val="af2"/>
    <w:link w:val="af5"/>
    <w:pPr>
      <w:keepNext/>
      <w:spacing w:before="120" w:after="0"/>
    </w:pPr>
  </w:style>
  <w:style w:type="character" w:customStyle="1" w:styleId="af5">
    <w:name w:val="表题注 字符"/>
    <w:basedOn w:val="af3"/>
    <w:link w:val="af4"/>
    <w:qFormat/>
    <w:rPr>
      <w:rFonts w:asciiTheme="majorHAnsi" w:eastAsia="黑体" w:hAnsiTheme="majorHAnsi" w:cstheme="majorBidi"/>
      <w:kern w:val="2"/>
      <w:sz w:val="21"/>
      <w:szCs w:val="21"/>
    </w:rPr>
  </w:style>
  <w:style w:type="character" w:styleId="af6">
    <w:name w:val="Hyperlink"/>
    <w:aliases w:val="超级链接"/>
    <w:basedOn w:val="ab"/>
    <w:uiPriority w:val="99"/>
    <w:unhideWhenUsed/>
    <w:rPr>
      <w:color w:val="0000FF" w:themeColor="hyperlink"/>
      <w:u w:val="single"/>
    </w:rPr>
  </w:style>
  <w:style w:type="paragraph" w:styleId="af7">
    <w:name w:val="List Paragraph"/>
    <w:aliases w:val="编号a.,M列出段落,段落-二代,List Paragraph,图名,插入表格,正文图,图表,列出段落11,List Paragraph1,List,列出段落111,编号1）,符号列表,符号1.1（天云科技）,列出段落-正文,使用列表编号,CPLH列表编号,正文一级小标题,列出段落4,列出段落3,列出段落2,列出段落31,文本框,列表1,列出段落1,插图,Z-列出段落,00-段落,图例,lp1,段落样式,数字编号不加粗,带编号段落,列出段落ttt,WN正文,WN-正文,WZ-列出段落"/>
    <w:basedOn w:val="aa"/>
    <w:link w:val="11"/>
    <w:uiPriority w:val="1"/>
    <w:pPr>
      <w:ind w:firstLineChars="200" w:firstLine="420"/>
    </w:pPr>
  </w:style>
  <w:style w:type="paragraph" w:styleId="TOC1">
    <w:name w:val="toc 1"/>
    <w:basedOn w:val="aa"/>
    <w:next w:val="aa"/>
    <w:autoRedefine/>
    <w:uiPriority w:val="39"/>
    <w:pPr>
      <w:tabs>
        <w:tab w:val="left" w:pos="420"/>
        <w:tab w:val="right" w:leader="dot" w:pos="9060"/>
      </w:tabs>
    </w:pPr>
    <w:rPr>
      <w:b/>
      <w:noProof/>
    </w:rPr>
  </w:style>
  <w:style w:type="paragraph" w:styleId="TOC2">
    <w:name w:val="toc 2"/>
    <w:basedOn w:val="aa"/>
    <w:next w:val="aa"/>
    <w:autoRedefine/>
    <w:uiPriority w:val="39"/>
    <w:pPr>
      <w:ind w:leftChars="200" w:left="420"/>
    </w:pPr>
  </w:style>
  <w:style w:type="paragraph" w:styleId="TOC3">
    <w:name w:val="toc 3"/>
    <w:basedOn w:val="aa"/>
    <w:next w:val="aa"/>
    <w:autoRedefine/>
    <w:uiPriority w:val="39"/>
    <w:pPr>
      <w:ind w:leftChars="400" w:left="840"/>
    </w:pPr>
  </w:style>
  <w:style w:type="paragraph" w:styleId="af8">
    <w:name w:val="annotation text"/>
    <w:basedOn w:val="aa"/>
    <w:link w:val="af9"/>
    <w:pPr>
      <w:jc w:val="left"/>
    </w:pPr>
  </w:style>
  <w:style w:type="character" w:customStyle="1" w:styleId="af9">
    <w:name w:val="批注文字 字符"/>
    <w:basedOn w:val="ab"/>
    <w:link w:val="af8"/>
    <w:qFormat/>
    <w:rPr>
      <w:kern w:val="2"/>
      <w:sz w:val="21"/>
    </w:rPr>
  </w:style>
  <w:style w:type="character" w:styleId="afa">
    <w:name w:val="annotation reference"/>
    <w:basedOn w:val="ab"/>
    <w:rPr>
      <w:sz w:val="21"/>
      <w:szCs w:val="21"/>
    </w:rPr>
  </w:style>
  <w:style w:type="paragraph" w:styleId="afb">
    <w:name w:val="annotation subject"/>
    <w:basedOn w:val="af8"/>
    <w:next w:val="af8"/>
    <w:link w:val="afc"/>
    <w:uiPriority w:val="99"/>
    <w:rPr>
      <w:b/>
      <w:bCs/>
    </w:rPr>
  </w:style>
  <w:style w:type="character" w:customStyle="1" w:styleId="afc">
    <w:name w:val="批注主题 字符"/>
    <w:basedOn w:val="af9"/>
    <w:link w:val="afb"/>
    <w:uiPriority w:val="99"/>
    <w:rPr>
      <w:b/>
      <w:bCs/>
      <w:kern w:val="2"/>
      <w:sz w:val="21"/>
    </w:rPr>
  </w:style>
  <w:style w:type="table" w:styleId="afd">
    <w:name w:val="Table Grid"/>
    <w:aliases w:val="网格型-gkhy,网格型-gkhy1,网格型-gkhy2,上对齐,参考文件虚表,扉页"/>
    <w:basedOn w:val="ac"/>
    <w:uiPriority w:val="39"/>
    <w:pPr>
      <w:jc w:val="center"/>
    </w:pPr>
    <w:rPr>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eastAsia="宋体"/>
        <w:b/>
        <w:sz w:val="21"/>
      </w:rPr>
    </w:tblStylePr>
  </w:style>
  <w:style w:type="paragraph" w:styleId="afe">
    <w:name w:val="footer"/>
    <w:aliases w:val="页脚-gkhy,页脚[SWIEE],GF报告页脚,36页脚,ft,Page #,页脚-gkhy1,页脚-gkhy2"/>
    <w:basedOn w:val="aa"/>
    <w:link w:val="aff"/>
    <w:uiPriority w:val="99"/>
    <w:pPr>
      <w:tabs>
        <w:tab w:val="center" w:pos="4153"/>
        <w:tab w:val="right" w:pos="8306"/>
      </w:tabs>
      <w:snapToGrid w:val="0"/>
      <w:jc w:val="left"/>
    </w:pPr>
    <w:rPr>
      <w:sz w:val="18"/>
      <w:szCs w:val="18"/>
    </w:rPr>
  </w:style>
  <w:style w:type="character" w:customStyle="1" w:styleId="aff">
    <w:name w:val="页脚 字符"/>
    <w:aliases w:val="页脚-gkhy 字符,页脚[SWIEE] 字符,GF报告页脚 字符,36页脚 字符,ft 字符,Page # 字符,页脚-gkhy1 字符,页脚-gkhy2 字符"/>
    <w:basedOn w:val="ab"/>
    <w:link w:val="afe"/>
    <w:uiPriority w:val="99"/>
    <w:rPr>
      <w:kern w:val="2"/>
      <w:sz w:val="18"/>
      <w:szCs w:val="18"/>
    </w:rPr>
  </w:style>
  <w:style w:type="paragraph" w:styleId="aff0">
    <w:name w:val="header"/>
    <w:aliases w:val="页眉-gkhy,页眉-gkhy1,页眉-gkhy2,header,h,header odd,first,heading one,Heading,hd,header odd1,first1,heading one1,Heading1,hd1,header1,header odd2,first2,heading one2,Heading2,hd2,header2,header odd3,first3,heading one3,Heading3,hd3,header3,header odd4"/>
    <w:basedOn w:val="aa"/>
    <w:link w:val="aff1"/>
    <w:uiPriority w:val="99"/>
    <w:pPr>
      <w:pBdr>
        <w:bottom w:val="single" w:sz="6" w:space="1" w:color="auto"/>
      </w:pBdr>
      <w:tabs>
        <w:tab w:val="center" w:pos="4153"/>
        <w:tab w:val="right" w:pos="8306"/>
      </w:tabs>
      <w:snapToGrid w:val="0"/>
      <w:jc w:val="center"/>
    </w:pPr>
    <w:rPr>
      <w:sz w:val="18"/>
      <w:szCs w:val="18"/>
    </w:rPr>
  </w:style>
  <w:style w:type="character" w:customStyle="1" w:styleId="aff1">
    <w:name w:val="页眉 字符"/>
    <w:aliases w:val="页眉-gkhy 字符,页眉-gkhy1 字符,页眉-gkhy2 字符,header 字符,h 字符,header odd 字符,first 字符,heading one 字符,Heading 字符,hd 字符,header odd1 字符,first1 字符,heading one1 字符,Heading1 字符,hd1 字符,header1 字符,header odd2 字符,first2 字符,heading one2 字符,Heading2 字符,hd2 字符,header2 字符"/>
    <w:basedOn w:val="ab"/>
    <w:link w:val="aff0"/>
    <w:uiPriority w:val="99"/>
    <w:rPr>
      <w:kern w:val="2"/>
      <w:sz w:val="18"/>
      <w:szCs w:val="18"/>
    </w:rPr>
  </w:style>
  <w:style w:type="paragraph" w:customStyle="1" w:styleId="aff2">
    <w:name w:val="正文内容"/>
    <w:basedOn w:val="aa"/>
    <w:link w:val="aff3"/>
    <w:qFormat/>
    <w:pPr>
      <w:spacing w:line="360" w:lineRule="auto"/>
      <w:ind w:firstLineChars="200" w:firstLine="200"/>
    </w:pPr>
    <w:rPr>
      <w:sz w:val="24"/>
      <w:szCs w:val="28"/>
    </w:rPr>
  </w:style>
  <w:style w:type="character" w:customStyle="1" w:styleId="aff3">
    <w:name w:val="正文内容 字符"/>
    <w:aliases w:val="列表段落 字符,段落-二代 字符,M列出段落 字符,00-段落 字符,图例 字符,Z-列出段落 字符,图名 字符,插入表格 字符,段落4 字符,List Paragraph 字符,列出1级 字符,列出段落111 字符,列出段落1 字符,列出段落3 字符,ZZ-列出段落 字符,编号a. 字符,列出段落11 字符,数字编号不加粗 字符,带编号段落 字符,列项a 字符,列出段落ttt 字符,WN正文 字符,WN-正文 字符,正文一级小标题 字符,WN-列出段落 字符,列出段落4 字符"/>
    <w:basedOn w:val="ab"/>
    <w:link w:val="aff2"/>
    <w:qFormat/>
    <w:rPr>
      <w:kern w:val="2"/>
      <w:sz w:val="24"/>
      <w:szCs w:val="28"/>
    </w:rPr>
  </w:style>
  <w:style w:type="paragraph" w:styleId="aff4">
    <w:name w:val="Normal Indent"/>
    <w:aliases w:val="ALT+Z,正文1,正文1 Char,正文1 Char Char,正文1 Char Char Char,正文1 Char Char Char Char,正文缩进 Char,正文缩进1,正文非缩进,正文非缩进 Char Char,正文（首行缩进两字）,正文（首行缩进两字）1,正文（首行缩进两字）1 Char,正文（首行缩进两字）1 Char Char,正文（首行缩进两字）1 Char Char Char Char,表正文,正文（首行缩进两字）1 Char Char Char Char Char"/>
    <w:basedOn w:val="aa"/>
    <w:link w:val="aff5"/>
    <w:pPr>
      <w:ind w:firstLineChars="200" w:firstLine="420"/>
    </w:pPr>
  </w:style>
  <w:style w:type="paragraph" w:styleId="aff6">
    <w:name w:val="Revision"/>
    <w:hidden/>
    <w:uiPriority w:val="99"/>
    <w:semiHidden/>
    <w:rPr>
      <w:kern w:val="2"/>
      <w:sz w:val="21"/>
      <w:szCs w:val="24"/>
    </w:rPr>
  </w:style>
  <w:style w:type="paragraph" w:styleId="TOC">
    <w:name w:val="TOC Heading"/>
    <w:basedOn w:val="1"/>
    <w:next w:val="aa"/>
    <w:uiPriority w:val="39"/>
    <w:unhideWhenUsed/>
    <w:pPr>
      <w:keepNext/>
      <w:keepLines/>
      <w:widowControl/>
      <w:numPr>
        <w:numId w:val="0"/>
      </w:numPr>
      <w:spacing w:before="240" w:after="0" w:line="259" w:lineRule="auto"/>
      <w:jc w:val="left"/>
      <w:outlineLvl w:val="9"/>
    </w:pPr>
    <w:rPr>
      <w:rFonts w:asciiTheme="majorHAnsi" w:eastAsiaTheme="majorEastAsia" w:hAnsiTheme="majorHAnsi" w:cstheme="majorBidi"/>
      <w:color w:val="365F91" w:themeColor="accent1" w:themeShade="BF"/>
      <w:kern w:val="0"/>
      <w:sz w:val="32"/>
      <w:szCs w:val="32"/>
    </w:rPr>
  </w:style>
  <w:style w:type="table" w:customStyle="1" w:styleId="TableNormal">
    <w:name w:val="Table Normal"/>
    <w:uiPriority w:val="2"/>
    <w:semiHidden/>
    <w:unhideWhenUsed/>
    <w:qFormat/>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a"/>
    <w:uiPriority w:val="1"/>
    <w:pPr>
      <w:autoSpaceDE w:val="0"/>
      <w:autoSpaceDN w:val="0"/>
      <w:jc w:val="left"/>
    </w:pPr>
    <w:rPr>
      <w:rFonts w:ascii="宋体" w:hAnsi="宋体" w:cs="宋体"/>
      <w:kern w:val="0"/>
      <w:sz w:val="22"/>
      <w:szCs w:val="22"/>
      <w:lang w:eastAsia="en-US"/>
    </w:rPr>
  </w:style>
  <w:style w:type="table" w:customStyle="1" w:styleId="TableNormal1">
    <w:name w:val="Table Normal1"/>
    <w:uiPriority w:val="2"/>
    <w:semiHidden/>
    <w:unhideWhenUsed/>
    <w:qFormat/>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paragraph" w:styleId="aff7">
    <w:name w:val="Body Text"/>
    <w:basedOn w:val="aa"/>
    <w:link w:val="aff8"/>
    <w:uiPriority w:val="99"/>
    <w:qFormat/>
    <w:pPr>
      <w:autoSpaceDE w:val="0"/>
      <w:autoSpaceDN w:val="0"/>
      <w:jc w:val="left"/>
    </w:pPr>
    <w:rPr>
      <w:rFonts w:ascii="宋体" w:hAnsi="宋体" w:cs="宋体"/>
      <w:kern w:val="0"/>
      <w:szCs w:val="21"/>
      <w:lang w:eastAsia="en-US"/>
    </w:rPr>
  </w:style>
  <w:style w:type="character" w:customStyle="1" w:styleId="aff8">
    <w:name w:val="正文文本 字符"/>
    <w:basedOn w:val="ab"/>
    <w:link w:val="aff7"/>
    <w:uiPriority w:val="99"/>
    <w:qFormat/>
    <w:rPr>
      <w:rFonts w:ascii="宋体" w:hAnsi="宋体" w:cs="宋体"/>
      <w:sz w:val="21"/>
      <w:szCs w:val="21"/>
      <w:lang w:eastAsia="en-US"/>
    </w:rPr>
  </w:style>
  <w:style w:type="paragraph" w:styleId="aff9">
    <w:name w:val="table of figures"/>
    <w:basedOn w:val="aa"/>
    <w:next w:val="aa"/>
    <w:uiPriority w:val="99"/>
    <w:unhideWhenUsed/>
    <w:pPr>
      <w:ind w:leftChars="200" w:left="200" w:hangingChars="200" w:hanging="200"/>
    </w:pPr>
  </w:style>
  <w:style w:type="table" w:customStyle="1" w:styleId="affa">
    <w:name w:val="表格样式"/>
    <w:basedOn w:val="ac"/>
    <w:uiPriority w:val="99"/>
    <w:pPr>
      <w:jc w:val="center"/>
    </w:p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tblStylePr w:type="firstRow">
      <w:tblPr/>
      <w:tcPr>
        <w:tcBorders>
          <w:top w:val="single" w:sz="12" w:space="0" w:color="auto"/>
          <w:left w:val="single" w:sz="12" w:space="0" w:color="auto"/>
          <w:bottom w:val="single" w:sz="12" w:space="0" w:color="auto"/>
          <w:right w:val="single" w:sz="12" w:space="0" w:color="auto"/>
          <w:insideH w:val="single" w:sz="4" w:space="0" w:color="auto"/>
          <w:insideV w:val="single" w:sz="4" w:space="0" w:color="auto"/>
        </w:tcBorders>
      </w:tcPr>
    </w:tblStylePr>
  </w:style>
  <w:style w:type="table" w:customStyle="1" w:styleId="TableNormal2">
    <w:name w:val="Table Normal2"/>
    <w:uiPriority w:val="2"/>
    <w:semiHidden/>
    <w:unhideWhenUsed/>
    <w:qFormat/>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table" w:customStyle="1" w:styleId="12">
    <w:name w:val="扉页1"/>
    <w:basedOn w:val="ac"/>
    <w:next w:val="afd"/>
    <w:uiPriority w:val="39"/>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eastAsia="宋体"/>
        <w:b/>
        <w:sz w:val="21"/>
      </w:rPr>
    </w:tblStylePr>
  </w:style>
  <w:style w:type="paragraph" w:customStyle="1" w:styleId="13">
    <w:name w:val="表格式1"/>
    <w:autoRedefine/>
    <w:qFormat/>
    <w:pPr>
      <w:widowControl w:val="0"/>
      <w:tabs>
        <w:tab w:val="left" w:pos="5865"/>
      </w:tabs>
      <w:spacing w:line="360" w:lineRule="auto"/>
      <w:jc w:val="center"/>
    </w:pPr>
    <w:rPr>
      <w:rFonts w:eastAsia="黑体"/>
      <w:kern w:val="2"/>
      <w:sz w:val="21"/>
      <w:szCs w:val="21"/>
      <w:lang w:val="en-GB"/>
    </w:rPr>
  </w:style>
  <w:style w:type="character" w:customStyle="1" w:styleId="font61">
    <w:name w:val="font61"/>
    <w:rPr>
      <w:rFonts w:ascii="宋体" w:eastAsia="宋体" w:hAnsi="宋体" w:cs="宋体" w:hint="eastAsia"/>
      <w:color w:val="000000"/>
      <w:sz w:val="22"/>
      <w:szCs w:val="22"/>
      <w:u w:val="none"/>
    </w:rPr>
  </w:style>
  <w:style w:type="paragraph" w:styleId="affb">
    <w:name w:val="Document Map"/>
    <w:basedOn w:val="aa"/>
    <w:link w:val="affc"/>
    <w:uiPriority w:val="99"/>
    <w:pPr>
      <w:adjustRightInd w:val="0"/>
      <w:snapToGrid w:val="0"/>
    </w:pPr>
    <w:rPr>
      <w:rFonts w:ascii="宋体"/>
      <w:sz w:val="18"/>
      <w:szCs w:val="18"/>
    </w:rPr>
  </w:style>
  <w:style w:type="character" w:customStyle="1" w:styleId="affc">
    <w:name w:val="文档结构图 字符"/>
    <w:basedOn w:val="ab"/>
    <w:link w:val="affb"/>
    <w:uiPriority w:val="99"/>
    <w:qFormat/>
    <w:rPr>
      <w:rFonts w:ascii="宋体"/>
      <w:kern w:val="2"/>
      <w:sz w:val="18"/>
      <w:szCs w:val="18"/>
    </w:rPr>
  </w:style>
  <w:style w:type="character" w:customStyle="1" w:styleId="11">
    <w:name w:val="列表段落 字符1"/>
    <w:aliases w:val="编号a. 字符1,M列出段落 字符1,段落-二代 字符1,List Paragraph 字符1,图名 字符1,插入表格 字符1,正文图 字符,图表 字符,列出段落11 字符1,List Paragraph1 字符,List 字符,列出段落111 字符1,编号1） 字符,符号列表 字符,符号1.1（天云科技） 字符,列出段落-正文 字符,使用列表编号 字符,CPLH列表编号 字符,正文一级小标题 字符1,列出段落4 字符1,列出段落3 字符1,列出段落2 字符,列出段落31 字符"/>
    <w:link w:val="af7"/>
    <w:uiPriority w:val="34"/>
    <w:qFormat/>
    <w:rPr>
      <w:kern w:val="2"/>
      <w:sz w:val="21"/>
    </w:rPr>
  </w:style>
  <w:style w:type="paragraph" w:customStyle="1" w:styleId="RCTABLE">
    <w:name w:val="RCTABLE"/>
    <w:basedOn w:val="aa"/>
    <w:link w:val="RCTABLEChar"/>
    <w:rPr>
      <w:rFonts w:ascii="Calibri" w:hAnsi="Calibri"/>
      <w:szCs w:val="22"/>
    </w:rPr>
  </w:style>
  <w:style w:type="character" w:customStyle="1" w:styleId="RCTABLEChar">
    <w:name w:val="RCTABLE Char"/>
    <w:link w:val="RCTABLE"/>
    <w:rPr>
      <w:rFonts w:ascii="Calibri" w:hAnsi="Calibri"/>
      <w:kern w:val="2"/>
      <w:sz w:val="21"/>
      <w:szCs w:val="22"/>
    </w:rPr>
  </w:style>
  <w:style w:type="paragraph" w:styleId="TOC4">
    <w:name w:val="toc 4"/>
    <w:basedOn w:val="aa"/>
    <w:next w:val="aa"/>
    <w:autoRedefine/>
    <w:uiPriority w:val="39"/>
    <w:unhideWhenUsed/>
    <w:pPr>
      <w:ind w:left="630"/>
      <w:jc w:val="left"/>
    </w:pPr>
    <w:rPr>
      <w:rFonts w:asciiTheme="minorHAnsi" w:eastAsiaTheme="minorEastAsia" w:hAnsiTheme="minorHAnsi" w:cstheme="minorHAnsi"/>
      <w:sz w:val="18"/>
      <w:szCs w:val="18"/>
    </w:rPr>
  </w:style>
  <w:style w:type="paragraph" w:styleId="TOC5">
    <w:name w:val="toc 5"/>
    <w:basedOn w:val="aa"/>
    <w:next w:val="aa"/>
    <w:autoRedefine/>
    <w:uiPriority w:val="39"/>
    <w:unhideWhenUsed/>
    <w:pPr>
      <w:ind w:left="840"/>
      <w:jc w:val="left"/>
    </w:pPr>
    <w:rPr>
      <w:rFonts w:asciiTheme="minorHAnsi" w:eastAsiaTheme="minorEastAsia" w:hAnsiTheme="minorHAnsi" w:cstheme="minorHAnsi"/>
      <w:sz w:val="18"/>
      <w:szCs w:val="18"/>
    </w:rPr>
  </w:style>
  <w:style w:type="paragraph" w:customStyle="1" w:styleId="Char">
    <w:name w:val="Char"/>
    <w:basedOn w:val="aa"/>
    <w:pPr>
      <w:widowControl/>
      <w:spacing w:after="160" w:line="240" w:lineRule="exact"/>
      <w:jc w:val="left"/>
    </w:pPr>
    <w:rPr>
      <w:rFonts w:ascii="Verdana" w:hAnsi="Verdana"/>
      <w:kern w:val="0"/>
      <w:sz w:val="20"/>
      <w:lang w:eastAsia="en-US"/>
    </w:rPr>
  </w:style>
  <w:style w:type="paragraph" w:customStyle="1" w:styleId="affd">
    <w:name w:val="居中"/>
    <w:basedOn w:val="affe"/>
    <w:pPr>
      <w:spacing w:after="0"/>
      <w:ind w:firstLineChars="0" w:firstLine="0"/>
      <w:jc w:val="center"/>
    </w:pPr>
    <w:rPr>
      <w:rFonts w:ascii="Arial" w:eastAsia="宋体" w:hAnsi="Arial" w:cs="Times New Roman"/>
      <w:b/>
      <w:sz w:val="24"/>
      <w:szCs w:val="24"/>
    </w:rPr>
  </w:style>
  <w:style w:type="paragraph" w:styleId="affe">
    <w:name w:val="Body Text First Indent"/>
    <w:basedOn w:val="aff7"/>
    <w:link w:val="afff"/>
    <w:uiPriority w:val="99"/>
    <w:unhideWhenUsed/>
    <w:pPr>
      <w:autoSpaceDE/>
      <w:autoSpaceDN/>
      <w:spacing w:after="120"/>
      <w:ind w:firstLineChars="100" w:firstLine="420"/>
      <w:jc w:val="both"/>
    </w:pPr>
    <w:rPr>
      <w:rFonts w:asciiTheme="minorHAnsi" w:eastAsiaTheme="minorEastAsia" w:hAnsiTheme="minorHAnsi" w:cstheme="minorBidi"/>
      <w:kern w:val="2"/>
      <w:szCs w:val="22"/>
      <w:lang w:eastAsia="zh-CN"/>
    </w:rPr>
  </w:style>
  <w:style w:type="character" w:customStyle="1" w:styleId="afff">
    <w:name w:val="正文文本首行缩进 字符"/>
    <w:basedOn w:val="aff8"/>
    <w:link w:val="affe"/>
    <w:uiPriority w:val="99"/>
    <w:rPr>
      <w:rFonts w:asciiTheme="minorHAnsi" w:eastAsiaTheme="minorEastAsia" w:hAnsiTheme="minorHAnsi" w:cstheme="minorBidi"/>
      <w:kern w:val="2"/>
      <w:sz w:val="21"/>
      <w:szCs w:val="22"/>
      <w:lang w:eastAsia="en-US"/>
    </w:rPr>
  </w:style>
  <w:style w:type="character" w:customStyle="1" w:styleId="Char1">
    <w:name w:val="题注 Char1"/>
    <w:aliases w:val="题注 Char Char,Char Char Char Char Char Char,图题注 Char,题注 Char1 Char Char,图注 Char Char Char Char,Char Char1 Char Char,图注 Char1 Char Char,Char8 Char Char Char Char Char Char,Char8 Char Char Char Char Char1,Char8 Char Char Char Char1,表格 Char,图 Char"/>
    <w:uiPriority w:val="35"/>
    <w:rPr>
      <w:rFonts w:ascii="Arial" w:eastAsia="黑体" w:hAnsi="Arial" w:cs="Times New Roman"/>
      <w:szCs w:val="20"/>
    </w:rPr>
  </w:style>
  <w:style w:type="paragraph" w:customStyle="1" w:styleId="230">
    <w:name w:val="正文_23"/>
    <w:pPr>
      <w:widowControl w:val="0"/>
      <w:jc w:val="both"/>
    </w:pPr>
    <w:rPr>
      <w:kern w:val="2"/>
      <w:sz w:val="24"/>
    </w:rPr>
  </w:style>
  <w:style w:type="character" w:customStyle="1" w:styleId="-gkhy">
    <w:name w:val="表格文字五号-gkhy"/>
    <w:rPr>
      <w:rFonts w:ascii="Arial" w:eastAsia="宋体" w:hAnsi="Arial" w:cs="Arial"/>
      <w:kern w:val="2"/>
      <w:sz w:val="21"/>
      <w:szCs w:val="21"/>
      <w:lang w:val="en-US" w:eastAsia="zh-CN" w:bidi="ar-SA"/>
    </w:rPr>
  </w:style>
  <w:style w:type="paragraph" w:customStyle="1" w:styleId="14">
    <w:name w:val="正文_1"/>
    <w:pPr>
      <w:widowControl w:val="0"/>
      <w:jc w:val="both"/>
    </w:pPr>
    <w:rPr>
      <w:kern w:val="2"/>
      <w:sz w:val="24"/>
    </w:rPr>
  </w:style>
  <w:style w:type="paragraph" w:customStyle="1" w:styleId="221">
    <w:name w:val="正文_221"/>
    <w:pPr>
      <w:widowControl w:val="0"/>
      <w:jc w:val="both"/>
    </w:pPr>
    <w:rPr>
      <w:kern w:val="2"/>
      <w:sz w:val="24"/>
    </w:rPr>
  </w:style>
  <w:style w:type="paragraph" w:customStyle="1" w:styleId="142">
    <w:name w:val="正文_142"/>
    <w:pPr>
      <w:widowControl w:val="0"/>
      <w:jc w:val="both"/>
    </w:pPr>
    <w:rPr>
      <w:kern w:val="2"/>
      <w:sz w:val="24"/>
    </w:rPr>
  </w:style>
  <w:style w:type="paragraph" w:customStyle="1" w:styleId="219">
    <w:name w:val="正文_219"/>
    <w:pPr>
      <w:widowControl w:val="0"/>
      <w:jc w:val="both"/>
    </w:pPr>
    <w:rPr>
      <w:kern w:val="2"/>
      <w:sz w:val="24"/>
    </w:rPr>
  </w:style>
  <w:style w:type="paragraph" w:customStyle="1" w:styleId="afff0">
    <w:name w:val="文本首行缩进"/>
    <w:basedOn w:val="aa"/>
    <w:rPr>
      <w:sz w:val="24"/>
    </w:rPr>
  </w:style>
  <w:style w:type="paragraph" w:customStyle="1" w:styleId="Char5">
    <w:name w:val="Char5"/>
    <w:basedOn w:val="aa"/>
    <w:pPr>
      <w:widowControl/>
      <w:spacing w:after="160" w:line="240" w:lineRule="exact"/>
      <w:jc w:val="left"/>
    </w:pPr>
    <w:rPr>
      <w:rFonts w:ascii="Verdana" w:hAnsi="Verdana"/>
      <w:kern w:val="0"/>
      <w:sz w:val="20"/>
      <w:lang w:eastAsia="en-US"/>
    </w:rPr>
  </w:style>
  <w:style w:type="character" w:customStyle="1" w:styleId="aff5">
    <w:name w:val="正文缩进 字符"/>
    <w:aliases w:val="ALT+Z 字符,正文1 字符,正文1 Char 字符,正文1 Char Char 字符,正文1 Char Char Char 字符,正文1 Char Char Char Char 字符,正文缩进 Char 字符,正文缩进1 字符,正文非缩进 字符,正文非缩进 Char Char 字符,正文（首行缩进两字） 字符,正文（首行缩进两字）1 字符,正文（首行缩进两字）1 Char 字符,正文（首行缩进两字）1 Char Char 字符,表正文 字符"/>
    <w:link w:val="aff4"/>
    <w:rPr>
      <w:kern w:val="2"/>
      <w:sz w:val="21"/>
    </w:rPr>
  </w:style>
  <w:style w:type="paragraph" w:customStyle="1" w:styleId="077-">
    <w:name w:val="077-正文格式"/>
    <w:basedOn w:val="aa"/>
    <w:pPr>
      <w:adjustRightInd w:val="0"/>
      <w:snapToGrid w:val="0"/>
      <w:spacing w:line="360" w:lineRule="auto"/>
      <w:ind w:firstLineChars="200" w:firstLine="200"/>
    </w:pPr>
    <w:rPr>
      <w:rFonts w:ascii="宋体" w:cs="宋体"/>
      <w:sz w:val="24"/>
    </w:rPr>
  </w:style>
  <w:style w:type="paragraph" w:customStyle="1" w:styleId="Char4">
    <w:name w:val="Char4"/>
    <w:basedOn w:val="aa"/>
    <w:pPr>
      <w:widowControl/>
      <w:spacing w:after="160" w:line="240" w:lineRule="exact"/>
      <w:jc w:val="left"/>
    </w:pPr>
    <w:rPr>
      <w:rFonts w:ascii="Verdana" w:hAnsi="Verdana"/>
      <w:kern w:val="0"/>
      <w:sz w:val="20"/>
      <w:lang w:eastAsia="en-US"/>
    </w:rPr>
  </w:style>
  <w:style w:type="paragraph" w:customStyle="1" w:styleId="a9">
    <w:name w:val="列项——"/>
    <w:pPr>
      <w:widowControl w:val="0"/>
      <w:numPr>
        <w:numId w:val="35"/>
      </w:numPr>
      <w:tabs>
        <w:tab w:val="clear" w:pos="1140"/>
        <w:tab w:val="num" w:pos="854"/>
      </w:tabs>
      <w:ind w:leftChars="200" w:left="200" w:hangingChars="200" w:hanging="200"/>
      <w:jc w:val="both"/>
    </w:pPr>
    <w:rPr>
      <w:rFonts w:ascii="宋体"/>
      <w:sz w:val="21"/>
    </w:rPr>
  </w:style>
  <w:style w:type="paragraph" w:customStyle="1" w:styleId="table">
    <w:name w:val="table"/>
    <w:basedOn w:val="aa"/>
    <w:pPr>
      <w:spacing w:after="240"/>
      <w:jc w:val="center"/>
    </w:pPr>
    <w:rPr>
      <w:b/>
      <w:noProof/>
      <w:kern w:val="0"/>
      <w:sz w:val="24"/>
    </w:rPr>
  </w:style>
  <w:style w:type="paragraph" w:styleId="afff1">
    <w:name w:val="Date"/>
    <w:basedOn w:val="aa"/>
    <w:next w:val="aa"/>
    <w:link w:val="afff2"/>
    <w:uiPriority w:val="99"/>
    <w:pPr>
      <w:adjustRightInd w:val="0"/>
      <w:ind w:leftChars="2500" w:left="2500"/>
      <w:textAlignment w:val="baseline"/>
    </w:pPr>
    <w:rPr>
      <w:rFonts w:ascii="宋体"/>
      <w:kern w:val="28"/>
      <w:sz w:val="24"/>
    </w:rPr>
  </w:style>
  <w:style w:type="character" w:customStyle="1" w:styleId="afff2">
    <w:name w:val="日期 字符"/>
    <w:basedOn w:val="ab"/>
    <w:link w:val="afff1"/>
    <w:uiPriority w:val="99"/>
    <w:rPr>
      <w:rFonts w:ascii="宋体"/>
      <w:kern w:val="28"/>
      <w:sz w:val="24"/>
    </w:rPr>
  </w:style>
  <w:style w:type="paragraph" w:customStyle="1" w:styleId="afff3">
    <w:name w:val="首行缩进"/>
    <w:basedOn w:val="aff7"/>
    <w:link w:val="Char0"/>
    <w:autoRedefine/>
    <w:pPr>
      <w:autoSpaceDE/>
      <w:autoSpaceDN/>
      <w:spacing w:line="440" w:lineRule="exact"/>
      <w:ind w:firstLine="420"/>
      <w:jc w:val="both"/>
    </w:pPr>
    <w:rPr>
      <w:rFonts w:ascii="Times New Roman" w:hAnsi="Times New Roman" w:cs="Times New Roman"/>
      <w:color w:val="000000"/>
      <w:kern w:val="2"/>
      <w:sz w:val="24"/>
      <w:szCs w:val="24"/>
      <w:lang w:eastAsia="zh-CN"/>
    </w:rPr>
  </w:style>
  <w:style w:type="character" w:customStyle="1" w:styleId="Char0">
    <w:name w:val="首行缩进 Char"/>
    <w:link w:val="afff3"/>
    <w:rPr>
      <w:color w:val="000000"/>
      <w:kern w:val="2"/>
      <w:sz w:val="24"/>
      <w:szCs w:val="24"/>
    </w:rPr>
  </w:style>
  <w:style w:type="paragraph" w:customStyle="1" w:styleId="0">
    <w:name w:val="正文_0"/>
    <w:pPr>
      <w:widowControl w:val="0"/>
      <w:jc w:val="both"/>
    </w:pPr>
    <w:rPr>
      <w:kern w:val="2"/>
      <w:sz w:val="24"/>
    </w:rPr>
  </w:style>
  <w:style w:type="paragraph" w:customStyle="1" w:styleId="afff4">
    <w:name w:val="正文格式"/>
    <w:basedOn w:val="aa"/>
    <w:link w:val="Char2"/>
    <w:qFormat/>
    <w:pPr>
      <w:widowControl/>
      <w:adjustRightInd w:val="0"/>
      <w:spacing w:line="440" w:lineRule="exact"/>
      <w:textAlignment w:val="baseline"/>
    </w:pPr>
    <w:rPr>
      <w:rFonts w:eastAsia="仿宋_GB2312"/>
      <w:spacing w:val="2"/>
      <w:kern w:val="0"/>
      <w:sz w:val="28"/>
      <w:lang w:val="x-none" w:eastAsia="x-none"/>
    </w:rPr>
  </w:style>
  <w:style w:type="character" w:customStyle="1" w:styleId="Char2">
    <w:name w:val="正文格式 Char"/>
    <w:link w:val="afff4"/>
    <w:rPr>
      <w:rFonts w:eastAsia="仿宋_GB2312"/>
      <w:spacing w:val="2"/>
      <w:sz w:val="28"/>
      <w:lang w:val="x-none" w:eastAsia="x-none"/>
    </w:rPr>
  </w:style>
  <w:style w:type="paragraph" w:customStyle="1" w:styleId="16">
    <w:name w:val="样式1"/>
    <w:basedOn w:val="TOC1"/>
    <w:link w:val="1Char"/>
    <w:autoRedefine/>
    <w:pPr>
      <w:keepNext/>
      <w:keepLines/>
      <w:tabs>
        <w:tab w:val="clear" w:pos="420"/>
        <w:tab w:val="clear" w:pos="9060"/>
        <w:tab w:val="left" w:pos="480"/>
        <w:tab w:val="num" w:pos="1296"/>
      </w:tabs>
      <w:spacing w:before="240" w:after="64" w:line="300" w:lineRule="exact"/>
      <w:ind w:left="1298" w:hanging="1298"/>
      <w:outlineLvl w:val="6"/>
    </w:pPr>
    <w:rPr>
      <w:b w:val="0"/>
      <w:sz w:val="24"/>
      <w:szCs w:val="24"/>
    </w:rPr>
  </w:style>
  <w:style w:type="paragraph" w:customStyle="1" w:styleId="207">
    <w:name w:val="正文_207"/>
    <w:pPr>
      <w:widowControl w:val="0"/>
      <w:jc w:val="both"/>
    </w:pPr>
    <w:rPr>
      <w:kern w:val="2"/>
      <w:sz w:val="24"/>
    </w:rPr>
  </w:style>
  <w:style w:type="paragraph" w:customStyle="1" w:styleId="209">
    <w:name w:val="正文_209"/>
    <w:pPr>
      <w:widowControl w:val="0"/>
      <w:jc w:val="both"/>
    </w:pPr>
    <w:rPr>
      <w:kern w:val="2"/>
      <w:sz w:val="24"/>
    </w:rPr>
  </w:style>
  <w:style w:type="paragraph" w:customStyle="1" w:styleId="CharCharCharChar">
    <w:name w:val="Char Char Char Char"/>
    <w:basedOn w:val="aa"/>
    <w:autoRedefine/>
    <w:pPr>
      <w:tabs>
        <w:tab w:val="num" w:pos="360"/>
      </w:tabs>
      <w:adjustRightInd w:val="0"/>
      <w:spacing w:line="360" w:lineRule="atLeast"/>
      <w:textAlignment w:val="baseline"/>
    </w:pPr>
    <w:rPr>
      <w:sz w:val="24"/>
      <w:szCs w:val="24"/>
    </w:rPr>
  </w:style>
  <w:style w:type="character" w:customStyle="1" w:styleId="CharChar2">
    <w:name w:val="Char Char2"/>
    <w:rPr>
      <w:rFonts w:eastAsia="黑体"/>
      <w:kern w:val="2"/>
      <w:sz w:val="28"/>
      <w:lang w:val="en-US" w:eastAsia="zh-CN" w:bidi="ar-SA"/>
    </w:rPr>
  </w:style>
  <w:style w:type="paragraph" w:customStyle="1" w:styleId="p0">
    <w:name w:val="p0"/>
    <w:basedOn w:val="aa"/>
    <w:pPr>
      <w:widowControl/>
      <w:jc w:val="left"/>
    </w:pPr>
    <w:rPr>
      <w:kern w:val="0"/>
      <w:sz w:val="20"/>
    </w:rPr>
  </w:style>
  <w:style w:type="paragraph" w:customStyle="1" w:styleId="p17">
    <w:name w:val="p17"/>
    <w:basedOn w:val="aa"/>
    <w:pPr>
      <w:widowControl/>
      <w:ind w:firstLine="510"/>
    </w:pPr>
    <w:rPr>
      <w:kern w:val="0"/>
      <w:sz w:val="24"/>
      <w:szCs w:val="24"/>
    </w:rPr>
  </w:style>
  <w:style w:type="paragraph" w:customStyle="1" w:styleId="afff5">
    <w:name w:val="表格内文字"/>
    <w:basedOn w:val="aa"/>
    <w:pPr>
      <w:jc w:val="center"/>
    </w:pPr>
  </w:style>
  <w:style w:type="paragraph" w:customStyle="1" w:styleId="17">
    <w:name w:val="表格文字1"/>
    <w:basedOn w:val="aa"/>
    <w:link w:val="1Char0"/>
    <w:pPr>
      <w:jc w:val="left"/>
    </w:pPr>
  </w:style>
  <w:style w:type="paragraph" w:customStyle="1" w:styleId="24">
    <w:name w:val="表格文字2"/>
    <w:basedOn w:val="aa"/>
    <w:pPr>
      <w:jc w:val="center"/>
    </w:pPr>
  </w:style>
  <w:style w:type="paragraph" w:customStyle="1" w:styleId="afff6">
    <w:name w:val="表头文字"/>
    <w:basedOn w:val="aa"/>
    <w:pPr>
      <w:jc w:val="center"/>
    </w:pPr>
    <w:rPr>
      <w:b/>
    </w:rPr>
  </w:style>
  <w:style w:type="paragraph" w:styleId="afff7">
    <w:name w:val="Plain Text"/>
    <w:aliases w:val=" Char Char Char Char Char Char Char,普通文字 Char,普通文字 Char Char Char Char Char Char Char Char Char Char Char Char Char Char Char Char Char Char Char Char Char Char,普通文字 Char Char Char Char"/>
    <w:basedOn w:val="aa"/>
    <w:link w:val="afff8"/>
    <w:rPr>
      <w:rFonts w:ascii="宋体" w:hAnsi="Courier New" w:cs="Courier New"/>
      <w:szCs w:val="21"/>
    </w:rPr>
  </w:style>
  <w:style w:type="character" w:customStyle="1" w:styleId="afff8">
    <w:name w:val="纯文本 字符"/>
    <w:aliases w:val=" Char Char Char Char Char Char Char 字符,普通文字 Char 字符,普通文字 Char Char Char Char Char Char Char Char Char Char Char Char Char Char Char Char Char Char Char Char Char Char 字符,普通文字 Char Char Char Char 字符"/>
    <w:basedOn w:val="ab"/>
    <w:link w:val="afff7"/>
    <w:rPr>
      <w:rFonts w:ascii="宋体" w:hAnsi="Courier New" w:cs="Courier New"/>
      <w:kern w:val="2"/>
      <w:sz w:val="21"/>
      <w:szCs w:val="21"/>
    </w:rPr>
  </w:style>
  <w:style w:type="paragraph" w:customStyle="1" w:styleId="afff9">
    <w:name w:val="段"/>
    <w:next w:val="aa"/>
    <w:link w:val="Char3"/>
    <w:pPr>
      <w:autoSpaceDE w:val="0"/>
      <w:autoSpaceDN w:val="0"/>
      <w:spacing w:line="460" w:lineRule="exact"/>
      <w:ind w:firstLine="200"/>
      <w:jc w:val="both"/>
    </w:pPr>
    <w:rPr>
      <w:rFonts w:ascii="宋体"/>
      <w:noProof/>
      <w:sz w:val="28"/>
    </w:rPr>
  </w:style>
  <w:style w:type="paragraph" w:customStyle="1" w:styleId="afffa">
    <w:name w:val="封面档案密级"/>
    <w:pPr>
      <w:widowControl w:val="0"/>
      <w:jc w:val="center"/>
    </w:pPr>
    <w:rPr>
      <w:rFonts w:ascii="宋体" w:hAnsi="宋体"/>
      <w:sz w:val="28"/>
    </w:rPr>
  </w:style>
  <w:style w:type="paragraph" w:styleId="afffb">
    <w:name w:val="List"/>
    <w:basedOn w:val="aa"/>
    <w:pPr>
      <w:tabs>
        <w:tab w:val="left" w:pos="573"/>
      </w:tabs>
      <w:ind w:left="573" w:hanging="153"/>
    </w:pPr>
    <w:rPr>
      <w:sz w:val="24"/>
    </w:rPr>
  </w:style>
  <w:style w:type="paragraph" w:styleId="25">
    <w:name w:val="List 2"/>
    <w:basedOn w:val="aa"/>
    <w:pPr>
      <w:tabs>
        <w:tab w:val="left" w:pos="700"/>
      </w:tabs>
      <w:ind w:left="425" w:hanging="85"/>
    </w:pPr>
    <w:rPr>
      <w:sz w:val="24"/>
    </w:rPr>
  </w:style>
  <w:style w:type="paragraph" w:styleId="TOC6">
    <w:name w:val="toc 6"/>
    <w:basedOn w:val="aa"/>
    <w:next w:val="aa"/>
    <w:uiPriority w:val="39"/>
    <w:pPr>
      <w:ind w:left="1050"/>
      <w:jc w:val="left"/>
    </w:pPr>
    <w:rPr>
      <w:rFonts w:asciiTheme="minorHAnsi" w:eastAsiaTheme="minorEastAsia" w:hAnsiTheme="minorHAnsi" w:cstheme="minorHAnsi"/>
      <w:sz w:val="18"/>
      <w:szCs w:val="18"/>
    </w:rPr>
  </w:style>
  <w:style w:type="paragraph" w:styleId="TOC7">
    <w:name w:val="toc 7"/>
    <w:basedOn w:val="aa"/>
    <w:next w:val="aa"/>
    <w:uiPriority w:val="39"/>
    <w:pPr>
      <w:ind w:left="1260"/>
      <w:jc w:val="left"/>
    </w:pPr>
    <w:rPr>
      <w:rFonts w:asciiTheme="minorHAnsi" w:eastAsiaTheme="minorEastAsia" w:hAnsiTheme="minorHAnsi" w:cstheme="minorHAnsi"/>
      <w:sz w:val="18"/>
      <w:szCs w:val="18"/>
    </w:rPr>
  </w:style>
  <w:style w:type="paragraph" w:styleId="TOC8">
    <w:name w:val="toc 8"/>
    <w:basedOn w:val="aa"/>
    <w:next w:val="aa"/>
    <w:uiPriority w:val="39"/>
    <w:pPr>
      <w:ind w:left="1470"/>
      <w:jc w:val="left"/>
    </w:pPr>
    <w:rPr>
      <w:rFonts w:asciiTheme="minorHAnsi" w:eastAsiaTheme="minorEastAsia" w:hAnsiTheme="minorHAnsi" w:cstheme="minorHAnsi"/>
      <w:sz w:val="18"/>
      <w:szCs w:val="18"/>
    </w:rPr>
  </w:style>
  <w:style w:type="paragraph" w:styleId="TOC9">
    <w:name w:val="toc 9"/>
    <w:basedOn w:val="aa"/>
    <w:next w:val="aa"/>
    <w:uiPriority w:val="39"/>
    <w:pPr>
      <w:ind w:left="1680"/>
      <w:jc w:val="left"/>
    </w:pPr>
    <w:rPr>
      <w:rFonts w:asciiTheme="minorHAnsi" w:eastAsiaTheme="minorEastAsia" w:hAnsiTheme="minorHAnsi" w:cstheme="minorHAnsi"/>
      <w:sz w:val="18"/>
      <w:szCs w:val="18"/>
    </w:rPr>
  </w:style>
  <w:style w:type="paragraph" w:customStyle="1" w:styleId="afffc">
    <w:name w:val="图表标题"/>
    <w:basedOn w:val="af8"/>
    <w:pPr>
      <w:jc w:val="center"/>
    </w:pPr>
    <w:rPr>
      <w:szCs w:val="21"/>
    </w:rPr>
  </w:style>
  <w:style w:type="character" w:styleId="afffd">
    <w:name w:val="page number"/>
    <w:aliases w:val="页码-gkhy,页码-gkhy1,页码-gkhy2"/>
    <w:basedOn w:val="ab"/>
  </w:style>
  <w:style w:type="paragraph" w:customStyle="1" w:styleId="afffe">
    <w:name w:val="一级标题"/>
    <w:basedOn w:val="1"/>
    <w:pPr>
      <w:numPr>
        <w:numId w:val="0"/>
      </w:numPr>
      <w:tabs>
        <w:tab w:val="left" w:pos="57"/>
        <w:tab w:val="left" w:pos="432"/>
      </w:tabs>
      <w:spacing w:before="191" w:after="191" w:line="460" w:lineRule="exact"/>
    </w:pPr>
    <w:rPr>
      <w:rFonts w:ascii="黑体"/>
      <w:color w:val="000000"/>
    </w:rPr>
  </w:style>
  <w:style w:type="character" w:styleId="affff">
    <w:name w:val="FollowedHyperlink"/>
    <w:rPr>
      <w:color w:val="800080"/>
      <w:u w:val="single"/>
    </w:rPr>
  </w:style>
  <w:style w:type="paragraph" w:customStyle="1" w:styleId="cq">
    <w:name w:val="正文缩进cq"/>
    <w:basedOn w:val="aff4"/>
    <w:pPr>
      <w:ind w:firstLineChars="0" w:firstLine="510"/>
      <w:jc w:val="left"/>
    </w:pPr>
    <w:rPr>
      <w:rFonts w:ascii="宋体" w:hAnsi="宋体"/>
      <w:sz w:val="24"/>
    </w:rPr>
  </w:style>
  <w:style w:type="paragraph" w:customStyle="1" w:styleId="affff0">
    <w:name w:val="注与例子"/>
    <w:basedOn w:val="aa"/>
    <w:rPr>
      <w:rFonts w:eastAsia="仿宋_GB2312"/>
      <w:color w:val="000000"/>
      <w:spacing w:val="2"/>
    </w:rPr>
  </w:style>
  <w:style w:type="paragraph" w:customStyle="1" w:styleId="26">
    <w:name w:val="正文_2"/>
    <w:pPr>
      <w:widowControl w:val="0"/>
      <w:jc w:val="both"/>
    </w:pPr>
    <w:rPr>
      <w:kern w:val="2"/>
      <w:sz w:val="24"/>
    </w:rPr>
  </w:style>
  <w:style w:type="paragraph" w:customStyle="1" w:styleId="34">
    <w:name w:val="正文_3"/>
    <w:pPr>
      <w:widowControl w:val="0"/>
      <w:jc w:val="both"/>
    </w:pPr>
    <w:rPr>
      <w:kern w:val="2"/>
      <w:sz w:val="24"/>
    </w:rPr>
  </w:style>
  <w:style w:type="paragraph" w:customStyle="1" w:styleId="43">
    <w:name w:val="正文_4"/>
    <w:pPr>
      <w:widowControl w:val="0"/>
      <w:jc w:val="both"/>
    </w:pPr>
    <w:rPr>
      <w:kern w:val="2"/>
      <w:sz w:val="24"/>
    </w:rPr>
  </w:style>
  <w:style w:type="paragraph" w:customStyle="1" w:styleId="51">
    <w:name w:val="正文_5"/>
    <w:pPr>
      <w:widowControl w:val="0"/>
      <w:jc w:val="both"/>
    </w:pPr>
    <w:rPr>
      <w:kern w:val="2"/>
      <w:sz w:val="24"/>
    </w:rPr>
  </w:style>
  <w:style w:type="paragraph" w:customStyle="1" w:styleId="61">
    <w:name w:val="正文_6"/>
    <w:pPr>
      <w:widowControl w:val="0"/>
      <w:jc w:val="both"/>
    </w:pPr>
    <w:rPr>
      <w:kern w:val="2"/>
      <w:sz w:val="24"/>
    </w:rPr>
  </w:style>
  <w:style w:type="paragraph" w:customStyle="1" w:styleId="71">
    <w:name w:val="正文_7"/>
    <w:pPr>
      <w:widowControl w:val="0"/>
      <w:jc w:val="both"/>
    </w:pPr>
    <w:rPr>
      <w:kern w:val="2"/>
      <w:sz w:val="24"/>
    </w:rPr>
  </w:style>
  <w:style w:type="paragraph" w:customStyle="1" w:styleId="81">
    <w:name w:val="正文_8"/>
    <w:pPr>
      <w:widowControl w:val="0"/>
      <w:jc w:val="both"/>
    </w:pPr>
    <w:rPr>
      <w:kern w:val="2"/>
      <w:sz w:val="24"/>
    </w:rPr>
  </w:style>
  <w:style w:type="paragraph" w:customStyle="1" w:styleId="91">
    <w:name w:val="正文_9"/>
    <w:pPr>
      <w:widowControl w:val="0"/>
      <w:jc w:val="both"/>
    </w:pPr>
    <w:rPr>
      <w:kern w:val="2"/>
      <w:sz w:val="24"/>
    </w:rPr>
  </w:style>
  <w:style w:type="paragraph" w:customStyle="1" w:styleId="100">
    <w:name w:val="正文_10"/>
    <w:pPr>
      <w:widowControl w:val="0"/>
      <w:jc w:val="both"/>
    </w:pPr>
    <w:rPr>
      <w:kern w:val="2"/>
      <w:sz w:val="24"/>
    </w:rPr>
  </w:style>
  <w:style w:type="paragraph" w:customStyle="1" w:styleId="110">
    <w:name w:val="正文_11"/>
    <w:pPr>
      <w:widowControl w:val="0"/>
      <w:jc w:val="both"/>
    </w:pPr>
    <w:rPr>
      <w:kern w:val="2"/>
      <w:sz w:val="24"/>
    </w:rPr>
  </w:style>
  <w:style w:type="paragraph" w:customStyle="1" w:styleId="120">
    <w:name w:val="正文_12"/>
    <w:pPr>
      <w:widowControl w:val="0"/>
      <w:jc w:val="both"/>
    </w:pPr>
    <w:rPr>
      <w:kern w:val="2"/>
      <w:sz w:val="24"/>
    </w:rPr>
  </w:style>
  <w:style w:type="paragraph" w:customStyle="1" w:styleId="130">
    <w:name w:val="正文_13"/>
    <w:pPr>
      <w:widowControl w:val="0"/>
      <w:jc w:val="both"/>
    </w:pPr>
    <w:rPr>
      <w:kern w:val="2"/>
      <w:sz w:val="24"/>
    </w:rPr>
  </w:style>
  <w:style w:type="paragraph" w:customStyle="1" w:styleId="140">
    <w:name w:val="正文_14"/>
    <w:pPr>
      <w:widowControl w:val="0"/>
      <w:jc w:val="both"/>
    </w:pPr>
    <w:rPr>
      <w:kern w:val="2"/>
      <w:sz w:val="24"/>
    </w:rPr>
  </w:style>
  <w:style w:type="paragraph" w:customStyle="1" w:styleId="150">
    <w:name w:val="正文_15"/>
    <w:pPr>
      <w:widowControl w:val="0"/>
      <w:jc w:val="both"/>
    </w:pPr>
    <w:rPr>
      <w:kern w:val="2"/>
      <w:sz w:val="24"/>
    </w:rPr>
  </w:style>
  <w:style w:type="paragraph" w:customStyle="1" w:styleId="160">
    <w:name w:val="正文_16"/>
    <w:pPr>
      <w:widowControl w:val="0"/>
      <w:jc w:val="both"/>
    </w:pPr>
    <w:rPr>
      <w:kern w:val="2"/>
      <w:sz w:val="24"/>
    </w:rPr>
  </w:style>
  <w:style w:type="paragraph" w:customStyle="1" w:styleId="170">
    <w:name w:val="正文_17"/>
    <w:pPr>
      <w:widowControl w:val="0"/>
      <w:jc w:val="both"/>
    </w:pPr>
    <w:rPr>
      <w:kern w:val="2"/>
      <w:sz w:val="24"/>
    </w:rPr>
  </w:style>
  <w:style w:type="paragraph" w:customStyle="1" w:styleId="18">
    <w:name w:val="正文_18"/>
    <w:pPr>
      <w:widowControl w:val="0"/>
      <w:jc w:val="both"/>
    </w:pPr>
    <w:rPr>
      <w:kern w:val="2"/>
      <w:sz w:val="24"/>
    </w:rPr>
  </w:style>
  <w:style w:type="paragraph" w:customStyle="1" w:styleId="19">
    <w:name w:val="正文_19"/>
    <w:pPr>
      <w:widowControl w:val="0"/>
      <w:jc w:val="both"/>
    </w:pPr>
    <w:rPr>
      <w:kern w:val="2"/>
      <w:sz w:val="24"/>
    </w:rPr>
  </w:style>
  <w:style w:type="paragraph" w:customStyle="1" w:styleId="200">
    <w:name w:val="正文_20"/>
    <w:pPr>
      <w:widowControl w:val="0"/>
      <w:jc w:val="both"/>
    </w:pPr>
    <w:rPr>
      <w:kern w:val="2"/>
      <w:sz w:val="24"/>
    </w:rPr>
  </w:style>
  <w:style w:type="paragraph" w:customStyle="1" w:styleId="210">
    <w:name w:val="正文_21"/>
    <w:pPr>
      <w:widowControl w:val="0"/>
      <w:jc w:val="both"/>
    </w:pPr>
    <w:rPr>
      <w:kern w:val="2"/>
      <w:sz w:val="24"/>
    </w:rPr>
  </w:style>
  <w:style w:type="paragraph" w:customStyle="1" w:styleId="220">
    <w:name w:val="正文_22"/>
    <w:pPr>
      <w:widowControl w:val="0"/>
      <w:jc w:val="both"/>
    </w:pPr>
    <w:rPr>
      <w:kern w:val="2"/>
      <w:sz w:val="24"/>
    </w:rPr>
  </w:style>
  <w:style w:type="paragraph" w:customStyle="1" w:styleId="240">
    <w:name w:val="正文_24"/>
    <w:pPr>
      <w:widowControl w:val="0"/>
      <w:jc w:val="both"/>
    </w:pPr>
    <w:rPr>
      <w:kern w:val="2"/>
      <w:sz w:val="24"/>
    </w:rPr>
  </w:style>
  <w:style w:type="paragraph" w:customStyle="1" w:styleId="250">
    <w:name w:val="正文_25"/>
    <w:pPr>
      <w:widowControl w:val="0"/>
      <w:jc w:val="both"/>
    </w:pPr>
    <w:rPr>
      <w:kern w:val="2"/>
      <w:sz w:val="24"/>
    </w:rPr>
  </w:style>
  <w:style w:type="paragraph" w:customStyle="1" w:styleId="260">
    <w:name w:val="正文_26"/>
    <w:pPr>
      <w:widowControl w:val="0"/>
      <w:jc w:val="both"/>
    </w:pPr>
    <w:rPr>
      <w:kern w:val="2"/>
      <w:sz w:val="24"/>
    </w:rPr>
  </w:style>
  <w:style w:type="paragraph" w:customStyle="1" w:styleId="27">
    <w:name w:val="正文_27"/>
    <w:pPr>
      <w:widowControl w:val="0"/>
      <w:jc w:val="both"/>
    </w:pPr>
    <w:rPr>
      <w:kern w:val="2"/>
      <w:sz w:val="24"/>
    </w:rPr>
  </w:style>
  <w:style w:type="paragraph" w:customStyle="1" w:styleId="28">
    <w:name w:val="正文_28"/>
    <w:pPr>
      <w:widowControl w:val="0"/>
      <w:jc w:val="both"/>
    </w:pPr>
    <w:rPr>
      <w:kern w:val="2"/>
      <w:sz w:val="24"/>
    </w:rPr>
  </w:style>
  <w:style w:type="paragraph" w:customStyle="1" w:styleId="29">
    <w:name w:val="正文_29"/>
    <w:pPr>
      <w:widowControl w:val="0"/>
      <w:jc w:val="both"/>
    </w:pPr>
    <w:rPr>
      <w:kern w:val="2"/>
      <w:sz w:val="24"/>
    </w:rPr>
  </w:style>
  <w:style w:type="paragraph" w:customStyle="1" w:styleId="300">
    <w:name w:val="正文_30"/>
    <w:pPr>
      <w:widowControl w:val="0"/>
      <w:jc w:val="both"/>
    </w:pPr>
    <w:rPr>
      <w:kern w:val="2"/>
      <w:sz w:val="24"/>
    </w:rPr>
  </w:style>
  <w:style w:type="paragraph" w:customStyle="1" w:styleId="310">
    <w:name w:val="正文_31"/>
    <w:pPr>
      <w:widowControl w:val="0"/>
      <w:jc w:val="both"/>
    </w:pPr>
    <w:rPr>
      <w:kern w:val="2"/>
      <w:sz w:val="24"/>
    </w:rPr>
  </w:style>
  <w:style w:type="paragraph" w:customStyle="1" w:styleId="320">
    <w:name w:val="正文_32"/>
    <w:pPr>
      <w:widowControl w:val="0"/>
      <w:jc w:val="both"/>
    </w:pPr>
    <w:rPr>
      <w:kern w:val="2"/>
      <w:sz w:val="24"/>
    </w:rPr>
  </w:style>
  <w:style w:type="paragraph" w:customStyle="1" w:styleId="330">
    <w:name w:val="正文_33"/>
    <w:pPr>
      <w:widowControl w:val="0"/>
      <w:jc w:val="both"/>
    </w:pPr>
    <w:rPr>
      <w:kern w:val="2"/>
      <w:sz w:val="24"/>
    </w:rPr>
  </w:style>
  <w:style w:type="paragraph" w:customStyle="1" w:styleId="340">
    <w:name w:val="正文_34"/>
    <w:pPr>
      <w:widowControl w:val="0"/>
      <w:jc w:val="both"/>
    </w:pPr>
    <w:rPr>
      <w:kern w:val="2"/>
      <w:sz w:val="24"/>
    </w:rPr>
  </w:style>
  <w:style w:type="paragraph" w:customStyle="1" w:styleId="35">
    <w:name w:val="正文_35"/>
    <w:pPr>
      <w:widowControl w:val="0"/>
      <w:jc w:val="both"/>
    </w:pPr>
    <w:rPr>
      <w:kern w:val="2"/>
      <w:sz w:val="24"/>
    </w:rPr>
  </w:style>
  <w:style w:type="paragraph" w:customStyle="1" w:styleId="36">
    <w:name w:val="正文_36"/>
    <w:pPr>
      <w:widowControl w:val="0"/>
      <w:jc w:val="both"/>
    </w:pPr>
    <w:rPr>
      <w:kern w:val="2"/>
      <w:sz w:val="24"/>
    </w:rPr>
  </w:style>
  <w:style w:type="paragraph" w:customStyle="1" w:styleId="37">
    <w:name w:val="正文_37"/>
    <w:pPr>
      <w:widowControl w:val="0"/>
      <w:jc w:val="both"/>
    </w:pPr>
    <w:rPr>
      <w:kern w:val="2"/>
      <w:sz w:val="24"/>
    </w:rPr>
  </w:style>
  <w:style w:type="paragraph" w:customStyle="1" w:styleId="38">
    <w:name w:val="正文_38"/>
    <w:pPr>
      <w:widowControl w:val="0"/>
      <w:jc w:val="both"/>
    </w:pPr>
    <w:rPr>
      <w:kern w:val="2"/>
      <w:sz w:val="24"/>
    </w:rPr>
  </w:style>
  <w:style w:type="paragraph" w:customStyle="1" w:styleId="39">
    <w:name w:val="正文_39"/>
    <w:pPr>
      <w:widowControl w:val="0"/>
      <w:jc w:val="both"/>
    </w:pPr>
    <w:rPr>
      <w:kern w:val="2"/>
      <w:sz w:val="24"/>
    </w:rPr>
  </w:style>
  <w:style w:type="paragraph" w:customStyle="1" w:styleId="400">
    <w:name w:val="正文_40"/>
    <w:pPr>
      <w:widowControl w:val="0"/>
      <w:jc w:val="both"/>
    </w:pPr>
    <w:rPr>
      <w:kern w:val="2"/>
      <w:sz w:val="24"/>
    </w:rPr>
  </w:style>
  <w:style w:type="paragraph" w:customStyle="1" w:styleId="410">
    <w:name w:val="正文_41"/>
    <w:pPr>
      <w:widowControl w:val="0"/>
      <w:jc w:val="both"/>
    </w:pPr>
    <w:rPr>
      <w:kern w:val="2"/>
      <w:sz w:val="24"/>
    </w:rPr>
  </w:style>
  <w:style w:type="paragraph" w:customStyle="1" w:styleId="420">
    <w:name w:val="正文_42"/>
    <w:pPr>
      <w:widowControl w:val="0"/>
      <w:jc w:val="both"/>
    </w:pPr>
    <w:rPr>
      <w:kern w:val="2"/>
      <w:sz w:val="24"/>
    </w:rPr>
  </w:style>
  <w:style w:type="paragraph" w:customStyle="1" w:styleId="430">
    <w:name w:val="正文_43"/>
    <w:pPr>
      <w:widowControl w:val="0"/>
      <w:jc w:val="both"/>
    </w:pPr>
    <w:rPr>
      <w:kern w:val="2"/>
      <w:sz w:val="24"/>
    </w:rPr>
  </w:style>
  <w:style w:type="paragraph" w:customStyle="1" w:styleId="44">
    <w:name w:val="正文_44"/>
    <w:pPr>
      <w:widowControl w:val="0"/>
      <w:jc w:val="both"/>
    </w:pPr>
    <w:rPr>
      <w:kern w:val="2"/>
      <w:sz w:val="24"/>
    </w:rPr>
  </w:style>
  <w:style w:type="paragraph" w:customStyle="1" w:styleId="45">
    <w:name w:val="正文_45"/>
    <w:pPr>
      <w:widowControl w:val="0"/>
      <w:jc w:val="both"/>
    </w:pPr>
    <w:rPr>
      <w:kern w:val="2"/>
      <w:sz w:val="24"/>
    </w:rPr>
  </w:style>
  <w:style w:type="paragraph" w:customStyle="1" w:styleId="46">
    <w:name w:val="正文_46"/>
    <w:pPr>
      <w:widowControl w:val="0"/>
      <w:jc w:val="both"/>
    </w:pPr>
    <w:rPr>
      <w:kern w:val="2"/>
      <w:sz w:val="24"/>
    </w:rPr>
  </w:style>
  <w:style w:type="paragraph" w:customStyle="1" w:styleId="47">
    <w:name w:val="正文_47"/>
    <w:pPr>
      <w:widowControl w:val="0"/>
      <w:jc w:val="both"/>
    </w:pPr>
    <w:rPr>
      <w:kern w:val="2"/>
      <w:sz w:val="24"/>
    </w:rPr>
  </w:style>
  <w:style w:type="paragraph" w:customStyle="1" w:styleId="48">
    <w:name w:val="正文_48"/>
    <w:pPr>
      <w:widowControl w:val="0"/>
      <w:jc w:val="both"/>
    </w:pPr>
    <w:rPr>
      <w:kern w:val="2"/>
      <w:sz w:val="24"/>
    </w:rPr>
  </w:style>
  <w:style w:type="paragraph" w:customStyle="1" w:styleId="49">
    <w:name w:val="正文_49"/>
    <w:pPr>
      <w:widowControl w:val="0"/>
      <w:jc w:val="both"/>
    </w:pPr>
    <w:rPr>
      <w:kern w:val="2"/>
      <w:sz w:val="24"/>
    </w:rPr>
  </w:style>
  <w:style w:type="paragraph" w:customStyle="1" w:styleId="500">
    <w:name w:val="正文_50"/>
    <w:pPr>
      <w:widowControl w:val="0"/>
      <w:jc w:val="both"/>
    </w:pPr>
    <w:rPr>
      <w:kern w:val="2"/>
      <w:sz w:val="24"/>
    </w:rPr>
  </w:style>
  <w:style w:type="paragraph" w:customStyle="1" w:styleId="510">
    <w:name w:val="正文_51"/>
    <w:pPr>
      <w:widowControl w:val="0"/>
      <w:jc w:val="both"/>
    </w:pPr>
    <w:rPr>
      <w:kern w:val="2"/>
      <w:sz w:val="24"/>
    </w:rPr>
  </w:style>
  <w:style w:type="paragraph" w:customStyle="1" w:styleId="52">
    <w:name w:val="正文_52"/>
    <w:pPr>
      <w:widowControl w:val="0"/>
      <w:jc w:val="both"/>
    </w:pPr>
    <w:rPr>
      <w:kern w:val="2"/>
      <w:sz w:val="24"/>
    </w:rPr>
  </w:style>
  <w:style w:type="paragraph" w:customStyle="1" w:styleId="53">
    <w:name w:val="正文_53"/>
    <w:pPr>
      <w:widowControl w:val="0"/>
      <w:jc w:val="both"/>
    </w:pPr>
    <w:rPr>
      <w:kern w:val="2"/>
      <w:sz w:val="24"/>
    </w:rPr>
  </w:style>
  <w:style w:type="paragraph" w:customStyle="1" w:styleId="54">
    <w:name w:val="正文_54"/>
    <w:pPr>
      <w:widowControl w:val="0"/>
      <w:jc w:val="both"/>
    </w:pPr>
    <w:rPr>
      <w:kern w:val="2"/>
      <w:sz w:val="24"/>
    </w:rPr>
  </w:style>
  <w:style w:type="paragraph" w:customStyle="1" w:styleId="55">
    <w:name w:val="正文_55"/>
    <w:pPr>
      <w:widowControl w:val="0"/>
      <w:jc w:val="both"/>
    </w:pPr>
    <w:rPr>
      <w:kern w:val="2"/>
      <w:sz w:val="24"/>
    </w:rPr>
  </w:style>
  <w:style w:type="paragraph" w:customStyle="1" w:styleId="56">
    <w:name w:val="正文_56"/>
    <w:pPr>
      <w:widowControl w:val="0"/>
      <w:jc w:val="both"/>
    </w:pPr>
    <w:rPr>
      <w:kern w:val="2"/>
      <w:sz w:val="24"/>
    </w:rPr>
  </w:style>
  <w:style w:type="paragraph" w:customStyle="1" w:styleId="57">
    <w:name w:val="正文_57"/>
    <w:pPr>
      <w:widowControl w:val="0"/>
      <w:jc w:val="both"/>
    </w:pPr>
    <w:rPr>
      <w:kern w:val="2"/>
      <w:sz w:val="24"/>
    </w:rPr>
  </w:style>
  <w:style w:type="paragraph" w:customStyle="1" w:styleId="58">
    <w:name w:val="正文_58"/>
    <w:pPr>
      <w:widowControl w:val="0"/>
      <w:jc w:val="both"/>
    </w:pPr>
    <w:rPr>
      <w:kern w:val="2"/>
      <w:sz w:val="24"/>
    </w:rPr>
  </w:style>
  <w:style w:type="paragraph" w:customStyle="1" w:styleId="59">
    <w:name w:val="正文_59"/>
    <w:pPr>
      <w:widowControl w:val="0"/>
      <w:jc w:val="both"/>
    </w:pPr>
    <w:rPr>
      <w:kern w:val="2"/>
      <w:sz w:val="24"/>
    </w:rPr>
  </w:style>
  <w:style w:type="paragraph" w:customStyle="1" w:styleId="600">
    <w:name w:val="正文_60"/>
    <w:pPr>
      <w:widowControl w:val="0"/>
      <w:jc w:val="both"/>
    </w:pPr>
    <w:rPr>
      <w:kern w:val="2"/>
      <w:sz w:val="24"/>
    </w:rPr>
  </w:style>
  <w:style w:type="paragraph" w:customStyle="1" w:styleId="610">
    <w:name w:val="正文_61"/>
    <w:pPr>
      <w:widowControl w:val="0"/>
      <w:jc w:val="both"/>
    </w:pPr>
    <w:rPr>
      <w:kern w:val="2"/>
      <w:sz w:val="24"/>
    </w:rPr>
  </w:style>
  <w:style w:type="paragraph" w:customStyle="1" w:styleId="62">
    <w:name w:val="正文_62"/>
    <w:pPr>
      <w:widowControl w:val="0"/>
      <w:jc w:val="both"/>
    </w:pPr>
    <w:rPr>
      <w:kern w:val="2"/>
      <w:sz w:val="24"/>
    </w:rPr>
  </w:style>
  <w:style w:type="paragraph" w:customStyle="1" w:styleId="63">
    <w:name w:val="正文_63"/>
    <w:pPr>
      <w:widowControl w:val="0"/>
      <w:jc w:val="both"/>
    </w:pPr>
    <w:rPr>
      <w:kern w:val="2"/>
      <w:sz w:val="24"/>
    </w:rPr>
  </w:style>
  <w:style w:type="paragraph" w:customStyle="1" w:styleId="64">
    <w:name w:val="正文_64"/>
    <w:pPr>
      <w:widowControl w:val="0"/>
      <w:jc w:val="both"/>
    </w:pPr>
    <w:rPr>
      <w:kern w:val="2"/>
      <w:sz w:val="24"/>
    </w:rPr>
  </w:style>
  <w:style w:type="paragraph" w:customStyle="1" w:styleId="65">
    <w:name w:val="正文_65"/>
    <w:pPr>
      <w:widowControl w:val="0"/>
      <w:jc w:val="both"/>
    </w:pPr>
    <w:rPr>
      <w:kern w:val="2"/>
      <w:sz w:val="24"/>
    </w:rPr>
  </w:style>
  <w:style w:type="paragraph" w:customStyle="1" w:styleId="66">
    <w:name w:val="正文_66"/>
    <w:pPr>
      <w:widowControl w:val="0"/>
      <w:jc w:val="both"/>
    </w:pPr>
    <w:rPr>
      <w:kern w:val="2"/>
      <w:sz w:val="24"/>
    </w:rPr>
  </w:style>
  <w:style w:type="paragraph" w:customStyle="1" w:styleId="67">
    <w:name w:val="正文_67"/>
    <w:pPr>
      <w:widowControl w:val="0"/>
      <w:jc w:val="both"/>
    </w:pPr>
    <w:rPr>
      <w:kern w:val="2"/>
      <w:sz w:val="24"/>
    </w:rPr>
  </w:style>
  <w:style w:type="paragraph" w:customStyle="1" w:styleId="68">
    <w:name w:val="正文_68"/>
    <w:pPr>
      <w:widowControl w:val="0"/>
      <w:jc w:val="both"/>
    </w:pPr>
    <w:rPr>
      <w:kern w:val="2"/>
      <w:sz w:val="24"/>
    </w:rPr>
  </w:style>
  <w:style w:type="paragraph" w:customStyle="1" w:styleId="69">
    <w:name w:val="正文_69"/>
    <w:pPr>
      <w:widowControl w:val="0"/>
      <w:jc w:val="both"/>
    </w:pPr>
    <w:rPr>
      <w:kern w:val="2"/>
      <w:sz w:val="24"/>
    </w:rPr>
  </w:style>
  <w:style w:type="paragraph" w:customStyle="1" w:styleId="700">
    <w:name w:val="正文_70"/>
    <w:pPr>
      <w:widowControl w:val="0"/>
      <w:jc w:val="both"/>
    </w:pPr>
    <w:rPr>
      <w:kern w:val="2"/>
      <w:sz w:val="24"/>
    </w:rPr>
  </w:style>
  <w:style w:type="paragraph" w:customStyle="1" w:styleId="710">
    <w:name w:val="正文_71"/>
    <w:pPr>
      <w:widowControl w:val="0"/>
      <w:jc w:val="both"/>
    </w:pPr>
    <w:rPr>
      <w:kern w:val="2"/>
      <w:sz w:val="24"/>
    </w:rPr>
  </w:style>
  <w:style w:type="paragraph" w:customStyle="1" w:styleId="72">
    <w:name w:val="正文_72"/>
    <w:pPr>
      <w:widowControl w:val="0"/>
      <w:jc w:val="both"/>
    </w:pPr>
    <w:rPr>
      <w:kern w:val="2"/>
      <w:sz w:val="24"/>
    </w:rPr>
  </w:style>
  <w:style w:type="paragraph" w:customStyle="1" w:styleId="73">
    <w:name w:val="正文_73"/>
    <w:pPr>
      <w:widowControl w:val="0"/>
      <w:jc w:val="both"/>
    </w:pPr>
    <w:rPr>
      <w:kern w:val="2"/>
      <w:sz w:val="24"/>
    </w:rPr>
  </w:style>
  <w:style w:type="paragraph" w:customStyle="1" w:styleId="74">
    <w:name w:val="正文_74"/>
    <w:pPr>
      <w:widowControl w:val="0"/>
      <w:jc w:val="both"/>
    </w:pPr>
    <w:rPr>
      <w:kern w:val="2"/>
      <w:sz w:val="24"/>
    </w:rPr>
  </w:style>
  <w:style w:type="paragraph" w:customStyle="1" w:styleId="75">
    <w:name w:val="正文_75"/>
    <w:pPr>
      <w:widowControl w:val="0"/>
      <w:jc w:val="both"/>
    </w:pPr>
    <w:rPr>
      <w:kern w:val="2"/>
      <w:sz w:val="24"/>
    </w:rPr>
  </w:style>
  <w:style w:type="paragraph" w:customStyle="1" w:styleId="76">
    <w:name w:val="正文_76"/>
    <w:pPr>
      <w:widowControl w:val="0"/>
      <w:jc w:val="both"/>
    </w:pPr>
    <w:rPr>
      <w:kern w:val="2"/>
      <w:sz w:val="24"/>
    </w:rPr>
  </w:style>
  <w:style w:type="paragraph" w:customStyle="1" w:styleId="77">
    <w:name w:val="正文_77"/>
    <w:pPr>
      <w:widowControl w:val="0"/>
      <w:jc w:val="both"/>
    </w:pPr>
    <w:rPr>
      <w:kern w:val="2"/>
      <w:sz w:val="24"/>
    </w:rPr>
  </w:style>
  <w:style w:type="paragraph" w:customStyle="1" w:styleId="78">
    <w:name w:val="正文_78"/>
    <w:pPr>
      <w:widowControl w:val="0"/>
      <w:jc w:val="both"/>
    </w:pPr>
    <w:rPr>
      <w:kern w:val="2"/>
      <w:sz w:val="24"/>
    </w:rPr>
  </w:style>
  <w:style w:type="paragraph" w:customStyle="1" w:styleId="79">
    <w:name w:val="正文_79"/>
    <w:pPr>
      <w:widowControl w:val="0"/>
      <w:jc w:val="both"/>
    </w:pPr>
    <w:rPr>
      <w:kern w:val="2"/>
      <w:sz w:val="24"/>
    </w:rPr>
  </w:style>
  <w:style w:type="paragraph" w:customStyle="1" w:styleId="800">
    <w:name w:val="正文_80"/>
    <w:pPr>
      <w:widowControl w:val="0"/>
      <w:jc w:val="both"/>
    </w:pPr>
    <w:rPr>
      <w:kern w:val="2"/>
      <w:sz w:val="24"/>
    </w:rPr>
  </w:style>
  <w:style w:type="paragraph" w:customStyle="1" w:styleId="810">
    <w:name w:val="正文_81"/>
    <w:pPr>
      <w:widowControl w:val="0"/>
      <w:jc w:val="both"/>
    </w:pPr>
    <w:rPr>
      <w:kern w:val="2"/>
      <w:sz w:val="24"/>
    </w:rPr>
  </w:style>
  <w:style w:type="paragraph" w:customStyle="1" w:styleId="82">
    <w:name w:val="正文_82"/>
    <w:pPr>
      <w:widowControl w:val="0"/>
      <w:jc w:val="both"/>
    </w:pPr>
    <w:rPr>
      <w:kern w:val="2"/>
      <w:sz w:val="24"/>
    </w:rPr>
  </w:style>
  <w:style w:type="paragraph" w:customStyle="1" w:styleId="83">
    <w:name w:val="正文_83"/>
    <w:pPr>
      <w:widowControl w:val="0"/>
      <w:jc w:val="both"/>
    </w:pPr>
    <w:rPr>
      <w:kern w:val="2"/>
      <w:sz w:val="24"/>
    </w:rPr>
  </w:style>
  <w:style w:type="paragraph" w:customStyle="1" w:styleId="84">
    <w:name w:val="正文_84"/>
    <w:pPr>
      <w:widowControl w:val="0"/>
      <w:jc w:val="both"/>
    </w:pPr>
    <w:rPr>
      <w:kern w:val="2"/>
      <w:sz w:val="24"/>
    </w:rPr>
  </w:style>
  <w:style w:type="paragraph" w:customStyle="1" w:styleId="85">
    <w:name w:val="正文_85"/>
    <w:pPr>
      <w:widowControl w:val="0"/>
      <w:jc w:val="both"/>
    </w:pPr>
    <w:rPr>
      <w:kern w:val="2"/>
      <w:sz w:val="24"/>
    </w:rPr>
  </w:style>
  <w:style w:type="paragraph" w:customStyle="1" w:styleId="86">
    <w:name w:val="正文_86"/>
    <w:pPr>
      <w:widowControl w:val="0"/>
      <w:jc w:val="both"/>
    </w:pPr>
    <w:rPr>
      <w:kern w:val="2"/>
      <w:sz w:val="24"/>
    </w:rPr>
  </w:style>
  <w:style w:type="paragraph" w:customStyle="1" w:styleId="87">
    <w:name w:val="正文_87"/>
    <w:pPr>
      <w:widowControl w:val="0"/>
      <w:jc w:val="both"/>
    </w:pPr>
    <w:rPr>
      <w:kern w:val="2"/>
      <w:sz w:val="24"/>
    </w:rPr>
  </w:style>
  <w:style w:type="paragraph" w:customStyle="1" w:styleId="88">
    <w:name w:val="正文_88"/>
    <w:pPr>
      <w:widowControl w:val="0"/>
      <w:jc w:val="both"/>
    </w:pPr>
    <w:rPr>
      <w:kern w:val="2"/>
      <w:sz w:val="24"/>
    </w:rPr>
  </w:style>
  <w:style w:type="paragraph" w:customStyle="1" w:styleId="89">
    <w:name w:val="正文_89"/>
    <w:pPr>
      <w:widowControl w:val="0"/>
      <w:jc w:val="both"/>
    </w:pPr>
    <w:rPr>
      <w:kern w:val="2"/>
      <w:sz w:val="24"/>
    </w:rPr>
  </w:style>
  <w:style w:type="paragraph" w:customStyle="1" w:styleId="900">
    <w:name w:val="正文_90"/>
    <w:pPr>
      <w:widowControl w:val="0"/>
      <w:jc w:val="both"/>
    </w:pPr>
    <w:rPr>
      <w:kern w:val="2"/>
      <w:sz w:val="24"/>
    </w:rPr>
  </w:style>
  <w:style w:type="paragraph" w:customStyle="1" w:styleId="910">
    <w:name w:val="正文_91"/>
    <w:pPr>
      <w:widowControl w:val="0"/>
      <w:jc w:val="both"/>
    </w:pPr>
    <w:rPr>
      <w:kern w:val="2"/>
      <w:sz w:val="24"/>
    </w:rPr>
  </w:style>
  <w:style w:type="paragraph" w:customStyle="1" w:styleId="92">
    <w:name w:val="正文_92"/>
    <w:pPr>
      <w:widowControl w:val="0"/>
      <w:jc w:val="both"/>
    </w:pPr>
    <w:rPr>
      <w:kern w:val="2"/>
      <w:sz w:val="24"/>
    </w:rPr>
  </w:style>
  <w:style w:type="paragraph" w:customStyle="1" w:styleId="93">
    <w:name w:val="正文_93"/>
    <w:pPr>
      <w:widowControl w:val="0"/>
      <w:jc w:val="both"/>
    </w:pPr>
    <w:rPr>
      <w:kern w:val="2"/>
      <w:sz w:val="24"/>
    </w:rPr>
  </w:style>
  <w:style w:type="paragraph" w:customStyle="1" w:styleId="94">
    <w:name w:val="正文_94"/>
    <w:pPr>
      <w:widowControl w:val="0"/>
      <w:jc w:val="both"/>
    </w:pPr>
    <w:rPr>
      <w:kern w:val="2"/>
      <w:sz w:val="24"/>
    </w:rPr>
  </w:style>
  <w:style w:type="paragraph" w:customStyle="1" w:styleId="95">
    <w:name w:val="正文_95"/>
    <w:pPr>
      <w:widowControl w:val="0"/>
      <w:jc w:val="both"/>
    </w:pPr>
    <w:rPr>
      <w:kern w:val="2"/>
      <w:sz w:val="24"/>
    </w:rPr>
  </w:style>
  <w:style w:type="paragraph" w:customStyle="1" w:styleId="96">
    <w:name w:val="正文_96"/>
    <w:pPr>
      <w:widowControl w:val="0"/>
      <w:jc w:val="both"/>
    </w:pPr>
    <w:rPr>
      <w:kern w:val="2"/>
      <w:sz w:val="24"/>
    </w:rPr>
  </w:style>
  <w:style w:type="paragraph" w:customStyle="1" w:styleId="97">
    <w:name w:val="正文_97"/>
    <w:pPr>
      <w:widowControl w:val="0"/>
      <w:jc w:val="both"/>
    </w:pPr>
    <w:rPr>
      <w:kern w:val="2"/>
      <w:sz w:val="24"/>
    </w:rPr>
  </w:style>
  <w:style w:type="paragraph" w:customStyle="1" w:styleId="98">
    <w:name w:val="正文_98"/>
    <w:pPr>
      <w:widowControl w:val="0"/>
      <w:jc w:val="both"/>
    </w:pPr>
    <w:rPr>
      <w:kern w:val="2"/>
      <w:sz w:val="24"/>
    </w:rPr>
  </w:style>
  <w:style w:type="paragraph" w:customStyle="1" w:styleId="99">
    <w:name w:val="正文_99"/>
    <w:pPr>
      <w:widowControl w:val="0"/>
      <w:jc w:val="both"/>
    </w:pPr>
    <w:rPr>
      <w:kern w:val="2"/>
      <w:sz w:val="24"/>
    </w:rPr>
  </w:style>
  <w:style w:type="paragraph" w:customStyle="1" w:styleId="1000">
    <w:name w:val="正文_100"/>
    <w:pPr>
      <w:widowControl w:val="0"/>
      <w:jc w:val="both"/>
    </w:pPr>
    <w:rPr>
      <w:kern w:val="2"/>
      <w:sz w:val="24"/>
    </w:rPr>
  </w:style>
  <w:style w:type="paragraph" w:customStyle="1" w:styleId="101">
    <w:name w:val="正文_101"/>
    <w:pPr>
      <w:widowControl w:val="0"/>
      <w:jc w:val="both"/>
    </w:pPr>
    <w:rPr>
      <w:kern w:val="2"/>
      <w:sz w:val="24"/>
    </w:rPr>
  </w:style>
  <w:style w:type="paragraph" w:customStyle="1" w:styleId="102">
    <w:name w:val="正文_102"/>
    <w:pPr>
      <w:widowControl w:val="0"/>
      <w:jc w:val="both"/>
    </w:pPr>
    <w:rPr>
      <w:kern w:val="2"/>
      <w:sz w:val="24"/>
    </w:rPr>
  </w:style>
  <w:style w:type="paragraph" w:customStyle="1" w:styleId="103">
    <w:name w:val="正文_103"/>
    <w:pPr>
      <w:widowControl w:val="0"/>
      <w:jc w:val="both"/>
    </w:pPr>
    <w:rPr>
      <w:kern w:val="2"/>
      <w:sz w:val="24"/>
    </w:rPr>
  </w:style>
  <w:style w:type="paragraph" w:customStyle="1" w:styleId="104">
    <w:name w:val="正文_104"/>
    <w:pPr>
      <w:widowControl w:val="0"/>
      <w:jc w:val="both"/>
    </w:pPr>
    <w:rPr>
      <w:kern w:val="2"/>
      <w:sz w:val="24"/>
    </w:rPr>
  </w:style>
  <w:style w:type="paragraph" w:customStyle="1" w:styleId="105">
    <w:name w:val="正文_105"/>
    <w:pPr>
      <w:widowControl w:val="0"/>
      <w:jc w:val="both"/>
    </w:pPr>
    <w:rPr>
      <w:kern w:val="2"/>
      <w:sz w:val="24"/>
    </w:rPr>
  </w:style>
  <w:style w:type="paragraph" w:customStyle="1" w:styleId="106">
    <w:name w:val="正文_106"/>
    <w:pPr>
      <w:widowControl w:val="0"/>
      <w:jc w:val="both"/>
    </w:pPr>
    <w:rPr>
      <w:kern w:val="2"/>
      <w:sz w:val="24"/>
    </w:rPr>
  </w:style>
  <w:style w:type="paragraph" w:customStyle="1" w:styleId="107">
    <w:name w:val="正文_107"/>
    <w:pPr>
      <w:widowControl w:val="0"/>
      <w:jc w:val="both"/>
    </w:pPr>
    <w:rPr>
      <w:kern w:val="2"/>
      <w:sz w:val="24"/>
    </w:rPr>
  </w:style>
  <w:style w:type="paragraph" w:customStyle="1" w:styleId="108">
    <w:name w:val="正文_108"/>
    <w:pPr>
      <w:widowControl w:val="0"/>
      <w:jc w:val="both"/>
    </w:pPr>
    <w:rPr>
      <w:kern w:val="2"/>
      <w:sz w:val="24"/>
    </w:rPr>
  </w:style>
  <w:style w:type="paragraph" w:customStyle="1" w:styleId="109">
    <w:name w:val="正文_109"/>
    <w:pPr>
      <w:widowControl w:val="0"/>
      <w:jc w:val="both"/>
    </w:pPr>
    <w:rPr>
      <w:kern w:val="2"/>
      <w:sz w:val="24"/>
    </w:rPr>
  </w:style>
  <w:style w:type="paragraph" w:customStyle="1" w:styleId="1100">
    <w:name w:val="正文_110"/>
    <w:pPr>
      <w:widowControl w:val="0"/>
      <w:jc w:val="both"/>
    </w:pPr>
    <w:rPr>
      <w:kern w:val="2"/>
      <w:sz w:val="24"/>
    </w:rPr>
  </w:style>
  <w:style w:type="paragraph" w:customStyle="1" w:styleId="111">
    <w:name w:val="正文_111"/>
    <w:pPr>
      <w:widowControl w:val="0"/>
      <w:jc w:val="both"/>
    </w:pPr>
    <w:rPr>
      <w:kern w:val="2"/>
      <w:sz w:val="24"/>
    </w:rPr>
  </w:style>
  <w:style w:type="paragraph" w:customStyle="1" w:styleId="112">
    <w:name w:val="正文_112"/>
    <w:pPr>
      <w:widowControl w:val="0"/>
      <w:jc w:val="both"/>
    </w:pPr>
    <w:rPr>
      <w:kern w:val="2"/>
      <w:sz w:val="24"/>
    </w:rPr>
  </w:style>
  <w:style w:type="paragraph" w:customStyle="1" w:styleId="113">
    <w:name w:val="正文_113"/>
    <w:pPr>
      <w:widowControl w:val="0"/>
      <w:jc w:val="both"/>
    </w:pPr>
    <w:rPr>
      <w:kern w:val="2"/>
      <w:sz w:val="24"/>
    </w:rPr>
  </w:style>
  <w:style w:type="paragraph" w:customStyle="1" w:styleId="114">
    <w:name w:val="正文_114"/>
    <w:pPr>
      <w:widowControl w:val="0"/>
      <w:jc w:val="both"/>
    </w:pPr>
    <w:rPr>
      <w:kern w:val="2"/>
      <w:sz w:val="24"/>
    </w:rPr>
  </w:style>
  <w:style w:type="paragraph" w:customStyle="1" w:styleId="115">
    <w:name w:val="正文_115"/>
    <w:pPr>
      <w:widowControl w:val="0"/>
      <w:jc w:val="both"/>
    </w:pPr>
    <w:rPr>
      <w:kern w:val="2"/>
      <w:sz w:val="24"/>
    </w:rPr>
  </w:style>
  <w:style w:type="paragraph" w:customStyle="1" w:styleId="116">
    <w:name w:val="正文_116"/>
    <w:pPr>
      <w:widowControl w:val="0"/>
      <w:jc w:val="both"/>
    </w:pPr>
    <w:rPr>
      <w:kern w:val="2"/>
      <w:sz w:val="24"/>
    </w:rPr>
  </w:style>
  <w:style w:type="paragraph" w:customStyle="1" w:styleId="117">
    <w:name w:val="正文_117"/>
    <w:pPr>
      <w:widowControl w:val="0"/>
      <w:jc w:val="both"/>
    </w:pPr>
    <w:rPr>
      <w:kern w:val="2"/>
      <w:sz w:val="24"/>
    </w:rPr>
  </w:style>
  <w:style w:type="paragraph" w:customStyle="1" w:styleId="118">
    <w:name w:val="正文_118"/>
    <w:pPr>
      <w:widowControl w:val="0"/>
      <w:jc w:val="both"/>
    </w:pPr>
    <w:rPr>
      <w:kern w:val="2"/>
      <w:sz w:val="24"/>
    </w:rPr>
  </w:style>
  <w:style w:type="paragraph" w:customStyle="1" w:styleId="119">
    <w:name w:val="正文_119"/>
    <w:pPr>
      <w:widowControl w:val="0"/>
      <w:jc w:val="both"/>
    </w:pPr>
    <w:rPr>
      <w:kern w:val="2"/>
      <w:sz w:val="24"/>
    </w:rPr>
  </w:style>
  <w:style w:type="paragraph" w:customStyle="1" w:styleId="1200">
    <w:name w:val="正文_120"/>
    <w:pPr>
      <w:widowControl w:val="0"/>
      <w:jc w:val="both"/>
    </w:pPr>
    <w:rPr>
      <w:kern w:val="2"/>
      <w:sz w:val="24"/>
    </w:rPr>
  </w:style>
  <w:style w:type="paragraph" w:customStyle="1" w:styleId="121">
    <w:name w:val="正文_121"/>
    <w:pPr>
      <w:widowControl w:val="0"/>
      <w:jc w:val="both"/>
    </w:pPr>
    <w:rPr>
      <w:kern w:val="2"/>
      <w:sz w:val="24"/>
    </w:rPr>
  </w:style>
  <w:style w:type="paragraph" w:customStyle="1" w:styleId="122">
    <w:name w:val="正文_122"/>
    <w:pPr>
      <w:widowControl w:val="0"/>
      <w:jc w:val="both"/>
    </w:pPr>
    <w:rPr>
      <w:kern w:val="2"/>
      <w:sz w:val="24"/>
    </w:rPr>
  </w:style>
  <w:style w:type="paragraph" w:customStyle="1" w:styleId="123">
    <w:name w:val="正文_123"/>
    <w:pPr>
      <w:widowControl w:val="0"/>
      <w:jc w:val="both"/>
    </w:pPr>
    <w:rPr>
      <w:kern w:val="2"/>
      <w:sz w:val="24"/>
    </w:rPr>
  </w:style>
  <w:style w:type="paragraph" w:customStyle="1" w:styleId="124">
    <w:name w:val="正文_124"/>
    <w:pPr>
      <w:widowControl w:val="0"/>
      <w:jc w:val="both"/>
    </w:pPr>
    <w:rPr>
      <w:kern w:val="2"/>
      <w:sz w:val="24"/>
    </w:rPr>
  </w:style>
  <w:style w:type="paragraph" w:customStyle="1" w:styleId="125">
    <w:name w:val="正文_125"/>
    <w:pPr>
      <w:widowControl w:val="0"/>
      <w:jc w:val="both"/>
    </w:pPr>
    <w:rPr>
      <w:kern w:val="2"/>
      <w:sz w:val="24"/>
    </w:rPr>
  </w:style>
  <w:style w:type="paragraph" w:customStyle="1" w:styleId="126">
    <w:name w:val="正文_126"/>
    <w:pPr>
      <w:widowControl w:val="0"/>
      <w:jc w:val="both"/>
    </w:pPr>
    <w:rPr>
      <w:kern w:val="2"/>
      <w:sz w:val="24"/>
    </w:rPr>
  </w:style>
  <w:style w:type="paragraph" w:customStyle="1" w:styleId="127">
    <w:name w:val="正文_127"/>
    <w:pPr>
      <w:widowControl w:val="0"/>
      <w:jc w:val="both"/>
    </w:pPr>
    <w:rPr>
      <w:kern w:val="2"/>
      <w:sz w:val="24"/>
    </w:rPr>
  </w:style>
  <w:style w:type="paragraph" w:customStyle="1" w:styleId="128">
    <w:name w:val="正文_128"/>
    <w:pPr>
      <w:widowControl w:val="0"/>
      <w:jc w:val="both"/>
    </w:pPr>
    <w:rPr>
      <w:kern w:val="2"/>
      <w:sz w:val="24"/>
    </w:rPr>
  </w:style>
  <w:style w:type="paragraph" w:customStyle="1" w:styleId="129">
    <w:name w:val="正文_129"/>
    <w:pPr>
      <w:widowControl w:val="0"/>
      <w:jc w:val="both"/>
    </w:pPr>
    <w:rPr>
      <w:kern w:val="2"/>
      <w:sz w:val="24"/>
    </w:rPr>
  </w:style>
  <w:style w:type="paragraph" w:customStyle="1" w:styleId="1300">
    <w:name w:val="正文_130"/>
    <w:pPr>
      <w:widowControl w:val="0"/>
      <w:jc w:val="both"/>
    </w:pPr>
    <w:rPr>
      <w:kern w:val="2"/>
      <w:sz w:val="24"/>
    </w:rPr>
  </w:style>
  <w:style w:type="paragraph" w:customStyle="1" w:styleId="131">
    <w:name w:val="正文_131"/>
    <w:pPr>
      <w:widowControl w:val="0"/>
      <w:jc w:val="both"/>
    </w:pPr>
    <w:rPr>
      <w:kern w:val="2"/>
      <w:sz w:val="24"/>
    </w:rPr>
  </w:style>
  <w:style w:type="paragraph" w:customStyle="1" w:styleId="132">
    <w:name w:val="正文_132"/>
    <w:pPr>
      <w:widowControl w:val="0"/>
      <w:jc w:val="both"/>
    </w:pPr>
    <w:rPr>
      <w:kern w:val="2"/>
      <w:sz w:val="24"/>
    </w:rPr>
  </w:style>
  <w:style w:type="paragraph" w:customStyle="1" w:styleId="133">
    <w:name w:val="正文_133"/>
    <w:pPr>
      <w:widowControl w:val="0"/>
      <w:jc w:val="both"/>
    </w:pPr>
    <w:rPr>
      <w:kern w:val="2"/>
      <w:sz w:val="24"/>
    </w:rPr>
  </w:style>
  <w:style w:type="paragraph" w:customStyle="1" w:styleId="134">
    <w:name w:val="正文_134"/>
    <w:pPr>
      <w:widowControl w:val="0"/>
      <w:jc w:val="both"/>
    </w:pPr>
    <w:rPr>
      <w:kern w:val="2"/>
      <w:sz w:val="24"/>
    </w:rPr>
  </w:style>
  <w:style w:type="paragraph" w:customStyle="1" w:styleId="135">
    <w:name w:val="正文_135"/>
    <w:pPr>
      <w:widowControl w:val="0"/>
      <w:jc w:val="both"/>
    </w:pPr>
    <w:rPr>
      <w:kern w:val="2"/>
      <w:sz w:val="24"/>
    </w:rPr>
  </w:style>
  <w:style w:type="paragraph" w:customStyle="1" w:styleId="136">
    <w:name w:val="正文_136"/>
    <w:pPr>
      <w:widowControl w:val="0"/>
      <w:jc w:val="both"/>
    </w:pPr>
    <w:rPr>
      <w:kern w:val="2"/>
      <w:sz w:val="24"/>
    </w:rPr>
  </w:style>
  <w:style w:type="paragraph" w:customStyle="1" w:styleId="137">
    <w:name w:val="正文_137"/>
    <w:pPr>
      <w:widowControl w:val="0"/>
      <w:jc w:val="both"/>
    </w:pPr>
    <w:rPr>
      <w:kern w:val="2"/>
      <w:sz w:val="24"/>
    </w:rPr>
  </w:style>
  <w:style w:type="paragraph" w:customStyle="1" w:styleId="138">
    <w:name w:val="正文_138"/>
    <w:pPr>
      <w:widowControl w:val="0"/>
      <w:jc w:val="both"/>
    </w:pPr>
    <w:rPr>
      <w:kern w:val="2"/>
      <w:sz w:val="24"/>
    </w:rPr>
  </w:style>
  <w:style w:type="paragraph" w:customStyle="1" w:styleId="139">
    <w:name w:val="正文_139"/>
    <w:pPr>
      <w:widowControl w:val="0"/>
      <w:jc w:val="both"/>
    </w:pPr>
    <w:rPr>
      <w:kern w:val="2"/>
      <w:sz w:val="24"/>
    </w:rPr>
  </w:style>
  <w:style w:type="paragraph" w:customStyle="1" w:styleId="1400">
    <w:name w:val="正文_140"/>
    <w:pPr>
      <w:widowControl w:val="0"/>
      <w:jc w:val="both"/>
    </w:pPr>
    <w:rPr>
      <w:kern w:val="2"/>
      <w:sz w:val="24"/>
    </w:rPr>
  </w:style>
  <w:style w:type="paragraph" w:customStyle="1" w:styleId="141">
    <w:name w:val="正文_141"/>
    <w:pPr>
      <w:widowControl w:val="0"/>
      <w:jc w:val="both"/>
    </w:pPr>
    <w:rPr>
      <w:kern w:val="2"/>
      <w:sz w:val="24"/>
    </w:rPr>
  </w:style>
  <w:style w:type="paragraph" w:customStyle="1" w:styleId="143">
    <w:name w:val="正文_143"/>
    <w:pPr>
      <w:widowControl w:val="0"/>
      <w:jc w:val="both"/>
    </w:pPr>
    <w:rPr>
      <w:kern w:val="2"/>
      <w:sz w:val="24"/>
    </w:rPr>
  </w:style>
  <w:style w:type="paragraph" w:customStyle="1" w:styleId="144">
    <w:name w:val="正文_144"/>
    <w:pPr>
      <w:widowControl w:val="0"/>
      <w:jc w:val="both"/>
    </w:pPr>
    <w:rPr>
      <w:kern w:val="2"/>
      <w:sz w:val="24"/>
    </w:rPr>
  </w:style>
  <w:style w:type="paragraph" w:customStyle="1" w:styleId="145">
    <w:name w:val="正文_145"/>
    <w:pPr>
      <w:widowControl w:val="0"/>
      <w:jc w:val="both"/>
    </w:pPr>
    <w:rPr>
      <w:kern w:val="2"/>
      <w:sz w:val="24"/>
    </w:rPr>
  </w:style>
  <w:style w:type="paragraph" w:customStyle="1" w:styleId="146">
    <w:name w:val="正文_146"/>
    <w:pPr>
      <w:widowControl w:val="0"/>
      <w:jc w:val="both"/>
    </w:pPr>
    <w:rPr>
      <w:kern w:val="2"/>
      <w:sz w:val="24"/>
    </w:rPr>
  </w:style>
  <w:style w:type="paragraph" w:customStyle="1" w:styleId="147">
    <w:name w:val="正文_147"/>
    <w:pPr>
      <w:widowControl w:val="0"/>
      <w:jc w:val="both"/>
    </w:pPr>
    <w:rPr>
      <w:kern w:val="2"/>
      <w:sz w:val="24"/>
    </w:rPr>
  </w:style>
  <w:style w:type="paragraph" w:customStyle="1" w:styleId="148">
    <w:name w:val="正文_148"/>
    <w:pPr>
      <w:widowControl w:val="0"/>
      <w:jc w:val="both"/>
    </w:pPr>
    <w:rPr>
      <w:kern w:val="2"/>
      <w:sz w:val="24"/>
    </w:rPr>
  </w:style>
  <w:style w:type="paragraph" w:customStyle="1" w:styleId="149">
    <w:name w:val="正文_149"/>
    <w:pPr>
      <w:widowControl w:val="0"/>
      <w:jc w:val="both"/>
    </w:pPr>
    <w:rPr>
      <w:kern w:val="2"/>
      <w:sz w:val="24"/>
    </w:rPr>
  </w:style>
  <w:style w:type="paragraph" w:customStyle="1" w:styleId="1500">
    <w:name w:val="正文_150"/>
    <w:pPr>
      <w:widowControl w:val="0"/>
      <w:jc w:val="both"/>
    </w:pPr>
    <w:rPr>
      <w:kern w:val="2"/>
      <w:sz w:val="24"/>
    </w:rPr>
  </w:style>
  <w:style w:type="paragraph" w:customStyle="1" w:styleId="151">
    <w:name w:val="正文_151"/>
    <w:pPr>
      <w:widowControl w:val="0"/>
      <w:jc w:val="both"/>
    </w:pPr>
    <w:rPr>
      <w:kern w:val="2"/>
      <w:sz w:val="24"/>
    </w:rPr>
  </w:style>
  <w:style w:type="paragraph" w:customStyle="1" w:styleId="152">
    <w:name w:val="正文_152"/>
    <w:pPr>
      <w:widowControl w:val="0"/>
      <w:jc w:val="both"/>
    </w:pPr>
    <w:rPr>
      <w:kern w:val="2"/>
      <w:sz w:val="24"/>
    </w:rPr>
  </w:style>
  <w:style w:type="paragraph" w:customStyle="1" w:styleId="153">
    <w:name w:val="正文_153"/>
    <w:pPr>
      <w:widowControl w:val="0"/>
      <w:jc w:val="both"/>
    </w:pPr>
    <w:rPr>
      <w:kern w:val="2"/>
      <w:sz w:val="24"/>
    </w:rPr>
  </w:style>
  <w:style w:type="paragraph" w:customStyle="1" w:styleId="154">
    <w:name w:val="正文_154"/>
    <w:pPr>
      <w:widowControl w:val="0"/>
      <w:jc w:val="both"/>
    </w:pPr>
    <w:rPr>
      <w:kern w:val="2"/>
      <w:sz w:val="24"/>
    </w:rPr>
  </w:style>
  <w:style w:type="paragraph" w:customStyle="1" w:styleId="155">
    <w:name w:val="正文_155"/>
    <w:pPr>
      <w:widowControl w:val="0"/>
      <w:jc w:val="both"/>
    </w:pPr>
    <w:rPr>
      <w:kern w:val="2"/>
      <w:sz w:val="24"/>
    </w:rPr>
  </w:style>
  <w:style w:type="paragraph" w:customStyle="1" w:styleId="156">
    <w:name w:val="正文_156"/>
    <w:pPr>
      <w:widowControl w:val="0"/>
      <w:jc w:val="both"/>
    </w:pPr>
    <w:rPr>
      <w:kern w:val="2"/>
      <w:sz w:val="24"/>
    </w:rPr>
  </w:style>
  <w:style w:type="paragraph" w:customStyle="1" w:styleId="157">
    <w:name w:val="正文_157"/>
    <w:pPr>
      <w:widowControl w:val="0"/>
      <w:jc w:val="both"/>
    </w:pPr>
    <w:rPr>
      <w:kern w:val="2"/>
      <w:sz w:val="24"/>
    </w:rPr>
  </w:style>
  <w:style w:type="paragraph" w:customStyle="1" w:styleId="158">
    <w:name w:val="正文_158"/>
    <w:pPr>
      <w:widowControl w:val="0"/>
      <w:jc w:val="both"/>
    </w:pPr>
    <w:rPr>
      <w:kern w:val="2"/>
      <w:sz w:val="24"/>
    </w:rPr>
  </w:style>
  <w:style w:type="paragraph" w:customStyle="1" w:styleId="159">
    <w:name w:val="正文_159"/>
    <w:pPr>
      <w:widowControl w:val="0"/>
      <w:jc w:val="both"/>
    </w:pPr>
    <w:rPr>
      <w:kern w:val="2"/>
      <w:sz w:val="24"/>
    </w:rPr>
  </w:style>
  <w:style w:type="paragraph" w:customStyle="1" w:styleId="1600">
    <w:name w:val="正文_160"/>
    <w:pPr>
      <w:widowControl w:val="0"/>
      <w:jc w:val="both"/>
    </w:pPr>
    <w:rPr>
      <w:kern w:val="2"/>
      <w:sz w:val="24"/>
    </w:rPr>
  </w:style>
  <w:style w:type="paragraph" w:customStyle="1" w:styleId="161">
    <w:name w:val="正文_161"/>
    <w:pPr>
      <w:widowControl w:val="0"/>
      <w:jc w:val="both"/>
    </w:pPr>
    <w:rPr>
      <w:kern w:val="2"/>
      <w:sz w:val="24"/>
    </w:rPr>
  </w:style>
  <w:style w:type="paragraph" w:customStyle="1" w:styleId="162">
    <w:name w:val="正文_162"/>
    <w:pPr>
      <w:widowControl w:val="0"/>
      <w:jc w:val="both"/>
    </w:pPr>
    <w:rPr>
      <w:kern w:val="2"/>
      <w:sz w:val="24"/>
    </w:rPr>
  </w:style>
  <w:style w:type="paragraph" w:customStyle="1" w:styleId="163">
    <w:name w:val="正文_163"/>
    <w:pPr>
      <w:widowControl w:val="0"/>
      <w:jc w:val="both"/>
    </w:pPr>
    <w:rPr>
      <w:kern w:val="2"/>
      <w:sz w:val="24"/>
    </w:rPr>
  </w:style>
  <w:style w:type="paragraph" w:customStyle="1" w:styleId="164">
    <w:name w:val="正文_164"/>
    <w:pPr>
      <w:widowControl w:val="0"/>
      <w:jc w:val="both"/>
    </w:pPr>
    <w:rPr>
      <w:kern w:val="2"/>
      <w:sz w:val="24"/>
    </w:rPr>
  </w:style>
  <w:style w:type="paragraph" w:customStyle="1" w:styleId="165">
    <w:name w:val="正文_165"/>
    <w:pPr>
      <w:widowControl w:val="0"/>
      <w:jc w:val="both"/>
    </w:pPr>
    <w:rPr>
      <w:kern w:val="2"/>
      <w:sz w:val="24"/>
    </w:rPr>
  </w:style>
  <w:style w:type="paragraph" w:customStyle="1" w:styleId="166">
    <w:name w:val="正文_166"/>
    <w:pPr>
      <w:widowControl w:val="0"/>
      <w:jc w:val="both"/>
    </w:pPr>
    <w:rPr>
      <w:kern w:val="2"/>
      <w:sz w:val="24"/>
    </w:rPr>
  </w:style>
  <w:style w:type="paragraph" w:customStyle="1" w:styleId="167">
    <w:name w:val="正文_167"/>
    <w:pPr>
      <w:widowControl w:val="0"/>
      <w:jc w:val="both"/>
    </w:pPr>
    <w:rPr>
      <w:kern w:val="2"/>
      <w:sz w:val="24"/>
    </w:rPr>
  </w:style>
  <w:style w:type="paragraph" w:customStyle="1" w:styleId="168">
    <w:name w:val="正文_168"/>
    <w:pPr>
      <w:widowControl w:val="0"/>
      <w:jc w:val="both"/>
    </w:pPr>
    <w:rPr>
      <w:kern w:val="2"/>
      <w:sz w:val="24"/>
    </w:rPr>
  </w:style>
  <w:style w:type="paragraph" w:customStyle="1" w:styleId="169">
    <w:name w:val="正文_169"/>
    <w:pPr>
      <w:widowControl w:val="0"/>
      <w:jc w:val="both"/>
    </w:pPr>
    <w:rPr>
      <w:kern w:val="2"/>
      <w:sz w:val="24"/>
    </w:rPr>
  </w:style>
  <w:style w:type="paragraph" w:customStyle="1" w:styleId="1700">
    <w:name w:val="正文_170"/>
    <w:pPr>
      <w:widowControl w:val="0"/>
      <w:jc w:val="both"/>
    </w:pPr>
    <w:rPr>
      <w:kern w:val="2"/>
      <w:sz w:val="24"/>
    </w:rPr>
  </w:style>
  <w:style w:type="paragraph" w:customStyle="1" w:styleId="171">
    <w:name w:val="正文_171"/>
    <w:pPr>
      <w:widowControl w:val="0"/>
      <w:jc w:val="both"/>
    </w:pPr>
    <w:rPr>
      <w:kern w:val="2"/>
      <w:sz w:val="24"/>
    </w:rPr>
  </w:style>
  <w:style w:type="paragraph" w:customStyle="1" w:styleId="172">
    <w:name w:val="正文_172"/>
    <w:pPr>
      <w:widowControl w:val="0"/>
      <w:jc w:val="both"/>
    </w:pPr>
    <w:rPr>
      <w:kern w:val="2"/>
      <w:sz w:val="24"/>
    </w:rPr>
  </w:style>
  <w:style w:type="paragraph" w:customStyle="1" w:styleId="173">
    <w:name w:val="正文_173"/>
    <w:pPr>
      <w:widowControl w:val="0"/>
      <w:jc w:val="both"/>
    </w:pPr>
    <w:rPr>
      <w:kern w:val="2"/>
      <w:sz w:val="24"/>
    </w:rPr>
  </w:style>
  <w:style w:type="paragraph" w:customStyle="1" w:styleId="174">
    <w:name w:val="正文_174"/>
    <w:pPr>
      <w:widowControl w:val="0"/>
      <w:jc w:val="both"/>
    </w:pPr>
    <w:rPr>
      <w:kern w:val="2"/>
      <w:sz w:val="24"/>
    </w:rPr>
  </w:style>
  <w:style w:type="paragraph" w:customStyle="1" w:styleId="175">
    <w:name w:val="正文_175"/>
    <w:pPr>
      <w:widowControl w:val="0"/>
      <w:jc w:val="both"/>
    </w:pPr>
    <w:rPr>
      <w:kern w:val="2"/>
      <w:sz w:val="24"/>
    </w:rPr>
  </w:style>
  <w:style w:type="paragraph" w:customStyle="1" w:styleId="176">
    <w:name w:val="正文_176"/>
    <w:pPr>
      <w:widowControl w:val="0"/>
      <w:jc w:val="both"/>
    </w:pPr>
    <w:rPr>
      <w:kern w:val="2"/>
      <w:sz w:val="24"/>
    </w:rPr>
  </w:style>
  <w:style w:type="paragraph" w:customStyle="1" w:styleId="177">
    <w:name w:val="正文_177"/>
    <w:pPr>
      <w:widowControl w:val="0"/>
      <w:jc w:val="both"/>
    </w:pPr>
    <w:rPr>
      <w:kern w:val="2"/>
      <w:sz w:val="24"/>
    </w:rPr>
  </w:style>
  <w:style w:type="paragraph" w:customStyle="1" w:styleId="178">
    <w:name w:val="正文_178"/>
    <w:pPr>
      <w:widowControl w:val="0"/>
      <w:jc w:val="both"/>
    </w:pPr>
    <w:rPr>
      <w:kern w:val="2"/>
      <w:sz w:val="24"/>
    </w:rPr>
  </w:style>
  <w:style w:type="paragraph" w:customStyle="1" w:styleId="179">
    <w:name w:val="正文_179"/>
    <w:pPr>
      <w:widowControl w:val="0"/>
      <w:jc w:val="both"/>
    </w:pPr>
    <w:rPr>
      <w:kern w:val="2"/>
      <w:sz w:val="24"/>
    </w:rPr>
  </w:style>
  <w:style w:type="paragraph" w:customStyle="1" w:styleId="180">
    <w:name w:val="正文_180"/>
    <w:pPr>
      <w:widowControl w:val="0"/>
      <w:jc w:val="both"/>
    </w:pPr>
    <w:rPr>
      <w:kern w:val="2"/>
      <w:sz w:val="24"/>
    </w:rPr>
  </w:style>
  <w:style w:type="paragraph" w:customStyle="1" w:styleId="181">
    <w:name w:val="正文_181"/>
    <w:pPr>
      <w:widowControl w:val="0"/>
      <w:jc w:val="both"/>
    </w:pPr>
    <w:rPr>
      <w:kern w:val="2"/>
      <w:sz w:val="24"/>
    </w:rPr>
  </w:style>
  <w:style w:type="paragraph" w:customStyle="1" w:styleId="182">
    <w:name w:val="正文_182"/>
    <w:pPr>
      <w:widowControl w:val="0"/>
      <w:jc w:val="both"/>
    </w:pPr>
    <w:rPr>
      <w:kern w:val="2"/>
      <w:sz w:val="24"/>
    </w:rPr>
  </w:style>
  <w:style w:type="paragraph" w:customStyle="1" w:styleId="183">
    <w:name w:val="正文_183"/>
    <w:pPr>
      <w:widowControl w:val="0"/>
      <w:jc w:val="both"/>
    </w:pPr>
    <w:rPr>
      <w:kern w:val="2"/>
      <w:sz w:val="24"/>
    </w:rPr>
  </w:style>
  <w:style w:type="paragraph" w:customStyle="1" w:styleId="184">
    <w:name w:val="正文_184"/>
    <w:pPr>
      <w:widowControl w:val="0"/>
      <w:jc w:val="both"/>
    </w:pPr>
    <w:rPr>
      <w:kern w:val="2"/>
      <w:sz w:val="24"/>
    </w:rPr>
  </w:style>
  <w:style w:type="paragraph" w:customStyle="1" w:styleId="185">
    <w:name w:val="正文_185"/>
    <w:pPr>
      <w:widowControl w:val="0"/>
      <w:jc w:val="both"/>
    </w:pPr>
    <w:rPr>
      <w:kern w:val="2"/>
      <w:sz w:val="24"/>
    </w:rPr>
  </w:style>
  <w:style w:type="paragraph" w:customStyle="1" w:styleId="186">
    <w:name w:val="正文_186"/>
    <w:pPr>
      <w:widowControl w:val="0"/>
      <w:jc w:val="both"/>
    </w:pPr>
    <w:rPr>
      <w:kern w:val="2"/>
      <w:sz w:val="24"/>
    </w:rPr>
  </w:style>
  <w:style w:type="paragraph" w:customStyle="1" w:styleId="187">
    <w:name w:val="正文_187"/>
    <w:pPr>
      <w:widowControl w:val="0"/>
      <w:jc w:val="both"/>
    </w:pPr>
    <w:rPr>
      <w:kern w:val="2"/>
      <w:sz w:val="24"/>
    </w:rPr>
  </w:style>
  <w:style w:type="paragraph" w:customStyle="1" w:styleId="188">
    <w:name w:val="正文_188"/>
    <w:pPr>
      <w:widowControl w:val="0"/>
      <w:jc w:val="both"/>
    </w:pPr>
    <w:rPr>
      <w:kern w:val="2"/>
      <w:sz w:val="24"/>
    </w:rPr>
  </w:style>
  <w:style w:type="paragraph" w:customStyle="1" w:styleId="189">
    <w:name w:val="正文_189"/>
    <w:pPr>
      <w:widowControl w:val="0"/>
      <w:jc w:val="both"/>
    </w:pPr>
    <w:rPr>
      <w:kern w:val="2"/>
      <w:sz w:val="24"/>
    </w:rPr>
  </w:style>
  <w:style w:type="paragraph" w:customStyle="1" w:styleId="190">
    <w:name w:val="正文_190"/>
    <w:pPr>
      <w:widowControl w:val="0"/>
      <w:jc w:val="both"/>
    </w:pPr>
    <w:rPr>
      <w:kern w:val="2"/>
      <w:sz w:val="24"/>
    </w:rPr>
  </w:style>
  <w:style w:type="paragraph" w:customStyle="1" w:styleId="191">
    <w:name w:val="正文_191"/>
    <w:pPr>
      <w:widowControl w:val="0"/>
      <w:jc w:val="both"/>
    </w:pPr>
    <w:rPr>
      <w:kern w:val="2"/>
      <w:sz w:val="24"/>
    </w:rPr>
  </w:style>
  <w:style w:type="paragraph" w:customStyle="1" w:styleId="192">
    <w:name w:val="正文_192"/>
    <w:pPr>
      <w:widowControl w:val="0"/>
      <w:jc w:val="both"/>
    </w:pPr>
    <w:rPr>
      <w:kern w:val="2"/>
      <w:sz w:val="24"/>
    </w:rPr>
  </w:style>
  <w:style w:type="paragraph" w:customStyle="1" w:styleId="193">
    <w:name w:val="正文_193"/>
    <w:pPr>
      <w:widowControl w:val="0"/>
      <w:jc w:val="both"/>
    </w:pPr>
    <w:rPr>
      <w:kern w:val="2"/>
      <w:sz w:val="24"/>
    </w:rPr>
  </w:style>
  <w:style w:type="paragraph" w:customStyle="1" w:styleId="194">
    <w:name w:val="正文_194"/>
    <w:pPr>
      <w:widowControl w:val="0"/>
      <w:jc w:val="both"/>
    </w:pPr>
    <w:rPr>
      <w:kern w:val="2"/>
      <w:sz w:val="24"/>
    </w:rPr>
  </w:style>
  <w:style w:type="paragraph" w:customStyle="1" w:styleId="195">
    <w:name w:val="正文_195"/>
    <w:pPr>
      <w:widowControl w:val="0"/>
      <w:jc w:val="both"/>
    </w:pPr>
    <w:rPr>
      <w:kern w:val="2"/>
      <w:sz w:val="24"/>
    </w:rPr>
  </w:style>
  <w:style w:type="paragraph" w:customStyle="1" w:styleId="196">
    <w:name w:val="正文_196"/>
    <w:pPr>
      <w:widowControl w:val="0"/>
      <w:jc w:val="both"/>
    </w:pPr>
    <w:rPr>
      <w:kern w:val="2"/>
      <w:sz w:val="24"/>
    </w:rPr>
  </w:style>
  <w:style w:type="paragraph" w:customStyle="1" w:styleId="197">
    <w:name w:val="正文_197"/>
    <w:pPr>
      <w:widowControl w:val="0"/>
      <w:jc w:val="both"/>
    </w:pPr>
    <w:rPr>
      <w:kern w:val="2"/>
      <w:sz w:val="24"/>
    </w:rPr>
  </w:style>
  <w:style w:type="paragraph" w:customStyle="1" w:styleId="198">
    <w:name w:val="正文_198"/>
    <w:pPr>
      <w:widowControl w:val="0"/>
      <w:jc w:val="both"/>
    </w:pPr>
    <w:rPr>
      <w:kern w:val="2"/>
      <w:sz w:val="24"/>
    </w:rPr>
  </w:style>
  <w:style w:type="paragraph" w:customStyle="1" w:styleId="199">
    <w:name w:val="正文_199"/>
    <w:pPr>
      <w:widowControl w:val="0"/>
      <w:jc w:val="both"/>
    </w:pPr>
    <w:rPr>
      <w:kern w:val="2"/>
      <w:sz w:val="24"/>
    </w:rPr>
  </w:style>
  <w:style w:type="paragraph" w:customStyle="1" w:styleId="2000">
    <w:name w:val="正文_200"/>
    <w:pPr>
      <w:widowControl w:val="0"/>
      <w:jc w:val="both"/>
    </w:pPr>
    <w:rPr>
      <w:kern w:val="2"/>
      <w:sz w:val="24"/>
    </w:rPr>
  </w:style>
  <w:style w:type="paragraph" w:customStyle="1" w:styleId="201">
    <w:name w:val="正文_201"/>
    <w:pPr>
      <w:widowControl w:val="0"/>
      <w:jc w:val="both"/>
    </w:pPr>
    <w:rPr>
      <w:kern w:val="2"/>
      <w:sz w:val="24"/>
    </w:rPr>
  </w:style>
  <w:style w:type="paragraph" w:customStyle="1" w:styleId="202">
    <w:name w:val="正文_202"/>
    <w:pPr>
      <w:widowControl w:val="0"/>
      <w:jc w:val="both"/>
    </w:pPr>
    <w:rPr>
      <w:kern w:val="2"/>
      <w:sz w:val="24"/>
    </w:rPr>
  </w:style>
  <w:style w:type="paragraph" w:customStyle="1" w:styleId="203">
    <w:name w:val="正文_203"/>
    <w:pPr>
      <w:widowControl w:val="0"/>
      <w:jc w:val="both"/>
    </w:pPr>
    <w:rPr>
      <w:kern w:val="2"/>
      <w:sz w:val="24"/>
    </w:rPr>
  </w:style>
  <w:style w:type="paragraph" w:customStyle="1" w:styleId="204">
    <w:name w:val="正文_204"/>
    <w:pPr>
      <w:widowControl w:val="0"/>
      <w:jc w:val="both"/>
    </w:pPr>
    <w:rPr>
      <w:kern w:val="2"/>
      <w:sz w:val="24"/>
    </w:rPr>
  </w:style>
  <w:style w:type="paragraph" w:customStyle="1" w:styleId="205">
    <w:name w:val="正文_205"/>
    <w:pPr>
      <w:widowControl w:val="0"/>
      <w:jc w:val="both"/>
    </w:pPr>
    <w:rPr>
      <w:kern w:val="2"/>
      <w:sz w:val="24"/>
    </w:rPr>
  </w:style>
  <w:style w:type="paragraph" w:customStyle="1" w:styleId="206">
    <w:name w:val="正文_206"/>
    <w:pPr>
      <w:widowControl w:val="0"/>
      <w:jc w:val="both"/>
    </w:pPr>
    <w:rPr>
      <w:kern w:val="2"/>
      <w:sz w:val="24"/>
    </w:rPr>
  </w:style>
  <w:style w:type="paragraph" w:customStyle="1" w:styleId="208">
    <w:name w:val="正文_208"/>
    <w:pPr>
      <w:widowControl w:val="0"/>
      <w:jc w:val="both"/>
    </w:pPr>
    <w:rPr>
      <w:kern w:val="2"/>
      <w:sz w:val="24"/>
    </w:rPr>
  </w:style>
  <w:style w:type="paragraph" w:customStyle="1" w:styleId="2100">
    <w:name w:val="正文_210"/>
    <w:pPr>
      <w:widowControl w:val="0"/>
      <w:jc w:val="both"/>
    </w:pPr>
    <w:rPr>
      <w:kern w:val="2"/>
      <w:sz w:val="24"/>
    </w:rPr>
  </w:style>
  <w:style w:type="paragraph" w:customStyle="1" w:styleId="211">
    <w:name w:val="正文_211"/>
    <w:pPr>
      <w:widowControl w:val="0"/>
      <w:jc w:val="both"/>
    </w:pPr>
    <w:rPr>
      <w:kern w:val="2"/>
      <w:sz w:val="24"/>
    </w:rPr>
  </w:style>
  <w:style w:type="paragraph" w:customStyle="1" w:styleId="212">
    <w:name w:val="正文_212"/>
    <w:pPr>
      <w:widowControl w:val="0"/>
      <w:jc w:val="both"/>
    </w:pPr>
    <w:rPr>
      <w:kern w:val="2"/>
      <w:sz w:val="24"/>
    </w:rPr>
  </w:style>
  <w:style w:type="paragraph" w:customStyle="1" w:styleId="213">
    <w:name w:val="正文_213"/>
    <w:pPr>
      <w:widowControl w:val="0"/>
      <w:jc w:val="both"/>
    </w:pPr>
    <w:rPr>
      <w:kern w:val="2"/>
      <w:sz w:val="24"/>
    </w:rPr>
  </w:style>
  <w:style w:type="paragraph" w:customStyle="1" w:styleId="214">
    <w:name w:val="正文_214"/>
    <w:pPr>
      <w:widowControl w:val="0"/>
      <w:jc w:val="both"/>
    </w:pPr>
    <w:rPr>
      <w:kern w:val="2"/>
      <w:sz w:val="24"/>
    </w:rPr>
  </w:style>
  <w:style w:type="paragraph" w:customStyle="1" w:styleId="215">
    <w:name w:val="正文_215"/>
    <w:pPr>
      <w:widowControl w:val="0"/>
      <w:jc w:val="both"/>
    </w:pPr>
    <w:rPr>
      <w:kern w:val="2"/>
      <w:sz w:val="24"/>
    </w:rPr>
  </w:style>
  <w:style w:type="paragraph" w:customStyle="1" w:styleId="216">
    <w:name w:val="正文_216"/>
    <w:pPr>
      <w:widowControl w:val="0"/>
      <w:jc w:val="both"/>
    </w:pPr>
    <w:rPr>
      <w:kern w:val="2"/>
      <w:sz w:val="24"/>
    </w:rPr>
  </w:style>
  <w:style w:type="paragraph" w:customStyle="1" w:styleId="217">
    <w:name w:val="正文_217"/>
    <w:pPr>
      <w:widowControl w:val="0"/>
      <w:jc w:val="both"/>
    </w:pPr>
    <w:rPr>
      <w:kern w:val="2"/>
      <w:sz w:val="24"/>
    </w:rPr>
  </w:style>
  <w:style w:type="paragraph" w:customStyle="1" w:styleId="218">
    <w:name w:val="正文_218"/>
    <w:pPr>
      <w:widowControl w:val="0"/>
      <w:jc w:val="both"/>
    </w:pPr>
    <w:rPr>
      <w:kern w:val="2"/>
      <w:sz w:val="24"/>
    </w:rPr>
  </w:style>
  <w:style w:type="paragraph" w:customStyle="1" w:styleId="2200">
    <w:name w:val="正文_220"/>
    <w:pPr>
      <w:widowControl w:val="0"/>
      <w:jc w:val="both"/>
    </w:pPr>
    <w:rPr>
      <w:kern w:val="2"/>
      <w:sz w:val="24"/>
    </w:rPr>
  </w:style>
  <w:style w:type="paragraph" w:customStyle="1" w:styleId="222">
    <w:name w:val="正文_222"/>
    <w:pPr>
      <w:widowControl w:val="0"/>
      <w:jc w:val="both"/>
    </w:pPr>
    <w:rPr>
      <w:kern w:val="2"/>
      <w:sz w:val="24"/>
    </w:rPr>
  </w:style>
  <w:style w:type="paragraph" w:customStyle="1" w:styleId="223">
    <w:name w:val="正文_223"/>
    <w:pPr>
      <w:widowControl w:val="0"/>
      <w:jc w:val="both"/>
    </w:pPr>
    <w:rPr>
      <w:kern w:val="2"/>
      <w:sz w:val="24"/>
    </w:rPr>
  </w:style>
  <w:style w:type="paragraph" w:customStyle="1" w:styleId="224">
    <w:name w:val="正文_224"/>
    <w:pPr>
      <w:widowControl w:val="0"/>
      <w:jc w:val="both"/>
    </w:pPr>
    <w:rPr>
      <w:kern w:val="2"/>
      <w:sz w:val="24"/>
    </w:rPr>
  </w:style>
  <w:style w:type="paragraph" w:customStyle="1" w:styleId="225">
    <w:name w:val="正文_225"/>
    <w:pPr>
      <w:widowControl w:val="0"/>
      <w:jc w:val="both"/>
    </w:pPr>
    <w:rPr>
      <w:kern w:val="2"/>
      <w:sz w:val="24"/>
    </w:rPr>
  </w:style>
  <w:style w:type="paragraph" w:styleId="affff1">
    <w:name w:val="Title"/>
    <w:aliases w:val="一级附录"/>
    <w:basedOn w:val="aa"/>
    <w:next w:val="aa"/>
    <w:link w:val="affff2"/>
    <w:uiPriority w:val="10"/>
    <w:pPr>
      <w:spacing w:before="240" w:after="60"/>
      <w:jc w:val="center"/>
      <w:outlineLvl w:val="0"/>
    </w:pPr>
    <w:rPr>
      <w:rFonts w:ascii="Calibri Light" w:hAnsi="Calibri Light"/>
      <w:b/>
      <w:bCs/>
      <w:sz w:val="32"/>
      <w:szCs w:val="32"/>
    </w:rPr>
  </w:style>
  <w:style w:type="character" w:customStyle="1" w:styleId="affff2">
    <w:name w:val="标题 字符"/>
    <w:aliases w:val="一级附录 字符"/>
    <w:basedOn w:val="ab"/>
    <w:link w:val="affff1"/>
    <w:uiPriority w:val="10"/>
    <w:rPr>
      <w:rFonts w:ascii="Calibri Light" w:hAnsi="Calibri Light"/>
      <w:b/>
      <w:bCs/>
      <w:kern w:val="2"/>
      <w:sz w:val="32"/>
      <w:szCs w:val="32"/>
    </w:rPr>
  </w:style>
  <w:style w:type="paragraph" w:customStyle="1" w:styleId="CharCharCharCharCharCharCharCharCharCharCharCharCharCharCharCharCharCharCharCharCharChar">
    <w:name w:val="Char Char Char Char Char Char Char Char Char Char Char Char Char Char Char Char Char Char Char Char Char Char"/>
    <w:basedOn w:val="aa"/>
    <w:autoRedefine/>
    <w:pPr>
      <w:tabs>
        <w:tab w:val="num" w:pos="360"/>
      </w:tabs>
      <w:adjustRightInd w:val="0"/>
      <w:spacing w:line="360" w:lineRule="auto"/>
      <w:textAlignment w:val="baseline"/>
    </w:pPr>
    <w:rPr>
      <w:rFonts w:ascii="宋体" w:hAnsi="宋体"/>
      <w:b/>
      <w:sz w:val="24"/>
      <w:szCs w:val="24"/>
      <w:lang w:val="zh-CN"/>
    </w:rPr>
  </w:style>
  <w:style w:type="paragraph" w:customStyle="1" w:styleId="affff3">
    <w:name w:val="五号表格文字"/>
    <w:basedOn w:val="aa"/>
    <w:link w:val="Char6"/>
    <w:qFormat/>
    <w:locked/>
    <w:pPr>
      <w:spacing w:line="360" w:lineRule="auto"/>
      <w:jc w:val="center"/>
    </w:pPr>
    <w:rPr>
      <w:rFonts w:ascii="Cambria" w:hAnsi="Cambria"/>
      <w:sz w:val="24"/>
      <w:szCs w:val="21"/>
    </w:rPr>
  </w:style>
  <w:style w:type="character" w:customStyle="1" w:styleId="Char6">
    <w:name w:val="五号表格文字 Char"/>
    <w:link w:val="affff3"/>
    <w:rPr>
      <w:rFonts w:ascii="Cambria" w:hAnsi="Cambria"/>
      <w:kern w:val="2"/>
      <w:sz w:val="24"/>
      <w:szCs w:val="21"/>
    </w:rPr>
  </w:style>
  <w:style w:type="table" w:customStyle="1" w:styleId="3a">
    <w:name w:val="网格型3"/>
    <w:basedOn w:val="ac"/>
    <w:next w:val="afd"/>
    <w:uiPriority w:val="59"/>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a">
    <w:name w:val="网格型4"/>
    <w:basedOn w:val="ac"/>
    <w:next w:val="afd"/>
    <w:uiPriority w:val="59"/>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a">
    <w:name w:val="网格型1"/>
    <w:basedOn w:val="ac"/>
    <w:next w:val="a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3">
    <w:name w:val="段 Char"/>
    <w:link w:val="afff9"/>
    <w:rPr>
      <w:rFonts w:ascii="宋体"/>
      <w:noProof/>
      <w:sz w:val="28"/>
    </w:rPr>
  </w:style>
  <w:style w:type="paragraph" w:styleId="3">
    <w:name w:val="List Number 3"/>
    <w:basedOn w:val="aa"/>
    <w:uiPriority w:val="99"/>
    <w:pPr>
      <w:numPr>
        <w:numId w:val="36"/>
      </w:numPr>
      <w:contextualSpacing/>
    </w:pPr>
    <w:rPr>
      <w:sz w:val="24"/>
    </w:rPr>
  </w:style>
  <w:style w:type="character" w:customStyle="1" w:styleId="1Char">
    <w:name w:val="样式1 Char"/>
    <w:link w:val="16"/>
    <w:rPr>
      <w:noProof/>
      <w:kern w:val="2"/>
      <w:sz w:val="24"/>
      <w:szCs w:val="24"/>
    </w:rPr>
  </w:style>
  <w:style w:type="paragraph" w:customStyle="1" w:styleId="-gkhy0">
    <w:name w:val="正文文字-gkhy"/>
    <w:basedOn w:val="aa"/>
    <w:link w:val="-gkhyChar"/>
    <w:pPr>
      <w:widowControl/>
      <w:autoSpaceDE w:val="0"/>
      <w:autoSpaceDN w:val="0"/>
      <w:spacing w:line="440" w:lineRule="exact"/>
      <w:ind w:firstLineChars="200" w:firstLine="560"/>
    </w:pPr>
    <w:rPr>
      <w:rFonts w:cs="宋体"/>
      <w:noProof/>
      <w:kern w:val="0"/>
      <w:sz w:val="28"/>
      <w:szCs w:val="28"/>
    </w:rPr>
  </w:style>
  <w:style w:type="character" w:customStyle="1" w:styleId="-gkhyChar">
    <w:name w:val="正文文字-gkhy Char"/>
    <w:link w:val="-gkhy0"/>
    <w:rPr>
      <w:rFonts w:cs="宋体"/>
      <w:noProof/>
      <w:sz w:val="28"/>
      <w:szCs w:val="28"/>
    </w:rPr>
  </w:style>
  <w:style w:type="paragraph" w:styleId="2a">
    <w:name w:val="List Number 2"/>
    <w:basedOn w:val="aa"/>
    <w:uiPriority w:val="99"/>
    <w:unhideWhenUsed/>
    <w:pPr>
      <w:spacing w:line="440" w:lineRule="exact"/>
      <w:ind w:firstLine="567"/>
      <w:contextualSpacing/>
    </w:pPr>
    <w:rPr>
      <w:kern w:val="0"/>
      <w:sz w:val="28"/>
      <w:szCs w:val="21"/>
    </w:rPr>
  </w:style>
  <w:style w:type="paragraph" w:customStyle="1" w:styleId="22">
    <w:name w:val="样式2"/>
    <w:basedOn w:val="aa"/>
    <w:pPr>
      <w:numPr>
        <w:ilvl w:val="1"/>
        <w:numId w:val="37"/>
      </w:numPr>
      <w:tabs>
        <w:tab w:val="clear" w:pos="357"/>
        <w:tab w:val="num" w:pos="1440"/>
      </w:tabs>
      <w:ind w:left="1440" w:hanging="360"/>
    </w:pPr>
    <w:rPr>
      <w:rFonts w:ascii="Calibri" w:hAnsi="Calibri"/>
      <w:szCs w:val="21"/>
    </w:rPr>
  </w:style>
  <w:style w:type="paragraph" w:customStyle="1" w:styleId="New">
    <w:name w:val="正文 New"/>
    <w:pPr>
      <w:widowControl w:val="0"/>
      <w:jc w:val="both"/>
    </w:pPr>
    <w:rPr>
      <w:kern w:val="2"/>
      <w:sz w:val="21"/>
      <w:szCs w:val="24"/>
    </w:rPr>
  </w:style>
  <w:style w:type="paragraph" w:styleId="HTML">
    <w:name w:val="HTML Preformatted"/>
    <w:basedOn w:val="aa"/>
    <w:link w:val="HTML0"/>
    <w:uiPriority w:val="99"/>
    <w:unhideWhenUs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0">
    <w:name w:val="HTML 预设格式 字符"/>
    <w:basedOn w:val="ab"/>
    <w:link w:val="HTML"/>
    <w:uiPriority w:val="99"/>
    <w:rPr>
      <w:rFonts w:ascii="宋体" w:hAnsi="宋体" w:cs="宋体"/>
      <w:sz w:val="24"/>
      <w:szCs w:val="24"/>
    </w:rPr>
  </w:style>
  <w:style w:type="paragraph" w:customStyle="1" w:styleId="affff4">
    <w:name w:val="文档正文"/>
    <w:basedOn w:val="aa"/>
    <w:link w:val="Char7"/>
    <w:qFormat/>
    <w:pPr>
      <w:spacing w:line="360" w:lineRule="auto"/>
      <w:ind w:firstLineChars="200" w:firstLine="480"/>
    </w:pPr>
    <w:rPr>
      <w:rFonts w:ascii="宋体" w:hAnsi="宋体"/>
      <w:sz w:val="24"/>
      <w:szCs w:val="24"/>
    </w:rPr>
  </w:style>
  <w:style w:type="character" w:customStyle="1" w:styleId="Char7">
    <w:name w:val="文档正文 Char"/>
    <w:link w:val="affff4"/>
    <w:rPr>
      <w:rFonts w:ascii="宋体" w:hAnsi="宋体"/>
      <w:kern w:val="2"/>
      <w:sz w:val="24"/>
      <w:szCs w:val="24"/>
    </w:rPr>
  </w:style>
  <w:style w:type="paragraph" w:customStyle="1" w:styleId="affff5">
    <w:name w:val="图表文字，居中"/>
    <w:basedOn w:val="aa"/>
    <w:pPr>
      <w:adjustRightInd w:val="0"/>
      <w:jc w:val="center"/>
      <w:textAlignment w:val="center"/>
    </w:pPr>
    <w:rPr>
      <w:kern w:val="0"/>
      <w:szCs w:val="24"/>
    </w:rPr>
  </w:style>
  <w:style w:type="paragraph" w:customStyle="1" w:styleId="1520">
    <w:name w:val="样式 宋体 倾斜 首行缩进:  1.52 字符"/>
    <w:basedOn w:val="aa"/>
    <w:pPr>
      <w:spacing w:before="120" w:after="120"/>
      <w:ind w:firstLineChars="200" w:firstLine="200"/>
    </w:pPr>
    <w:rPr>
      <w:rFonts w:ascii="宋体" w:hAnsi="宋体" w:cs="宋体"/>
      <w:i/>
      <w:iCs/>
    </w:rPr>
  </w:style>
  <w:style w:type="paragraph" w:customStyle="1" w:styleId="affff6">
    <w:name w:val="我的正文"/>
    <w:basedOn w:val="aa"/>
    <w:link w:val="Char8"/>
    <w:qFormat/>
    <w:pPr>
      <w:widowControl/>
      <w:spacing w:line="440" w:lineRule="exact"/>
      <w:jc w:val="left"/>
    </w:pPr>
    <w:rPr>
      <w:sz w:val="28"/>
      <w:szCs w:val="24"/>
    </w:rPr>
  </w:style>
  <w:style w:type="character" w:customStyle="1" w:styleId="Char8">
    <w:name w:val="我的正文 Char"/>
    <w:link w:val="affff6"/>
    <w:locked/>
    <w:rPr>
      <w:kern w:val="2"/>
      <w:sz w:val="28"/>
      <w:szCs w:val="24"/>
    </w:rPr>
  </w:style>
  <w:style w:type="paragraph" w:customStyle="1" w:styleId="LJ">
    <w:name w:val="LJ"/>
    <w:basedOn w:val="aa"/>
    <w:link w:val="LJChar"/>
    <w:pPr>
      <w:spacing w:line="360" w:lineRule="auto"/>
    </w:pPr>
    <w:rPr>
      <w:sz w:val="24"/>
      <w:szCs w:val="24"/>
    </w:rPr>
  </w:style>
  <w:style w:type="character" w:customStyle="1" w:styleId="LJChar">
    <w:name w:val="LJ Char"/>
    <w:link w:val="LJ"/>
    <w:rPr>
      <w:kern w:val="2"/>
      <w:sz w:val="24"/>
      <w:szCs w:val="24"/>
    </w:rPr>
  </w:style>
  <w:style w:type="paragraph" w:customStyle="1" w:styleId="affff7">
    <w:name w:val="表注"/>
    <w:basedOn w:val="af0"/>
    <w:link w:val="Char9"/>
    <w:uiPriority w:val="2"/>
    <w:locked/>
    <w:pPr>
      <w:keepNext/>
      <w:spacing w:line="360" w:lineRule="auto"/>
      <w:jc w:val="center"/>
    </w:pPr>
    <w:rPr>
      <w:rFonts w:ascii="Cambria" w:hAnsi="Cambria" w:cs="Times New Roman"/>
      <w:sz w:val="21"/>
    </w:rPr>
  </w:style>
  <w:style w:type="character" w:customStyle="1" w:styleId="Char9">
    <w:name w:val="表注 Char"/>
    <w:link w:val="affff7"/>
    <w:uiPriority w:val="2"/>
    <w:rPr>
      <w:rFonts w:ascii="Cambria" w:eastAsia="黑体" w:hAnsi="Cambria"/>
      <w:kern w:val="2"/>
      <w:sz w:val="21"/>
    </w:rPr>
  </w:style>
  <w:style w:type="paragraph" w:styleId="affff8">
    <w:name w:val="Normal (Web)"/>
    <w:basedOn w:val="aa"/>
    <w:uiPriority w:val="99"/>
    <w:unhideWhenUsed/>
    <w:pPr>
      <w:widowControl/>
      <w:spacing w:before="100" w:beforeAutospacing="1" w:after="100" w:afterAutospacing="1"/>
      <w:jc w:val="left"/>
    </w:pPr>
    <w:rPr>
      <w:rFonts w:ascii="宋体" w:hAnsi="宋体" w:cs="宋体"/>
      <w:kern w:val="0"/>
      <w:sz w:val="24"/>
      <w:szCs w:val="24"/>
    </w:rPr>
  </w:style>
  <w:style w:type="paragraph" w:customStyle="1" w:styleId="921">
    <w:name w:val="921正文"/>
    <w:link w:val="921Char"/>
    <w:pPr>
      <w:spacing w:line="440" w:lineRule="exact"/>
      <w:ind w:firstLineChars="200" w:firstLine="560"/>
    </w:pPr>
    <w:rPr>
      <w:rFonts w:cs="宋体"/>
      <w:kern w:val="2"/>
      <w:sz w:val="28"/>
      <w:szCs w:val="28"/>
    </w:rPr>
  </w:style>
  <w:style w:type="character" w:styleId="affff9">
    <w:name w:val="endnote reference"/>
    <w:rPr>
      <w:vertAlign w:val="superscript"/>
    </w:rPr>
  </w:style>
  <w:style w:type="paragraph" w:styleId="affffa">
    <w:name w:val="endnote text"/>
    <w:basedOn w:val="aa"/>
    <w:link w:val="affffb"/>
    <w:pPr>
      <w:snapToGrid w:val="0"/>
      <w:spacing w:line="360" w:lineRule="auto"/>
      <w:jc w:val="left"/>
    </w:pPr>
    <w:rPr>
      <w:kern w:val="0"/>
      <w:sz w:val="24"/>
      <w:szCs w:val="24"/>
    </w:rPr>
  </w:style>
  <w:style w:type="character" w:customStyle="1" w:styleId="affffb">
    <w:name w:val="尾注文本 字符"/>
    <w:basedOn w:val="ab"/>
    <w:link w:val="affffa"/>
    <w:rPr>
      <w:sz w:val="24"/>
      <w:szCs w:val="24"/>
    </w:rPr>
  </w:style>
  <w:style w:type="paragraph" w:styleId="affffc">
    <w:name w:val="Body Text Indent"/>
    <w:basedOn w:val="aa"/>
    <w:link w:val="affffd"/>
    <w:pPr>
      <w:spacing w:after="120" w:line="360" w:lineRule="auto"/>
      <w:ind w:leftChars="200" w:left="420"/>
    </w:pPr>
    <w:rPr>
      <w:kern w:val="0"/>
      <w:sz w:val="24"/>
      <w:szCs w:val="24"/>
    </w:rPr>
  </w:style>
  <w:style w:type="character" w:customStyle="1" w:styleId="affffd">
    <w:name w:val="正文文本缩进 字符"/>
    <w:basedOn w:val="ab"/>
    <w:link w:val="affffc"/>
    <w:rPr>
      <w:sz w:val="24"/>
      <w:szCs w:val="24"/>
    </w:rPr>
  </w:style>
  <w:style w:type="paragraph" w:customStyle="1" w:styleId="zjs">
    <w:name w:val="表格zjs"/>
    <w:next w:val="aa"/>
    <w:autoRedefine/>
    <w:pPr>
      <w:widowControl w:val="0"/>
      <w:adjustRightInd w:val="0"/>
      <w:spacing w:after="120"/>
      <w:jc w:val="center"/>
    </w:pPr>
    <w:rPr>
      <w:sz w:val="24"/>
      <w:szCs w:val="24"/>
    </w:rPr>
  </w:style>
  <w:style w:type="paragraph" w:customStyle="1" w:styleId="Char10">
    <w:name w:val="Char1"/>
    <w:basedOn w:val="aa"/>
    <w:pPr>
      <w:widowControl/>
      <w:spacing w:after="160" w:line="240" w:lineRule="exact"/>
      <w:jc w:val="left"/>
    </w:pPr>
    <w:rPr>
      <w:rFonts w:ascii="Arial" w:eastAsia="黑体" w:hAnsi="Arial" w:cs="Verdana"/>
      <w:b/>
      <w:kern w:val="0"/>
      <w:sz w:val="24"/>
      <w:szCs w:val="24"/>
      <w:lang w:eastAsia="en-US"/>
    </w:rPr>
  </w:style>
  <w:style w:type="paragraph" w:customStyle="1" w:styleId="affffe">
    <w:name w:val="样式 题注图题注 + 居中"/>
    <w:basedOn w:val="af0"/>
    <w:pPr>
      <w:spacing w:line="360" w:lineRule="auto"/>
      <w:jc w:val="center"/>
    </w:pPr>
    <w:rPr>
      <w:rFonts w:ascii="Arial" w:eastAsia="宋体" w:hAnsi="Arial" w:cs="宋体"/>
      <w:kern w:val="0"/>
      <w:sz w:val="21"/>
    </w:rPr>
  </w:style>
  <w:style w:type="paragraph" w:customStyle="1" w:styleId="afffff">
    <w:name w:val="样式 题注 + 小四"/>
    <w:basedOn w:val="af0"/>
    <w:rPr>
      <w:rFonts w:ascii="Arial" w:eastAsia="宋体" w:hAnsi="Arial" w:cs="Arial"/>
      <w:kern w:val="0"/>
      <w:sz w:val="21"/>
    </w:rPr>
  </w:style>
  <w:style w:type="paragraph" w:customStyle="1" w:styleId="15">
    <w:name w:val="样式 小四 行距: 1.5 倍行距"/>
    <w:basedOn w:val="aa"/>
    <w:pPr>
      <w:numPr>
        <w:numId w:val="38"/>
      </w:numPr>
      <w:spacing w:line="360" w:lineRule="auto"/>
    </w:pPr>
    <w:rPr>
      <w:rFonts w:cs="宋体"/>
      <w:kern w:val="0"/>
      <w:sz w:val="24"/>
    </w:rPr>
  </w:style>
  <w:style w:type="paragraph" w:customStyle="1" w:styleId="1b">
    <w:name w:val="样式 题注 + 小四1"/>
    <w:basedOn w:val="af0"/>
    <w:rPr>
      <w:rFonts w:ascii="Arial" w:eastAsia="宋体" w:hAnsi="Arial" w:cs="Arial"/>
      <w:kern w:val="0"/>
      <w:sz w:val="21"/>
    </w:rPr>
  </w:style>
  <w:style w:type="paragraph" w:customStyle="1" w:styleId="afffff0">
    <w:name w:val="样式 题注 + 居中"/>
    <w:basedOn w:val="af0"/>
    <w:pPr>
      <w:jc w:val="center"/>
    </w:pPr>
    <w:rPr>
      <w:rFonts w:ascii="Arial" w:eastAsia="宋体" w:hAnsi="Arial" w:cs="宋体"/>
      <w:kern w:val="0"/>
      <w:sz w:val="21"/>
    </w:rPr>
  </w:style>
  <w:style w:type="paragraph" w:customStyle="1" w:styleId="afffff1">
    <w:name w:val="样式 题注 + 黑体"/>
    <w:basedOn w:val="af0"/>
    <w:rPr>
      <w:rFonts w:ascii="黑体" w:eastAsia="宋体" w:hAnsi="黑体" w:cs="Arial"/>
      <w:kern w:val="0"/>
      <w:sz w:val="21"/>
    </w:rPr>
  </w:style>
  <w:style w:type="paragraph" w:customStyle="1" w:styleId="1c">
    <w:name w:val="样式 题注 + 黑体1"/>
    <w:basedOn w:val="af0"/>
    <w:rPr>
      <w:rFonts w:ascii="黑体" w:eastAsia="宋体" w:hAnsi="黑体" w:cs="Arial"/>
      <w:kern w:val="0"/>
      <w:sz w:val="21"/>
    </w:rPr>
  </w:style>
  <w:style w:type="paragraph" w:customStyle="1" w:styleId="085">
    <w:name w:val="样式 样式 题注图题注 + 居中 + 小四 首行缩进:  0.85 厘米"/>
    <w:basedOn w:val="affffe"/>
    <w:pPr>
      <w:ind w:firstLine="480"/>
    </w:pPr>
  </w:style>
  <w:style w:type="paragraph" w:customStyle="1" w:styleId="2b">
    <w:name w:val="样式 首行缩进:  2 字符"/>
    <w:basedOn w:val="aa"/>
    <w:pPr>
      <w:spacing w:line="540" w:lineRule="atLeast"/>
      <w:ind w:firstLineChars="200" w:firstLine="560"/>
    </w:pPr>
    <w:rPr>
      <w:rFonts w:cs="宋体"/>
      <w:kern w:val="0"/>
      <w:sz w:val="24"/>
    </w:rPr>
  </w:style>
  <w:style w:type="paragraph" w:customStyle="1" w:styleId="CharCharCharCharCharCharCharCharChar2CharCharCharCharCharChar1Char">
    <w:name w:val="Char Char Char Char Char Char Char Char Char2 Char Char Char Char Char Char1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CharCharChar1CharCharCharChar">
    <w:name w:val="Char Char Char1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CharCharChar1CharCharCharChar1">
    <w:name w:val="Char Char Char1 Char Char Char Char1"/>
    <w:basedOn w:val="aa"/>
    <w:pPr>
      <w:widowControl/>
      <w:numPr>
        <w:numId w:val="39"/>
      </w:numPr>
      <w:spacing w:after="160" w:line="240" w:lineRule="exact"/>
      <w:jc w:val="center"/>
    </w:pPr>
    <w:rPr>
      <w:rFonts w:ascii="Arial" w:eastAsia="Times New Roman" w:hAnsi="Arial" w:cs="Verdana"/>
      <w:kern w:val="0"/>
      <w:sz w:val="24"/>
      <w:szCs w:val="24"/>
      <w:lang w:eastAsia="en-US"/>
    </w:rPr>
  </w:style>
  <w:style w:type="paragraph" w:customStyle="1" w:styleId="afffff2">
    <w:name w:val="文件名称"/>
    <w:pPr>
      <w:jc w:val="center"/>
    </w:pPr>
    <w:rPr>
      <w:rFonts w:eastAsia="黑体"/>
      <w:sz w:val="52"/>
    </w:rPr>
  </w:style>
  <w:style w:type="paragraph" w:customStyle="1" w:styleId="SJF-GF">
    <w:name w:val="SJF-GF报告正文"/>
    <w:pPr>
      <w:adjustRightInd w:val="0"/>
      <w:spacing w:line="360" w:lineRule="atLeast"/>
      <w:ind w:firstLineChars="200" w:firstLine="420"/>
      <w:textAlignment w:val="baseline"/>
    </w:pPr>
    <w:rPr>
      <w:rFonts w:ascii="黑体" w:cs="宋体"/>
      <w:sz w:val="21"/>
    </w:rPr>
  </w:style>
  <w:style w:type="paragraph" w:styleId="3b">
    <w:name w:val="Body Text 3"/>
    <w:basedOn w:val="aa"/>
    <w:link w:val="3c"/>
    <w:pPr>
      <w:spacing w:after="120"/>
    </w:pPr>
    <w:rPr>
      <w:kern w:val="0"/>
      <w:sz w:val="16"/>
      <w:szCs w:val="16"/>
    </w:rPr>
  </w:style>
  <w:style w:type="character" w:customStyle="1" w:styleId="3c">
    <w:name w:val="正文文本 3 字符"/>
    <w:basedOn w:val="ab"/>
    <w:link w:val="3b"/>
    <w:rPr>
      <w:sz w:val="16"/>
      <w:szCs w:val="16"/>
    </w:rPr>
  </w:style>
  <w:style w:type="paragraph" w:customStyle="1" w:styleId="DYU">
    <w:name w:val="DYU 正文"/>
    <w:basedOn w:val="aa"/>
    <w:next w:val="085"/>
    <w:semiHidden/>
    <w:pPr>
      <w:spacing w:line="360" w:lineRule="auto"/>
      <w:ind w:firstLineChars="200" w:firstLine="200"/>
    </w:pPr>
    <w:rPr>
      <w:rFonts w:cs="Courier New"/>
      <w:kern w:val="0"/>
      <w:sz w:val="24"/>
      <w:szCs w:val="21"/>
    </w:rPr>
  </w:style>
  <w:style w:type="paragraph" w:customStyle="1" w:styleId="afffff3">
    <w:name w:val="小四缩进"/>
    <w:basedOn w:val="aa"/>
    <w:autoRedefine/>
    <w:pPr>
      <w:adjustRightInd w:val="0"/>
      <w:snapToGrid w:val="0"/>
      <w:spacing w:line="360" w:lineRule="exact"/>
      <w:ind w:firstLineChars="200" w:firstLine="480"/>
    </w:pPr>
    <w:rPr>
      <w:kern w:val="0"/>
      <w:sz w:val="24"/>
      <w:szCs w:val="24"/>
    </w:rPr>
  </w:style>
  <w:style w:type="paragraph" w:customStyle="1" w:styleId="CharCharCharCharCharCharCharCharChar">
    <w:name w:val="Char Char Char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3d">
    <w:name w:val="标题3"/>
    <w:basedOn w:val="30"/>
    <w:next w:val="aff7"/>
    <w:autoRedefine/>
    <w:pPr>
      <w:keepNext/>
      <w:keepLines/>
      <w:numPr>
        <w:ilvl w:val="0"/>
        <w:numId w:val="0"/>
      </w:numPr>
      <w:tabs>
        <w:tab w:val="clear" w:pos="840"/>
      </w:tabs>
      <w:spacing w:line="240" w:lineRule="auto"/>
      <w:ind w:left="1260" w:hanging="420"/>
      <w:outlineLvl w:val="3"/>
    </w:pPr>
    <w:rPr>
      <w:b/>
      <w:kern w:val="24"/>
      <w:szCs w:val="24"/>
    </w:rPr>
  </w:style>
  <w:style w:type="paragraph" w:customStyle="1" w:styleId="afffff4">
    <w:name w:val="高 正文 缩进"/>
    <w:basedOn w:val="aa"/>
    <w:link w:val="Chara"/>
    <w:pPr>
      <w:snapToGrid w:val="0"/>
      <w:spacing w:line="490" w:lineRule="exact"/>
      <w:ind w:firstLineChars="200" w:firstLine="200"/>
      <w:jc w:val="left"/>
    </w:pPr>
    <w:rPr>
      <w:rFonts w:ascii="宋体" w:hAnsi="宋体"/>
      <w:kern w:val="0"/>
      <w:sz w:val="28"/>
      <w:szCs w:val="28"/>
    </w:rPr>
  </w:style>
  <w:style w:type="paragraph" w:customStyle="1" w:styleId="afffff5">
    <w:name w:val="高 表标题"/>
    <w:basedOn w:val="aa"/>
    <w:next w:val="aa"/>
    <w:pPr>
      <w:spacing w:beforeLines="50"/>
      <w:ind w:firstLine="482"/>
      <w:jc w:val="center"/>
    </w:pPr>
    <w:rPr>
      <w:rFonts w:ascii="宋体"/>
      <w:kern w:val="0"/>
      <w:sz w:val="24"/>
      <w:szCs w:val="28"/>
    </w:rPr>
  </w:style>
  <w:style w:type="paragraph" w:customStyle="1" w:styleId="afffff6">
    <w:name w:val="高 图片"/>
    <w:basedOn w:val="aa"/>
    <w:pPr>
      <w:jc w:val="center"/>
    </w:pPr>
    <w:rPr>
      <w:rFonts w:cs="宋体"/>
      <w:kern w:val="0"/>
    </w:rPr>
  </w:style>
  <w:style w:type="paragraph" w:customStyle="1" w:styleId="20">
    <w:name w:val="标题2"/>
    <w:basedOn w:val="2"/>
    <w:next w:val="aff7"/>
    <w:pPr>
      <w:keepNext/>
      <w:keepLines/>
      <w:numPr>
        <w:numId w:val="1"/>
      </w:numPr>
      <w:tabs>
        <w:tab w:val="clear" w:pos="600"/>
      </w:tabs>
      <w:adjustRightInd w:val="0"/>
      <w:snapToGrid w:val="0"/>
      <w:spacing w:line="240" w:lineRule="auto"/>
      <w:ind w:left="578" w:hanging="578"/>
    </w:pPr>
    <w:rPr>
      <w:rFonts w:ascii="黑体" w:eastAsia="黑书" w:hAnsi="黑体"/>
      <w:b/>
      <w:bCs/>
      <w:kern w:val="24"/>
      <w:sz w:val="30"/>
      <w:szCs w:val="32"/>
    </w:rPr>
  </w:style>
  <w:style w:type="paragraph" w:customStyle="1" w:styleId="CharCharCharCharCharCharCharCharChar2CharCharCharCharCharChar1CharCharChar1CharCharCharChar">
    <w:name w:val="Char Char Char Char Char Char Char Char Char2 Char Char Char Char Char Char1 Char Char Char1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1d">
    <w:name w:val="正文样式1"/>
    <w:basedOn w:val="aa"/>
    <w:pPr>
      <w:spacing w:line="480" w:lineRule="exact"/>
      <w:ind w:firstLineChars="200" w:firstLine="200"/>
    </w:pPr>
    <w:rPr>
      <w:rFonts w:ascii="宋体" w:hAnsi="宋体"/>
      <w:kern w:val="0"/>
      <w:sz w:val="24"/>
      <w:szCs w:val="24"/>
    </w:rPr>
  </w:style>
  <w:style w:type="paragraph" w:customStyle="1" w:styleId="2c">
    <w:name w:val="样式 正文缩进 + 首行缩进:  2 字符"/>
    <w:basedOn w:val="aff4"/>
    <w:pPr>
      <w:ind w:firstLine="200"/>
    </w:pPr>
    <w:rPr>
      <w:rFonts w:cs="宋体"/>
      <w:sz w:val="24"/>
    </w:rPr>
  </w:style>
  <w:style w:type="paragraph" w:customStyle="1" w:styleId="1e">
    <w:name w:val="编号1"/>
    <w:basedOn w:val="aa"/>
    <w:pPr>
      <w:spacing w:line="360" w:lineRule="auto"/>
    </w:pPr>
    <w:rPr>
      <w:sz w:val="24"/>
      <w:szCs w:val="24"/>
    </w:rPr>
  </w:style>
  <w:style w:type="paragraph" w:customStyle="1" w:styleId="40">
    <w:name w:val="样式4"/>
    <w:basedOn w:val="affff1"/>
    <w:autoRedefine/>
    <w:pPr>
      <w:numPr>
        <w:ilvl w:val="3"/>
        <w:numId w:val="40"/>
      </w:numPr>
    </w:pPr>
    <w:rPr>
      <w:rFonts w:ascii="Arial" w:hAnsi="Arial" w:cs="Arial"/>
      <w:sz w:val="44"/>
    </w:rPr>
  </w:style>
  <w:style w:type="paragraph" w:customStyle="1" w:styleId="I">
    <w:name w:val="图表目录I"/>
    <w:basedOn w:val="aff9"/>
    <w:autoRedefine/>
    <w:pPr>
      <w:spacing w:beforeLines="50" w:before="156" w:afterLines="50" w:after="156"/>
      <w:ind w:leftChars="0" w:left="0" w:firstLineChars="0" w:firstLine="420"/>
      <w:jc w:val="center"/>
    </w:pPr>
    <w:rPr>
      <w:rFonts w:eastAsia="黑体"/>
      <w:b/>
      <w:szCs w:val="21"/>
    </w:rPr>
  </w:style>
  <w:style w:type="paragraph" w:customStyle="1" w:styleId="afffff7">
    <w:name w:val="表文字"/>
    <w:basedOn w:val="aa"/>
    <w:pPr>
      <w:spacing w:before="20" w:after="20"/>
      <w:jc w:val="center"/>
    </w:pPr>
    <w:rPr>
      <w:sz w:val="24"/>
      <w:szCs w:val="24"/>
    </w:rPr>
  </w:style>
  <w:style w:type="paragraph" w:customStyle="1" w:styleId="2787815">
    <w:name w:val="样式 标题 2二级标题 + 段前: 7.8 磅 段后: 7.8 磅 行距: 1.5 倍行距"/>
    <w:basedOn w:val="2"/>
    <w:autoRedefine/>
    <w:pPr>
      <w:keepNext/>
      <w:keepLines/>
      <w:numPr>
        <w:ilvl w:val="0"/>
        <w:numId w:val="0"/>
      </w:numPr>
      <w:tabs>
        <w:tab w:val="clear" w:pos="600"/>
        <w:tab w:val="num" w:pos="1320"/>
      </w:tabs>
      <w:adjustRightInd w:val="0"/>
      <w:snapToGrid w:val="0"/>
      <w:spacing w:before="156" w:after="156" w:line="240" w:lineRule="auto"/>
      <w:ind w:left="936" w:hanging="578"/>
      <w:jc w:val="left"/>
    </w:pPr>
    <w:rPr>
      <w:rFonts w:ascii="宋体" w:eastAsia="黑书" w:hAnsi="宋体" w:cs="宋体"/>
      <w:b/>
      <w:sz w:val="30"/>
    </w:rPr>
  </w:style>
  <w:style w:type="paragraph" w:customStyle="1" w:styleId="41">
    <w:name w:val="样式 标题 4四级标题 + 宋体1"/>
    <w:basedOn w:val="4"/>
    <w:autoRedefine/>
    <w:pPr>
      <w:numPr>
        <w:numId w:val="1"/>
      </w:numPr>
      <w:tabs>
        <w:tab w:val="clear" w:pos="1080"/>
      </w:tabs>
      <w:spacing w:beforeLines="50" w:before="156"/>
      <w:jc w:val="left"/>
    </w:pPr>
    <w:rPr>
      <w:rFonts w:ascii="宋体" w:hAnsi="宋体"/>
      <w:szCs w:val="24"/>
    </w:rPr>
  </w:style>
  <w:style w:type="paragraph" w:customStyle="1" w:styleId="new0">
    <w:name w:val="正文_new"/>
    <w:basedOn w:val="aa"/>
    <w:link w:val="newCharChar"/>
    <w:pPr>
      <w:spacing w:line="480" w:lineRule="exact"/>
      <w:ind w:firstLineChars="200" w:firstLine="480"/>
    </w:pPr>
    <w:rPr>
      <w:rFonts w:ascii="宋体" w:hAnsi="宋体"/>
      <w:sz w:val="24"/>
      <w:szCs w:val="24"/>
    </w:rPr>
  </w:style>
  <w:style w:type="character" w:customStyle="1" w:styleId="newCharChar">
    <w:name w:val="正文_new Char Char"/>
    <w:link w:val="new0"/>
    <w:rPr>
      <w:rFonts w:ascii="宋体" w:hAnsi="宋体"/>
      <w:kern w:val="2"/>
      <w:sz w:val="24"/>
      <w:szCs w:val="24"/>
    </w:rPr>
  </w:style>
  <w:style w:type="paragraph" w:customStyle="1" w:styleId="SP2131516">
    <w:name w:val="SP.2.131516"/>
    <w:basedOn w:val="aa"/>
    <w:next w:val="aa"/>
    <w:pPr>
      <w:autoSpaceDE w:val="0"/>
      <w:autoSpaceDN w:val="0"/>
      <w:adjustRightInd w:val="0"/>
      <w:jc w:val="left"/>
    </w:pPr>
    <w:rPr>
      <w:rFonts w:ascii="Arial" w:hAnsi="Arial"/>
      <w:kern w:val="0"/>
      <w:sz w:val="24"/>
      <w:szCs w:val="24"/>
    </w:rPr>
  </w:style>
  <w:style w:type="paragraph" w:customStyle="1" w:styleId="Char5CharCharCharCharCharCharCharCharChar">
    <w:name w:val="Char5 Char Char Char Char Char Char Char Char Char"/>
    <w:basedOn w:val="4"/>
    <w:autoRedefine/>
    <w:semiHidden/>
    <w:pPr>
      <w:keepNext/>
      <w:keepLines/>
      <w:numPr>
        <w:ilvl w:val="0"/>
        <w:numId w:val="0"/>
      </w:numPr>
      <w:tabs>
        <w:tab w:val="clear" w:pos="1080"/>
      </w:tabs>
      <w:adjustRightInd w:val="0"/>
      <w:snapToGrid w:val="0"/>
      <w:spacing w:beforeLines="50" w:before="156" w:afterLines="50"/>
      <w:ind w:left="2460" w:hanging="720"/>
      <w:jc w:val="left"/>
    </w:pPr>
    <w:rPr>
      <w:rFonts w:ascii="Arial" w:eastAsia="Arial" w:hAnsi="Arial" w:cs="Verdana"/>
      <w:bCs/>
      <w:kern w:val="24"/>
      <w:lang w:eastAsia="en-US"/>
    </w:rPr>
  </w:style>
  <w:style w:type="paragraph" w:customStyle="1" w:styleId="afffff8">
    <w:name w:val="二级附录"/>
    <w:next w:val="aa"/>
    <w:pPr>
      <w:ind w:left="576" w:hanging="576"/>
    </w:pPr>
    <w:rPr>
      <w:rFonts w:eastAsia="黑体"/>
      <w:kern w:val="2"/>
      <w:sz w:val="21"/>
    </w:rPr>
  </w:style>
  <w:style w:type="paragraph" w:customStyle="1" w:styleId="afffff9">
    <w:name w:val="三级附录"/>
    <w:next w:val="aa"/>
    <w:pPr>
      <w:ind w:left="720" w:hanging="720"/>
    </w:pPr>
    <w:rPr>
      <w:rFonts w:eastAsia="黑体"/>
      <w:kern w:val="2"/>
      <w:sz w:val="21"/>
    </w:rPr>
  </w:style>
  <w:style w:type="paragraph" w:customStyle="1" w:styleId="afffffa">
    <w:name w:val="图示"/>
    <w:basedOn w:val="aa"/>
    <w:pPr>
      <w:spacing w:afterLines="100" w:after="312" w:line="360" w:lineRule="auto"/>
      <w:ind w:firstLineChars="200" w:firstLine="482"/>
      <w:jc w:val="center"/>
    </w:pPr>
    <w:rPr>
      <w:rFonts w:ascii="宋体" w:cs="宋体"/>
      <w:b/>
      <w:sz w:val="24"/>
      <w:szCs w:val="24"/>
    </w:rPr>
  </w:style>
  <w:style w:type="paragraph" w:customStyle="1" w:styleId="afffffb">
    <w:name w:val="正文小四"/>
    <w:basedOn w:val="aa"/>
    <w:link w:val="Charb"/>
    <w:pPr>
      <w:spacing w:line="360" w:lineRule="auto"/>
      <w:ind w:firstLineChars="200" w:firstLine="200"/>
    </w:pPr>
    <w:rPr>
      <w:sz w:val="24"/>
      <w:szCs w:val="24"/>
    </w:rPr>
  </w:style>
  <w:style w:type="character" w:customStyle="1" w:styleId="Charb">
    <w:name w:val="正文小四 Char"/>
    <w:link w:val="afffffb"/>
    <w:rPr>
      <w:kern w:val="2"/>
      <w:sz w:val="24"/>
      <w:szCs w:val="24"/>
    </w:rPr>
  </w:style>
  <w:style w:type="character" w:customStyle="1" w:styleId="6Char2">
    <w:name w:val="标题 6 Char2"/>
    <w:rPr>
      <w:rFonts w:ascii="Cambria" w:eastAsia="宋体" w:hAnsi="Cambria" w:cs="Times New Roman"/>
      <w:b/>
      <w:bCs/>
      <w:sz w:val="24"/>
      <w:szCs w:val="24"/>
    </w:rPr>
  </w:style>
  <w:style w:type="paragraph" w:customStyle="1" w:styleId="afffffc">
    <w:name w:val="图样式"/>
    <w:basedOn w:val="aa"/>
    <w:pPr>
      <w:keepNext/>
      <w:ind w:rightChars="-9" w:right="-19"/>
      <w:jc w:val="center"/>
    </w:pPr>
    <w:rPr>
      <w:szCs w:val="24"/>
    </w:rPr>
  </w:style>
  <w:style w:type="paragraph" w:customStyle="1" w:styleId="1f">
    <w:name w:val="图题注1"/>
    <w:basedOn w:val="aa"/>
    <w:next w:val="new0"/>
    <w:link w:val="1Char1"/>
    <w:pPr>
      <w:spacing w:before="120" w:line="360" w:lineRule="auto"/>
      <w:jc w:val="center"/>
    </w:pPr>
    <w:rPr>
      <w:rFonts w:ascii="宋体" w:hAnsi="宋体"/>
      <w:sz w:val="24"/>
      <w:szCs w:val="21"/>
    </w:rPr>
  </w:style>
  <w:style w:type="character" w:customStyle="1" w:styleId="1Char1">
    <w:name w:val="图题注1 Char"/>
    <w:link w:val="1f"/>
    <w:rPr>
      <w:rFonts w:ascii="宋体" w:hAnsi="宋体"/>
      <w:kern w:val="2"/>
      <w:sz w:val="24"/>
      <w:szCs w:val="21"/>
    </w:rPr>
  </w:style>
  <w:style w:type="character" w:customStyle="1" w:styleId="Char30">
    <w:name w:val="表注 Char3"/>
    <w:uiPriority w:val="2"/>
    <w:rPr>
      <w:rFonts w:ascii="Cambria" w:eastAsia="宋体" w:hAnsi="Cambria" w:cs="Times New Roman"/>
      <w:sz w:val="21"/>
    </w:rPr>
  </w:style>
  <w:style w:type="character" w:customStyle="1" w:styleId="Charc">
    <w:name w:val="表题注 Char"/>
    <w:rPr>
      <w:rFonts w:ascii="黑体" w:eastAsia="黑体" w:hAnsi="黑体" w:cs="Times New Roman"/>
      <w:szCs w:val="21"/>
    </w:rPr>
  </w:style>
  <w:style w:type="paragraph" w:customStyle="1" w:styleId="afffffd">
    <w:name w:val="小四段落"/>
    <w:basedOn w:val="aa"/>
    <w:autoRedefine/>
    <w:pPr>
      <w:spacing w:line="360" w:lineRule="auto"/>
      <w:ind w:firstLineChars="200" w:firstLine="480"/>
      <w:jc w:val="left"/>
    </w:pPr>
    <w:rPr>
      <w:rFonts w:ascii="宋体" w:hAnsi="宋体"/>
      <w:sz w:val="24"/>
      <w:szCs w:val="24"/>
    </w:rPr>
  </w:style>
  <w:style w:type="character" w:customStyle="1" w:styleId="Chara">
    <w:name w:val="高 正文 缩进 Char"/>
    <w:link w:val="afffff4"/>
    <w:rPr>
      <w:rFonts w:ascii="宋体" w:hAnsi="宋体"/>
      <w:sz w:val="28"/>
      <w:szCs w:val="28"/>
    </w:rPr>
  </w:style>
  <w:style w:type="paragraph" w:customStyle="1" w:styleId="666">
    <w:name w:val="666表格仿宋"/>
    <w:basedOn w:val="aa"/>
    <w:pPr>
      <w:tabs>
        <w:tab w:val="left" w:pos="480"/>
      </w:tabs>
      <w:snapToGrid w:val="0"/>
      <w:spacing w:line="0" w:lineRule="atLeast"/>
    </w:pPr>
    <w:rPr>
      <w:rFonts w:ascii="仿宋_GB2312" w:eastAsia="仿宋_GB2312"/>
      <w:szCs w:val="21"/>
    </w:rPr>
  </w:style>
  <w:style w:type="character" w:customStyle="1" w:styleId="921Char">
    <w:name w:val="921正文 Char"/>
    <w:link w:val="921"/>
    <w:rPr>
      <w:rFonts w:cs="宋体"/>
      <w:kern w:val="2"/>
      <w:sz w:val="28"/>
      <w:szCs w:val="28"/>
    </w:rPr>
  </w:style>
  <w:style w:type="paragraph" w:customStyle="1" w:styleId="afffffe">
    <w:name w:val="表格文字"/>
    <w:basedOn w:val="aa"/>
    <w:link w:val="Chard"/>
    <w:pPr>
      <w:adjustRightInd w:val="0"/>
      <w:snapToGrid w:val="0"/>
      <w:jc w:val="center"/>
      <w:textAlignment w:val="baseline"/>
    </w:pPr>
    <w:rPr>
      <w:rFonts w:ascii="宋体" w:hAnsi="Courier New" w:cs="Courier New"/>
      <w:sz w:val="24"/>
      <w:szCs w:val="21"/>
    </w:rPr>
  </w:style>
  <w:style w:type="character" w:customStyle="1" w:styleId="Chard">
    <w:name w:val="表格文字 Char"/>
    <w:link w:val="afffffe"/>
    <w:rPr>
      <w:rFonts w:ascii="宋体" w:hAnsi="Courier New" w:cs="Courier New"/>
      <w:kern w:val="2"/>
      <w:sz w:val="24"/>
      <w:szCs w:val="21"/>
    </w:rPr>
  </w:style>
  <w:style w:type="character" w:customStyle="1" w:styleId="Chare">
    <w:name w:val="插图 Char"/>
    <w:rPr>
      <w:rFonts w:ascii="Calibri" w:eastAsia="宋体" w:hAnsi="Calibri" w:cs="Times New Roman"/>
      <w:noProof/>
      <w:szCs w:val="21"/>
    </w:rPr>
  </w:style>
  <w:style w:type="numbering" w:styleId="111111">
    <w:name w:val="Outline List 2"/>
    <w:basedOn w:val="ad"/>
  </w:style>
  <w:style w:type="character" w:customStyle="1" w:styleId="Char11">
    <w:name w:val="批注框文本 Char1"/>
    <w:uiPriority w:val="99"/>
    <w:semiHidden/>
    <w:rPr>
      <w:rFonts w:ascii="Calibri" w:eastAsia="宋体" w:hAnsi="Calibri" w:cs="Times New Roman"/>
      <w:sz w:val="18"/>
      <w:szCs w:val="18"/>
    </w:rPr>
  </w:style>
  <w:style w:type="character" w:customStyle="1" w:styleId="Char20">
    <w:name w:val="批注框文本 Char2"/>
    <w:uiPriority w:val="99"/>
    <w:semiHidden/>
    <w:rPr>
      <w:rFonts w:ascii="Calibri" w:eastAsia="宋体" w:hAnsi="Calibri" w:cs="Times New Roman"/>
      <w:sz w:val="18"/>
      <w:szCs w:val="18"/>
    </w:rPr>
  </w:style>
  <w:style w:type="character" w:customStyle="1" w:styleId="Char31">
    <w:name w:val="批注框文本 Char3"/>
    <w:uiPriority w:val="99"/>
    <w:semiHidden/>
    <w:rPr>
      <w:rFonts w:ascii="Calibri" w:eastAsia="宋体" w:hAnsi="Calibri" w:cs="Times New Roman"/>
      <w:sz w:val="18"/>
      <w:szCs w:val="18"/>
    </w:rPr>
  </w:style>
  <w:style w:type="numbering" w:customStyle="1" w:styleId="1f0">
    <w:name w:val="无列表1"/>
    <w:next w:val="ad"/>
    <w:uiPriority w:val="99"/>
    <w:semiHidden/>
    <w:unhideWhenUsed/>
  </w:style>
  <w:style w:type="numbering" w:customStyle="1" w:styleId="1111111">
    <w:name w:val="1 / 1.1 / 1.1.11"/>
    <w:basedOn w:val="ad"/>
    <w:next w:val="111111"/>
  </w:style>
  <w:style w:type="character" w:customStyle="1" w:styleId="2Char1">
    <w:name w:val="标题 2 Char1"/>
    <w:aliases w:val="二级标题 Char1,第一层条 Char1,二级 Char1,论文标题 1 Char1,第二层 Char Char1,第二层 Char Char Char Char1,第二层 Char2,一级小节 Char1,36标题 2 Char Char Char1,36标题 2 Char1,标题 2 高 Char1,条 Char1,节标题 Char1,（节1） Char1,（节） Char1,36标题2 Char1,标题 2-gkhy Char1"/>
    <w:rPr>
      <w:rFonts w:ascii="黑体" w:eastAsia="黑体" w:hAnsi="黑体" w:cs="Times New Roman"/>
      <w:bCs/>
      <w:sz w:val="30"/>
      <w:szCs w:val="30"/>
    </w:rPr>
  </w:style>
  <w:style w:type="character" w:customStyle="1" w:styleId="3Char1">
    <w:name w:val="标题 3 Char1"/>
    <w:aliases w:val="标题 3 Char Char1, Char Char Char1,标题 3 Char Char Char, Char Char Char Char1,默认段落字体 Char Char,条标题 Char1,（节2） Char1,（条） Char1,36标题 3 Char1,第二层条 Char1,h3 Char1,Level 3 Head Char1,H3 Char1,Heading 3 - old Char1,level_3 Char1,PIM 3 Char1,第三层 Char1"/>
    <w:rPr>
      <w:rFonts w:ascii="Cambria" w:eastAsia="黑体" w:hAnsi="Cambria" w:cs="Times New Roman"/>
      <w:bCs/>
      <w:sz w:val="28"/>
      <w:szCs w:val="32"/>
    </w:rPr>
  </w:style>
  <w:style w:type="character" w:customStyle="1" w:styleId="4Char1">
    <w:name w:val="标题 4 Char1"/>
    <w:rPr>
      <w:rFonts w:ascii="Cambria" w:eastAsia="黑体" w:hAnsi="Cambria" w:cs="Times New Roman"/>
      <w:bCs/>
      <w:sz w:val="24"/>
      <w:szCs w:val="28"/>
    </w:rPr>
  </w:style>
  <w:style w:type="character" w:customStyle="1" w:styleId="5Char1">
    <w:name w:val="标题 5 Char1"/>
    <w:rPr>
      <w:rFonts w:ascii="Calibri" w:eastAsia="宋体" w:hAnsi="Calibri" w:cs="Times New Roman"/>
      <w:b/>
      <w:bCs/>
      <w:sz w:val="24"/>
      <w:szCs w:val="28"/>
    </w:rPr>
  </w:style>
  <w:style w:type="character" w:customStyle="1" w:styleId="6Char1">
    <w:name w:val="标题 6 Char1"/>
    <w:rPr>
      <w:rFonts w:ascii="Cambria" w:eastAsia="宋体" w:hAnsi="Cambria" w:cs="Times New Roman"/>
      <w:b/>
      <w:bCs/>
      <w:sz w:val="24"/>
      <w:szCs w:val="24"/>
    </w:rPr>
  </w:style>
  <w:style w:type="character" w:customStyle="1" w:styleId="7Char1">
    <w:name w:val="标题 7 Char1"/>
    <w:rPr>
      <w:rFonts w:ascii="Calibri" w:eastAsia="宋体" w:hAnsi="Calibri" w:cs="Times New Roman"/>
      <w:b/>
      <w:bCs/>
      <w:sz w:val="24"/>
      <w:szCs w:val="24"/>
    </w:rPr>
  </w:style>
  <w:style w:type="character" w:customStyle="1" w:styleId="8Char1">
    <w:name w:val="标题 8 Char1"/>
    <w:uiPriority w:val="9"/>
    <w:rPr>
      <w:rFonts w:ascii="Cambria" w:eastAsia="宋体" w:hAnsi="Cambria" w:cs="Times New Roman"/>
      <w:sz w:val="24"/>
      <w:szCs w:val="24"/>
    </w:rPr>
  </w:style>
  <w:style w:type="character" w:customStyle="1" w:styleId="9Char1">
    <w:name w:val="标题 9 Char1"/>
    <w:uiPriority w:val="9"/>
    <w:rPr>
      <w:rFonts w:ascii="Cambria" w:eastAsia="宋体" w:hAnsi="Cambria" w:cs="Times New Roman"/>
      <w:szCs w:val="21"/>
    </w:rPr>
  </w:style>
  <w:style w:type="paragraph" w:customStyle="1" w:styleId="1f1">
    <w:name w:val="插图1"/>
    <w:basedOn w:val="aa"/>
    <w:next w:val="aa"/>
    <w:uiPriority w:val="1"/>
    <w:locked/>
    <w:pPr>
      <w:keepNext/>
      <w:adjustRightInd w:val="0"/>
      <w:snapToGrid w:val="0"/>
      <w:jc w:val="center"/>
    </w:pPr>
    <w:rPr>
      <w:rFonts w:ascii="Calibri" w:hAnsi="Calibri"/>
      <w:noProof/>
      <w:szCs w:val="21"/>
    </w:rPr>
  </w:style>
  <w:style w:type="character" w:customStyle="1" w:styleId="Char12">
    <w:name w:val="插图 Char1"/>
    <w:uiPriority w:val="1"/>
    <w:rPr>
      <w:rFonts w:ascii="Calibri" w:eastAsia="宋体" w:hAnsi="Calibri" w:cs="Times New Roman"/>
      <w:noProof/>
      <w:szCs w:val="21"/>
    </w:rPr>
  </w:style>
  <w:style w:type="paragraph" w:customStyle="1" w:styleId="1f2">
    <w:name w:val="表注1"/>
    <w:basedOn w:val="aa"/>
    <w:uiPriority w:val="2"/>
    <w:locked/>
    <w:pPr>
      <w:keepNext/>
      <w:spacing w:line="360" w:lineRule="auto"/>
      <w:jc w:val="center"/>
    </w:pPr>
    <w:rPr>
      <w:rFonts w:ascii="Cambria" w:eastAsia="黑体" w:hAnsi="Cambria"/>
    </w:rPr>
  </w:style>
  <w:style w:type="character" w:customStyle="1" w:styleId="Char13">
    <w:name w:val="表注 Char1"/>
    <w:uiPriority w:val="2"/>
    <w:rPr>
      <w:rFonts w:ascii="Cambria" w:eastAsia="黑体" w:hAnsi="Cambria" w:cs="Times New Roman"/>
      <w:szCs w:val="20"/>
    </w:rPr>
  </w:style>
  <w:style w:type="paragraph" w:customStyle="1" w:styleId="1f3">
    <w:name w:val="五号表格文字1"/>
    <w:basedOn w:val="aa"/>
    <w:locked/>
    <w:pPr>
      <w:jc w:val="center"/>
    </w:pPr>
    <w:rPr>
      <w:rFonts w:ascii="Cambria" w:hAnsi="Cambria"/>
      <w:szCs w:val="21"/>
    </w:rPr>
  </w:style>
  <w:style w:type="character" w:customStyle="1" w:styleId="Char14">
    <w:name w:val="五号表格文字 Char1"/>
    <w:rPr>
      <w:rFonts w:ascii="Cambria" w:eastAsia="宋体" w:hAnsi="Cambria" w:cs="Times New Roman"/>
      <w:szCs w:val="21"/>
    </w:rPr>
  </w:style>
  <w:style w:type="paragraph" w:customStyle="1" w:styleId="1f4">
    <w:name w:val="图注1"/>
    <w:basedOn w:val="aa"/>
    <w:next w:val="aa"/>
    <w:uiPriority w:val="2"/>
    <w:locked/>
    <w:pPr>
      <w:spacing w:line="360" w:lineRule="auto"/>
      <w:jc w:val="center"/>
    </w:pPr>
    <w:rPr>
      <w:rFonts w:ascii="Cambria" w:eastAsia="黑体" w:hAnsi="Cambria"/>
    </w:rPr>
  </w:style>
  <w:style w:type="character" w:customStyle="1" w:styleId="1Char2">
    <w:name w:val="标题 1 Char2"/>
    <w:rPr>
      <w:rFonts w:ascii="黑体" w:eastAsia="黑体" w:hAnsi="黑体" w:cs="Times New Roman"/>
      <w:b/>
      <w:bCs/>
      <w:kern w:val="44"/>
      <w:sz w:val="30"/>
      <w:szCs w:val="30"/>
    </w:rPr>
  </w:style>
  <w:style w:type="character" w:customStyle="1" w:styleId="2Char2">
    <w:name w:val="标题 2 Char2"/>
    <w:rPr>
      <w:rFonts w:ascii="黑体" w:eastAsia="黑体" w:hAnsi="黑体" w:cs="Times New Roman"/>
      <w:bCs/>
      <w:sz w:val="30"/>
      <w:szCs w:val="30"/>
    </w:rPr>
  </w:style>
  <w:style w:type="character" w:customStyle="1" w:styleId="3Char2">
    <w:name w:val="标题 3 Char2"/>
    <w:rPr>
      <w:rFonts w:ascii="Cambria" w:eastAsia="黑体" w:hAnsi="Cambria" w:cs="Times New Roman"/>
      <w:bCs/>
      <w:sz w:val="28"/>
      <w:szCs w:val="32"/>
    </w:rPr>
  </w:style>
  <w:style w:type="character" w:customStyle="1" w:styleId="5Char2">
    <w:name w:val="标题 5 Char2"/>
    <w:rPr>
      <w:rFonts w:ascii="Calibri" w:eastAsia="宋体" w:hAnsi="Calibri" w:cs="Times New Roman"/>
      <w:b/>
      <w:bCs/>
      <w:sz w:val="24"/>
      <w:szCs w:val="28"/>
    </w:rPr>
  </w:style>
  <w:style w:type="character" w:customStyle="1" w:styleId="7Char2">
    <w:name w:val="标题 7 Char2"/>
    <w:rPr>
      <w:rFonts w:ascii="Calibri" w:eastAsia="宋体" w:hAnsi="Calibri" w:cs="Times New Roman"/>
      <w:b/>
      <w:bCs/>
      <w:sz w:val="24"/>
      <w:szCs w:val="24"/>
    </w:rPr>
  </w:style>
  <w:style w:type="character" w:customStyle="1" w:styleId="8Char2">
    <w:name w:val="标题 8 Char2"/>
    <w:uiPriority w:val="9"/>
    <w:rPr>
      <w:rFonts w:ascii="Cambria" w:eastAsia="宋体" w:hAnsi="Cambria" w:cs="Times New Roman"/>
      <w:sz w:val="24"/>
      <w:szCs w:val="24"/>
    </w:rPr>
  </w:style>
  <w:style w:type="character" w:customStyle="1" w:styleId="9Char2">
    <w:name w:val="标题 9 Char2"/>
    <w:uiPriority w:val="9"/>
    <w:rPr>
      <w:rFonts w:ascii="Cambria" w:eastAsia="宋体" w:hAnsi="Cambria" w:cs="Times New Roman"/>
      <w:szCs w:val="21"/>
    </w:rPr>
  </w:style>
  <w:style w:type="paragraph" w:customStyle="1" w:styleId="2d">
    <w:name w:val="插图2"/>
    <w:basedOn w:val="aa"/>
    <w:next w:val="aa"/>
    <w:uiPriority w:val="1"/>
    <w:locked/>
    <w:pPr>
      <w:keepNext/>
      <w:adjustRightInd w:val="0"/>
      <w:snapToGrid w:val="0"/>
      <w:jc w:val="center"/>
    </w:pPr>
    <w:rPr>
      <w:rFonts w:ascii="Calibri" w:hAnsi="Calibri"/>
      <w:noProof/>
      <w:szCs w:val="21"/>
    </w:rPr>
  </w:style>
  <w:style w:type="character" w:customStyle="1" w:styleId="Char21">
    <w:name w:val="插图 Char2"/>
    <w:uiPriority w:val="1"/>
    <w:rPr>
      <w:rFonts w:ascii="Calibri" w:eastAsia="宋体" w:hAnsi="Calibri" w:cs="Times New Roman"/>
      <w:noProof/>
      <w:szCs w:val="21"/>
    </w:rPr>
  </w:style>
  <w:style w:type="paragraph" w:customStyle="1" w:styleId="2e">
    <w:name w:val="表注2"/>
    <w:basedOn w:val="aa"/>
    <w:uiPriority w:val="2"/>
    <w:locked/>
    <w:pPr>
      <w:keepNext/>
      <w:spacing w:line="360" w:lineRule="auto"/>
      <w:jc w:val="center"/>
    </w:pPr>
    <w:rPr>
      <w:rFonts w:ascii="Cambria" w:eastAsia="黑体" w:hAnsi="Cambria"/>
    </w:rPr>
  </w:style>
  <w:style w:type="character" w:customStyle="1" w:styleId="Char22">
    <w:name w:val="表注 Char2"/>
    <w:uiPriority w:val="2"/>
    <w:rPr>
      <w:rFonts w:ascii="Cambria" w:eastAsia="黑体" w:hAnsi="Cambria" w:cs="Times New Roman"/>
      <w:szCs w:val="20"/>
    </w:rPr>
  </w:style>
  <w:style w:type="paragraph" w:customStyle="1" w:styleId="2f">
    <w:name w:val="五号表格文字2"/>
    <w:basedOn w:val="aa"/>
    <w:locked/>
    <w:pPr>
      <w:jc w:val="center"/>
    </w:pPr>
    <w:rPr>
      <w:rFonts w:ascii="Cambria" w:hAnsi="Cambria"/>
      <w:szCs w:val="21"/>
    </w:rPr>
  </w:style>
  <w:style w:type="character" w:customStyle="1" w:styleId="Char23">
    <w:name w:val="五号表格文字 Char2"/>
    <w:rPr>
      <w:rFonts w:ascii="Cambria" w:eastAsia="宋体" w:hAnsi="Cambria" w:cs="Times New Roman"/>
      <w:szCs w:val="21"/>
    </w:rPr>
  </w:style>
  <w:style w:type="paragraph" w:customStyle="1" w:styleId="2f0">
    <w:name w:val="图注2"/>
    <w:basedOn w:val="aa"/>
    <w:next w:val="aa"/>
    <w:uiPriority w:val="2"/>
    <w:locked/>
    <w:pPr>
      <w:spacing w:line="360" w:lineRule="auto"/>
      <w:jc w:val="center"/>
    </w:pPr>
    <w:rPr>
      <w:rFonts w:ascii="Cambria" w:eastAsia="黑体" w:hAnsi="Cambria"/>
    </w:rPr>
  </w:style>
  <w:style w:type="character" w:customStyle="1" w:styleId="1Char3">
    <w:name w:val="标题 1 Char3"/>
    <w:rPr>
      <w:rFonts w:ascii="黑体" w:eastAsia="黑体" w:hAnsi="黑体" w:cs="Times New Roman"/>
      <w:b/>
      <w:bCs/>
      <w:kern w:val="44"/>
      <w:sz w:val="30"/>
      <w:szCs w:val="30"/>
    </w:rPr>
  </w:style>
  <w:style w:type="character" w:customStyle="1" w:styleId="2Char3">
    <w:name w:val="标题 2 Char3"/>
    <w:rPr>
      <w:rFonts w:ascii="黑体" w:eastAsia="黑体" w:hAnsi="黑体" w:cs="Times New Roman"/>
      <w:bCs/>
      <w:sz w:val="30"/>
      <w:szCs w:val="30"/>
    </w:rPr>
  </w:style>
  <w:style w:type="character" w:customStyle="1" w:styleId="3Char3">
    <w:name w:val="标题 3 Char3"/>
    <w:rPr>
      <w:rFonts w:ascii="Cambria" w:eastAsia="黑体" w:hAnsi="Cambria" w:cs="Times New Roman"/>
      <w:bCs/>
      <w:sz w:val="28"/>
      <w:szCs w:val="32"/>
    </w:rPr>
  </w:style>
  <w:style w:type="character" w:customStyle="1" w:styleId="4Char3">
    <w:name w:val="标题 4 Char3"/>
    <w:rPr>
      <w:rFonts w:ascii="Cambria" w:eastAsia="黑体" w:hAnsi="Cambria" w:cs="Times New Roman"/>
      <w:bCs/>
      <w:sz w:val="24"/>
      <w:szCs w:val="28"/>
    </w:rPr>
  </w:style>
  <w:style w:type="character" w:customStyle="1" w:styleId="5Char3">
    <w:name w:val="标题 5 Char3"/>
    <w:rPr>
      <w:rFonts w:ascii="Calibri" w:eastAsia="宋体" w:hAnsi="Calibri" w:cs="Times New Roman"/>
      <w:b/>
      <w:bCs/>
      <w:sz w:val="24"/>
      <w:szCs w:val="28"/>
    </w:rPr>
  </w:style>
  <w:style w:type="character" w:customStyle="1" w:styleId="6Char3">
    <w:name w:val="标题 6 Char3"/>
    <w:rPr>
      <w:rFonts w:ascii="Cambria" w:eastAsia="宋体" w:hAnsi="Cambria" w:cs="Times New Roman"/>
      <w:b/>
      <w:bCs/>
      <w:sz w:val="24"/>
      <w:szCs w:val="24"/>
    </w:rPr>
  </w:style>
  <w:style w:type="character" w:customStyle="1" w:styleId="7Char3">
    <w:name w:val="标题 7 Char3"/>
    <w:rPr>
      <w:rFonts w:ascii="Calibri" w:eastAsia="宋体" w:hAnsi="Calibri" w:cs="Times New Roman"/>
      <w:b/>
      <w:bCs/>
      <w:sz w:val="24"/>
      <w:szCs w:val="24"/>
    </w:rPr>
  </w:style>
  <w:style w:type="character" w:customStyle="1" w:styleId="8Char3">
    <w:name w:val="标题 8 Char3"/>
    <w:uiPriority w:val="9"/>
    <w:rPr>
      <w:rFonts w:ascii="Cambria" w:eastAsia="宋体" w:hAnsi="Cambria" w:cs="Times New Roman"/>
      <w:sz w:val="24"/>
      <w:szCs w:val="24"/>
    </w:rPr>
  </w:style>
  <w:style w:type="character" w:customStyle="1" w:styleId="9Char3">
    <w:name w:val="标题 9 Char3"/>
    <w:uiPriority w:val="9"/>
    <w:rPr>
      <w:rFonts w:ascii="Cambria" w:eastAsia="宋体" w:hAnsi="Cambria" w:cs="Times New Roman"/>
      <w:szCs w:val="21"/>
    </w:rPr>
  </w:style>
  <w:style w:type="paragraph" w:customStyle="1" w:styleId="3e">
    <w:name w:val="插图3"/>
    <w:basedOn w:val="aa"/>
    <w:next w:val="aa"/>
    <w:uiPriority w:val="1"/>
    <w:locked/>
    <w:pPr>
      <w:keepNext/>
      <w:adjustRightInd w:val="0"/>
      <w:snapToGrid w:val="0"/>
      <w:jc w:val="center"/>
    </w:pPr>
    <w:rPr>
      <w:rFonts w:ascii="Calibri" w:hAnsi="Calibri"/>
      <w:noProof/>
      <w:szCs w:val="21"/>
    </w:rPr>
  </w:style>
  <w:style w:type="character" w:customStyle="1" w:styleId="Char32">
    <w:name w:val="插图 Char3"/>
    <w:uiPriority w:val="1"/>
    <w:rPr>
      <w:rFonts w:ascii="Calibri" w:eastAsia="宋体" w:hAnsi="Calibri" w:cs="Times New Roman"/>
      <w:noProof/>
      <w:szCs w:val="21"/>
    </w:rPr>
  </w:style>
  <w:style w:type="paragraph" w:customStyle="1" w:styleId="3f">
    <w:name w:val="表注3"/>
    <w:basedOn w:val="aa"/>
    <w:uiPriority w:val="2"/>
    <w:locked/>
    <w:pPr>
      <w:keepNext/>
      <w:spacing w:line="360" w:lineRule="auto"/>
      <w:jc w:val="center"/>
    </w:pPr>
    <w:rPr>
      <w:rFonts w:ascii="Cambria" w:eastAsia="黑体" w:hAnsi="Cambria"/>
    </w:rPr>
  </w:style>
  <w:style w:type="paragraph" w:customStyle="1" w:styleId="3f0">
    <w:name w:val="五号表格文字3"/>
    <w:basedOn w:val="aa"/>
    <w:locked/>
    <w:pPr>
      <w:jc w:val="center"/>
    </w:pPr>
    <w:rPr>
      <w:rFonts w:ascii="Cambria" w:hAnsi="Cambria"/>
      <w:szCs w:val="21"/>
    </w:rPr>
  </w:style>
  <w:style w:type="character" w:customStyle="1" w:styleId="Char33">
    <w:name w:val="五号表格文字 Char3"/>
    <w:rPr>
      <w:rFonts w:ascii="Cambria" w:eastAsia="宋体" w:hAnsi="Cambria" w:cs="Times New Roman"/>
      <w:szCs w:val="21"/>
    </w:rPr>
  </w:style>
  <w:style w:type="paragraph" w:customStyle="1" w:styleId="3f1">
    <w:name w:val="图注3"/>
    <w:basedOn w:val="aa"/>
    <w:next w:val="aa"/>
    <w:uiPriority w:val="2"/>
    <w:locked/>
    <w:pPr>
      <w:spacing w:line="360" w:lineRule="auto"/>
      <w:jc w:val="center"/>
    </w:pPr>
    <w:rPr>
      <w:rFonts w:ascii="Cambria" w:eastAsia="黑体" w:hAnsi="Cambria"/>
    </w:rPr>
  </w:style>
  <w:style w:type="numbering" w:customStyle="1" w:styleId="2f1">
    <w:name w:val="无列表2"/>
    <w:next w:val="ad"/>
    <w:uiPriority w:val="99"/>
    <w:semiHidden/>
    <w:unhideWhenUsed/>
  </w:style>
  <w:style w:type="table" w:customStyle="1" w:styleId="2f2">
    <w:name w:val="网格型2"/>
    <w:basedOn w:val="ac"/>
    <w:next w:val="afd"/>
    <w:pPr>
      <w:jc w:val="center"/>
    </w:pPr>
    <w:rPr>
      <w:rFonts w:ascii="Calibri" w:hAnsi="Calibri"/>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b/>
        <w:sz w:val="21"/>
      </w:rPr>
      <w:tblPr/>
      <w:trPr>
        <w:tblHeader/>
      </w:trPr>
    </w:tblStylePr>
  </w:style>
  <w:style w:type="numbering" w:customStyle="1" w:styleId="1111112">
    <w:name w:val="1 / 1.1 / 1.1.12"/>
    <w:basedOn w:val="ad"/>
    <w:next w:val="111111"/>
    <w:pPr>
      <w:numPr>
        <w:numId w:val="41"/>
      </w:numPr>
    </w:pPr>
  </w:style>
  <w:style w:type="paragraph" w:customStyle="1" w:styleId="Char3CharCharChar">
    <w:name w:val="Char3 Char Char Char"/>
    <w:basedOn w:val="aa"/>
    <w:pPr>
      <w:widowControl/>
      <w:spacing w:after="160" w:line="240" w:lineRule="exact"/>
      <w:jc w:val="left"/>
    </w:pPr>
    <w:rPr>
      <w:rFonts w:ascii="Arial" w:eastAsia="Times New Roman" w:hAnsi="Arial" w:cs="Verdana"/>
      <w:b/>
      <w:kern w:val="0"/>
      <w:sz w:val="24"/>
      <w:szCs w:val="24"/>
      <w:lang w:eastAsia="en-US"/>
    </w:rPr>
  </w:style>
  <w:style w:type="numbering" w:customStyle="1" w:styleId="3f2">
    <w:name w:val="无列表3"/>
    <w:next w:val="ad"/>
    <w:semiHidden/>
  </w:style>
  <w:style w:type="paragraph" w:styleId="2f3">
    <w:name w:val="Body Text First Indent 2"/>
    <w:basedOn w:val="affffc"/>
    <w:link w:val="2f4"/>
    <w:pPr>
      <w:spacing w:line="460" w:lineRule="exact"/>
      <w:ind w:firstLineChars="200" w:firstLine="420"/>
    </w:pPr>
    <w:rPr>
      <w:rFonts w:ascii="宋体" w:hAnsi="宋体"/>
      <w:kern w:val="2"/>
    </w:rPr>
  </w:style>
  <w:style w:type="character" w:customStyle="1" w:styleId="2f4">
    <w:name w:val="正文文本首行缩进 2 字符"/>
    <w:basedOn w:val="affffd"/>
    <w:link w:val="2f3"/>
    <w:rPr>
      <w:rFonts w:ascii="宋体" w:hAnsi="宋体"/>
      <w:kern w:val="2"/>
      <w:sz w:val="24"/>
      <w:szCs w:val="24"/>
    </w:rPr>
  </w:style>
  <w:style w:type="paragraph" w:customStyle="1" w:styleId="12a">
    <w:name w:val="样式 正文1 + 首行缩进:  2 字符"/>
    <w:basedOn w:val="aa"/>
    <w:pPr>
      <w:spacing w:line="440" w:lineRule="exact"/>
      <w:ind w:firstLineChars="200" w:firstLine="200"/>
    </w:pPr>
    <w:rPr>
      <w:rFonts w:cs="宋体"/>
      <w:sz w:val="24"/>
    </w:rPr>
  </w:style>
  <w:style w:type="character" w:customStyle="1" w:styleId="Char15">
    <w:name w:val="纯文本 Char1"/>
    <w:semiHidden/>
    <w:rPr>
      <w:rFonts w:ascii="宋体" w:hAnsi="Courier New" w:cs="Courier New"/>
      <w:kern w:val="2"/>
      <w:sz w:val="21"/>
      <w:szCs w:val="21"/>
    </w:rPr>
  </w:style>
  <w:style w:type="paragraph" w:styleId="2f5">
    <w:name w:val="Body Text Indent 2"/>
    <w:basedOn w:val="aa"/>
    <w:link w:val="2f6"/>
    <w:pPr>
      <w:spacing w:line="420" w:lineRule="exact"/>
      <w:ind w:firstLineChars="200" w:firstLine="480"/>
    </w:pPr>
    <w:rPr>
      <w:sz w:val="24"/>
    </w:rPr>
  </w:style>
  <w:style w:type="character" w:customStyle="1" w:styleId="2f6">
    <w:name w:val="正文文本缩进 2 字符"/>
    <w:basedOn w:val="ab"/>
    <w:link w:val="2f5"/>
    <w:rPr>
      <w:kern w:val="2"/>
      <w:sz w:val="24"/>
    </w:rPr>
  </w:style>
  <w:style w:type="paragraph" w:styleId="3f3">
    <w:name w:val="Body Text Indent 3"/>
    <w:basedOn w:val="aa"/>
    <w:link w:val="3f4"/>
    <w:pPr>
      <w:spacing w:line="420" w:lineRule="exact"/>
      <w:ind w:firstLineChars="200" w:firstLine="540"/>
    </w:pPr>
    <w:rPr>
      <w:rFonts w:ascii="宋体"/>
      <w:sz w:val="24"/>
    </w:rPr>
  </w:style>
  <w:style w:type="character" w:customStyle="1" w:styleId="3f4">
    <w:name w:val="正文文本缩进 3 字符"/>
    <w:basedOn w:val="ab"/>
    <w:link w:val="3f3"/>
    <w:rPr>
      <w:rFonts w:ascii="宋体"/>
      <w:kern w:val="2"/>
      <w:sz w:val="24"/>
    </w:rPr>
  </w:style>
  <w:style w:type="paragraph" w:styleId="affffff">
    <w:name w:val="Block Text"/>
    <w:basedOn w:val="aa"/>
    <w:pPr>
      <w:widowControl/>
      <w:spacing w:line="240" w:lineRule="exact"/>
      <w:ind w:leftChars="-30" w:left="-63" w:rightChars="-1" w:right="-2" w:firstLineChars="200" w:firstLine="200"/>
    </w:pPr>
    <w:rPr>
      <w:sz w:val="24"/>
    </w:rPr>
  </w:style>
  <w:style w:type="paragraph" w:customStyle="1" w:styleId="affffff0">
    <w:name w:val="图标题"/>
    <w:basedOn w:val="affffff1"/>
    <w:next w:val="aa"/>
    <w:pPr>
      <w:ind w:firstLine="560"/>
    </w:pPr>
  </w:style>
  <w:style w:type="paragraph" w:customStyle="1" w:styleId="affffff1">
    <w:name w:val="表标题"/>
    <w:basedOn w:val="aa"/>
    <w:next w:val="aa"/>
    <w:link w:val="Charf"/>
    <w:pPr>
      <w:jc w:val="center"/>
    </w:pPr>
    <w:rPr>
      <w:rFonts w:ascii="宋体" w:hAnsi="宋体"/>
      <w:b/>
      <w:sz w:val="24"/>
      <w:szCs w:val="28"/>
    </w:rPr>
  </w:style>
  <w:style w:type="character" w:customStyle="1" w:styleId="Charf">
    <w:name w:val="表标题 Char"/>
    <w:link w:val="affffff1"/>
    <w:rPr>
      <w:rFonts w:ascii="宋体" w:hAnsi="宋体"/>
      <w:b/>
      <w:kern w:val="2"/>
      <w:sz w:val="24"/>
      <w:szCs w:val="28"/>
    </w:rPr>
  </w:style>
  <w:style w:type="paragraph" w:customStyle="1" w:styleId="affffff2">
    <w:name w:val="标准"/>
    <w:basedOn w:val="aa"/>
    <w:pPr>
      <w:adjustRightInd w:val="0"/>
      <w:spacing w:line="312" w:lineRule="atLeast"/>
      <w:ind w:firstLineChars="200" w:firstLine="200"/>
      <w:jc w:val="center"/>
      <w:textAlignment w:val="baseline"/>
    </w:pPr>
    <w:rPr>
      <w:kern w:val="0"/>
      <w:sz w:val="24"/>
    </w:rPr>
  </w:style>
  <w:style w:type="paragraph" w:customStyle="1" w:styleId="1f5">
    <w:name w:val="表格1"/>
    <w:basedOn w:val="aa"/>
    <w:autoRedefine/>
    <w:pPr>
      <w:spacing w:line="420" w:lineRule="exact"/>
      <w:ind w:firstLineChars="200" w:firstLine="200"/>
      <w:outlineLvl w:val="0"/>
    </w:pPr>
    <w:rPr>
      <w:rFonts w:ascii="宋体" w:hAnsi="宋体"/>
      <w:sz w:val="24"/>
      <w:szCs w:val="28"/>
    </w:rPr>
  </w:style>
  <w:style w:type="paragraph" w:customStyle="1" w:styleId="affffff3">
    <w:name w:val="项列表"/>
    <w:basedOn w:val="6"/>
    <w:pPr>
      <w:numPr>
        <w:ilvl w:val="0"/>
        <w:numId w:val="0"/>
      </w:numPr>
      <w:tabs>
        <w:tab w:val="clear" w:pos="480"/>
      </w:tabs>
      <w:spacing w:line="240" w:lineRule="auto"/>
      <w:ind w:left="805" w:hanging="306"/>
      <w:jc w:val="both"/>
      <w:textAlignment w:val="center"/>
    </w:pPr>
    <w:rPr>
      <w:rFonts w:eastAsia="宋体"/>
      <w:bCs w:val="0"/>
      <w:sz w:val="24"/>
    </w:rPr>
  </w:style>
  <w:style w:type="paragraph" w:customStyle="1" w:styleId="1f6">
    <w:name w:val="项列表1"/>
    <w:basedOn w:val="7"/>
    <w:link w:val="1Char4"/>
    <w:pPr>
      <w:numPr>
        <w:ilvl w:val="0"/>
        <w:numId w:val="0"/>
      </w:numPr>
      <w:tabs>
        <w:tab w:val="clear" w:pos="480"/>
      </w:tabs>
      <w:spacing w:before="0" w:after="0" w:line="240" w:lineRule="auto"/>
      <w:ind w:left="919" w:hanging="420"/>
      <w:textAlignment w:val="center"/>
    </w:pPr>
    <w:rPr>
      <w:bCs w:val="0"/>
      <w:sz w:val="24"/>
      <w:szCs w:val="20"/>
    </w:rPr>
  </w:style>
  <w:style w:type="character" w:customStyle="1" w:styleId="1Char4">
    <w:name w:val="项列表1 Char"/>
    <w:link w:val="1f6"/>
    <w:rPr>
      <w:kern w:val="2"/>
      <w:sz w:val="24"/>
    </w:rPr>
  </w:style>
  <w:style w:type="paragraph" w:customStyle="1" w:styleId="affffff4">
    <w:name w:val="表内序号"/>
    <w:basedOn w:val="8"/>
    <w:pPr>
      <w:numPr>
        <w:ilvl w:val="0"/>
        <w:numId w:val="0"/>
      </w:numPr>
      <w:tabs>
        <w:tab w:val="clear" w:pos="480"/>
      </w:tabs>
      <w:spacing w:before="0" w:after="0" w:line="240" w:lineRule="auto"/>
      <w:jc w:val="center"/>
      <w:textAlignment w:val="center"/>
    </w:pPr>
    <w:rPr>
      <w:rFonts w:eastAsia="宋体"/>
      <w:sz w:val="24"/>
    </w:rPr>
  </w:style>
  <w:style w:type="paragraph" w:customStyle="1" w:styleId="1f7">
    <w:name w:val="表内序号1"/>
    <w:basedOn w:val="9"/>
    <w:pPr>
      <w:keepNext w:val="0"/>
      <w:keepLines w:val="0"/>
      <w:numPr>
        <w:ilvl w:val="0"/>
        <w:numId w:val="0"/>
      </w:numPr>
      <w:tabs>
        <w:tab w:val="clear" w:pos="480"/>
      </w:tabs>
      <w:spacing w:before="0" w:after="0" w:line="240" w:lineRule="auto"/>
      <w:jc w:val="center"/>
      <w:textAlignment w:val="center"/>
    </w:pPr>
    <w:rPr>
      <w:rFonts w:ascii="Times New Roman" w:eastAsia="宋体" w:hAnsi="Times New Roman"/>
      <w:bCs/>
    </w:rPr>
  </w:style>
  <w:style w:type="paragraph" w:customStyle="1" w:styleId="101782">
    <w:name w:val="样式 标准正文 样式 小四 首行缩进:  1.01 厘米 段后: 7.8 磅 + 首行缩进:  2 字符 + 宋体 四号 首..."/>
    <w:basedOn w:val="aa"/>
    <w:pPr>
      <w:spacing w:line="360" w:lineRule="auto"/>
      <w:ind w:firstLineChars="200" w:firstLine="200"/>
    </w:pPr>
    <w:rPr>
      <w:rFonts w:ascii="宋体" w:hAnsi="宋体"/>
      <w:sz w:val="28"/>
    </w:rPr>
  </w:style>
  <w:style w:type="paragraph" w:customStyle="1" w:styleId="32363h3Level3HeadH3Heading3-3">
    <w:name w:val="样式 标题 3条标题（节2）（条）36标题 3第二层条h3Level 3 HeadH3Heading 3 - ...3"/>
    <w:basedOn w:val="30"/>
    <w:pPr>
      <w:keepNext/>
      <w:numPr>
        <w:numId w:val="0"/>
      </w:numPr>
      <w:tabs>
        <w:tab w:val="clear" w:pos="840"/>
      </w:tabs>
      <w:autoSpaceDE w:val="0"/>
      <w:autoSpaceDN w:val="0"/>
      <w:adjustRightInd w:val="0"/>
      <w:spacing w:beforeLines="100" w:before="120"/>
    </w:pPr>
    <w:rPr>
      <w:rFonts w:eastAsia="宋体" w:cs="宋体"/>
      <w:b/>
      <w:bCs/>
      <w:color w:val="000000"/>
      <w:szCs w:val="20"/>
    </w:rPr>
  </w:style>
  <w:style w:type="paragraph" w:customStyle="1" w:styleId="0505">
    <w:name w:val="样式 表中文字 + 小四 非加粗 段前: 0.5 行 段后: 0.5 行"/>
    <w:basedOn w:val="aa"/>
    <w:pPr>
      <w:adjustRightInd w:val="0"/>
      <w:snapToGrid w:val="0"/>
      <w:jc w:val="center"/>
    </w:pPr>
    <w:rPr>
      <w:rFonts w:ascii="宋体" w:hAnsi="宋体" w:cs="宋体"/>
      <w:b/>
      <w:color w:val="000000"/>
      <w:sz w:val="24"/>
    </w:rPr>
  </w:style>
  <w:style w:type="paragraph" w:customStyle="1" w:styleId="9211">
    <w:name w:val="921标题1"/>
    <w:basedOn w:val="1"/>
    <w:next w:val="921"/>
    <w:pPr>
      <w:keepNext/>
      <w:keepLines/>
      <w:widowControl/>
      <w:numPr>
        <w:numId w:val="0"/>
      </w:numPr>
      <w:tabs>
        <w:tab w:val="clear" w:pos="360"/>
        <w:tab w:val="num" w:pos="432"/>
      </w:tabs>
      <w:spacing w:beforeLines="50" w:before="120" w:afterLines="50" w:after="120" w:line="240" w:lineRule="auto"/>
      <w:ind w:left="432" w:hanging="432"/>
    </w:pPr>
    <w:rPr>
      <w:rFonts w:cs="宋体"/>
      <w:b/>
      <w:sz w:val="32"/>
      <w:szCs w:val="20"/>
    </w:rPr>
  </w:style>
  <w:style w:type="paragraph" w:customStyle="1" w:styleId="9212">
    <w:name w:val="921标题2"/>
    <w:basedOn w:val="2"/>
    <w:next w:val="921"/>
    <w:pPr>
      <w:keepNext/>
      <w:keepLines/>
      <w:numPr>
        <w:ilvl w:val="0"/>
        <w:numId w:val="0"/>
      </w:numPr>
      <w:tabs>
        <w:tab w:val="clear" w:pos="600"/>
        <w:tab w:val="num" w:pos="576"/>
      </w:tabs>
      <w:adjustRightInd w:val="0"/>
      <w:snapToGrid w:val="0"/>
      <w:spacing w:beforeLines="50" w:before="120" w:afterLines="50" w:after="120" w:line="240" w:lineRule="auto"/>
      <w:ind w:left="576" w:hanging="576"/>
    </w:pPr>
    <w:rPr>
      <w:rFonts w:ascii="黑体" w:hAnsi="黑体" w:cs="宋体"/>
      <w:b/>
      <w:sz w:val="32"/>
    </w:rPr>
  </w:style>
  <w:style w:type="paragraph" w:customStyle="1" w:styleId="9213">
    <w:name w:val="921标题3"/>
    <w:basedOn w:val="30"/>
    <w:next w:val="921"/>
    <w:pPr>
      <w:keepNext/>
      <w:keepLines/>
      <w:numPr>
        <w:ilvl w:val="0"/>
        <w:numId w:val="0"/>
      </w:numPr>
      <w:tabs>
        <w:tab w:val="clear" w:pos="840"/>
        <w:tab w:val="num" w:pos="720"/>
      </w:tabs>
      <w:spacing w:beforeLines="50" w:before="120" w:afterLines="50" w:after="120" w:line="240" w:lineRule="auto"/>
      <w:ind w:left="720" w:hanging="720"/>
    </w:pPr>
    <w:rPr>
      <w:rFonts w:cs="宋体"/>
    </w:rPr>
  </w:style>
  <w:style w:type="paragraph" w:customStyle="1" w:styleId="9214">
    <w:name w:val="921标题4"/>
    <w:basedOn w:val="4"/>
    <w:next w:val="921"/>
    <w:pPr>
      <w:keepNext/>
      <w:keepLines/>
      <w:numPr>
        <w:ilvl w:val="0"/>
        <w:numId w:val="0"/>
      </w:numPr>
      <w:tabs>
        <w:tab w:val="clear" w:pos="1080"/>
        <w:tab w:val="num" w:pos="864"/>
      </w:tabs>
      <w:spacing w:beforeLines="50" w:before="120" w:afterLines="50" w:after="120" w:line="240" w:lineRule="auto"/>
      <w:ind w:left="864" w:hanging="864"/>
    </w:pPr>
    <w:rPr>
      <w:rFonts w:cs="宋体"/>
      <w:b/>
    </w:rPr>
  </w:style>
  <w:style w:type="paragraph" w:customStyle="1" w:styleId="affffff5">
    <w:name w:val="正文 新的样式"/>
    <w:basedOn w:val="aa"/>
    <w:pPr>
      <w:spacing w:line="360" w:lineRule="auto"/>
      <w:ind w:firstLineChars="200" w:firstLine="480"/>
    </w:pPr>
    <w:rPr>
      <w:rFonts w:cs="宋体"/>
      <w:sz w:val="24"/>
    </w:rPr>
  </w:style>
  <w:style w:type="paragraph" w:customStyle="1" w:styleId="Char4CharCharCharCharCharChar">
    <w:name w:val="Char4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Char34">
    <w:name w:val="Char3"/>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Default">
    <w:name w:val="Default"/>
    <w:pPr>
      <w:widowControl w:val="0"/>
      <w:autoSpaceDE w:val="0"/>
      <w:autoSpaceDN w:val="0"/>
      <w:adjustRightInd w:val="0"/>
    </w:pPr>
    <w:rPr>
      <w:rFonts w:ascii="ST Song" w:eastAsia="ST Song" w:hAnsi="Calibri" w:cs="ST Song"/>
      <w:color w:val="000000"/>
      <w:sz w:val="24"/>
      <w:szCs w:val="24"/>
    </w:rPr>
  </w:style>
  <w:style w:type="paragraph" w:customStyle="1" w:styleId="2f7">
    <w:name w:val="空间中心标题2"/>
    <w:basedOn w:val="2"/>
    <w:pPr>
      <w:keepNext/>
      <w:keepLines/>
      <w:widowControl/>
      <w:numPr>
        <w:ilvl w:val="0"/>
        <w:numId w:val="0"/>
      </w:numPr>
      <w:tabs>
        <w:tab w:val="clear" w:pos="600"/>
      </w:tabs>
      <w:adjustRightInd w:val="0"/>
      <w:snapToGrid w:val="0"/>
      <w:spacing w:before="120" w:after="60"/>
      <w:jc w:val="left"/>
    </w:pPr>
    <w:rPr>
      <w:rFonts w:ascii="黑体" w:hAnsi="黑体"/>
      <w:b/>
      <w:bCs/>
      <w:spacing w:val="-4"/>
      <w:kern w:val="28"/>
      <w:sz w:val="24"/>
    </w:rPr>
  </w:style>
  <w:style w:type="paragraph" w:customStyle="1" w:styleId="1f8">
    <w:name w:val="空间中心标题1"/>
    <w:basedOn w:val="1"/>
    <w:pPr>
      <w:keepNext/>
      <w:keepLines/>
      <w:widowControl/>
      <w:numPr>
        <w:numId w:val="0"/>
      </w:numPr>
      <w:tabs>
        <w:tab w:val="clear" w:pos="360"/>
      </w:tabs>
      <w:adjustRightInd w:val="0"/>
      <w:snapToGrid w:val="0"/>
      <w:spacing w:before="200" w:after="120"/>
    </w:pPr>
    <w:rPr>
      <w:rFonts w:eastAsia="宋体"/>
      <w:bCs/>
      <w:szCs w:val="44"/>
    </w:rPr>
  </w:style>
  <w:style w:type="paragraph" w:customStyle="1" w:styleId="21362362H2h2TestHeading2th2">
    <w:name w:val="样式 标题 2节标题（节1）（节）36标题 236标题2H2h2TestHeading2th2第一层条第二..."/>
    <w:basedOn w:val="2"/>
    <w:next w:val="2f3"/>
    <w:pPr>
      <w:keepNext/>
      <w:keepLines/>
      <w:numPr>
        <w:ilvl w:val="0"/>
        <w:numId w:val="0"/>
      </w:numPr>
      <w:tabs>
        <w:tab w:val="clear" w:pos="600"/>
        <w:tab w:val="num" w:pos="576"/>
        <w:tab w:val="num" w:pos="1320"/>
      </w:tabs>
      <w:adjustRightInd w:val="0"/>
      <w:snapToGrid w:val="0"/>
      <w:ind w:left="576"/>
      <w:jc w:val="left"/>
    </w:pPr>
    <w:rPr>
      <w:rFonts w:ascii="黑体" w:hAnsi="黑体" w:cs="宋体"/>
      <w:b/>
      <w:bCs/>
      <w:sz w:val="24"/>
    </w:rPr>
  </w:style>
  <w:style w:type="paragraph" w:customStyle="1" w:styleId="font5">
    <w:name w:val="font5"/>
    <w:basedOn w:val="aa"/>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a"/>
    <w:pPr>
      <w:widowControl/>
      <w:spacing w:before="100" w:beforeAutospacing="1" w:after="100" w:afterAutospacing="1"/>
      <w:jc w:val="left"/>
    </w:pPr>
    <w:rPr>
      <w:rFonts w:ascii="宋体" w:hAnsi="宋体" w:cs="宋体"/>
      <w:kern w:val="0"/>
      <w:sz w:val="20"/>
    </w:rPr>
  </w:style>
  <w:style w:type="paragraph" w:customStyle="1" w:styleId="font7">
    <w:name w:val="font7"/>
    <w:basedOn w:val="aa"/>
    <w:pPr>
      <w:widowControl/>
      <w:spacing w:before="100" w:beforeAutospacing="1" w:after="100" w:afterAutospacing="1"/>
      <w:jc w:val="left"/>
    </w:pPr>
    <w:rPr>
      <w:rFonts w:ascii="宋体" w:hAnsi="宋体" w:cs="宋体"/>
      <w:kern w:val="0"/>
      <w:szCs w:val="21"/>
    </w:rPr>
  </w:style>
  <w:style w:type="paragraph" w:customStyle="1" w:styleId="font8">
    <w:name w:val="font8"/>
    <w:basedOn w:val="aa"/>
    <w:pPr>
      <w:widowControl/>
      <w:spacing w:before="100" w:beforeAutospacing="1" w:after="100" w:afterAutospacing="1"/>
      <w:jc w:val="left"/>
    </w:pPr>
    <w:rPr>
      <w:rFonts w:ascii="宋体" w:hAnsi="宋体" w:cs="宋体"/>
      <w:kern w:val="0"/>
      <w:sz w:val="18"/>
      <w:szCs w:val="18"/>
    </w:rPr>
  </w:style>
  <w:style w:type="paragraph" w:customStyle="1" w:styleId="font9">
    <w:name w:val="font9"/>
    <w:basedOn w:val="aa"/>
    <w:pPr>
      <w:widowControl/>
      <w:spacing w:before="100" w:beforeAutospacing="1" w:after="100" w:afterAutospacing="1"/>
      <w:jc w:val="left"/>
    </w:pPr>
    <w:rPr>
      <w:rFonts w:ascii="宋体" w:hAnsi="宋体" w:cs="宋体"/>
      <w:kern w:val="0"/>
      <w:szCs w:val="21"/>
    </w:rPr>
  </w:style>
  <w:style w:type="paragraph" w:customStyle="1" w:styleId="font10">
    <w:name w:val="font10"/>
    <w:basedOn w:val="aa"/>
    <w:pPr>
      <w:widowControl/>
      <w:spacing w:before="100" w:beforeAutospacing="1" w:after="100" w:afterAutospacing="1"/>
      <w:jc w:val="left"/>
    </w:pPr>
    <w:rPr>
      <w:rFonts w:ascii="宋体" w:hAnsi="宋体" w:cs="宋体"/>
      <w:kern w:val="0"/>
      <w:sz w:val="20"/>
    </w:rPr>
  </w:style>
  <w:style w:type="paragraph" w:customStyle="1" w:styleId="font11">
    <w:name w:val="font11"/>
    <w:basedOn w:val="aa"/>
    <w:pPr>
      <w:widowControl/>
      <w:spacing w:before="100" w:beforeAutospacing="1" w:after="100" w:afterAutospacing="1"/>
      <w:jc w:val="left"/>
    </w:pPr>
    <w:rPr>
      <w:color w:val="000000"/>
      <w:kern w:val="0"/>
      <w:szCs w:val="21"/>
    </w:rPr>
  </w:style>
  <w:style w:type="paragraph" w:customStyle="1" w:styleId="font12">
    <w:name w:val="font12"/>
    <w:basedOn w:val="aa"/>
    <w:pPr>
      <w:widowControl/>
      <w:spacing w:before="100" w:beforeAutospacing="1" w:after="100" w:afterAutospacing="1"/>
      <w:jc w:val="left"/>
    </w:pPr>
    <w:rPr>
      <w:rFonts w:ascii="宋体" w:hAnsi="宋体" w:cs="宋体"/>
      <w:kern w:val="0"/>
      <w:sz w:val="20"/>
    </w:rPr>
  </w:style>
  <w:style w:type="paragraph" w:customStyle="1" w:styleId="font13">
    <w:name w:val="font13"/>
    <w:basedOn w:val="aa"/>
    <w:pPr>
      <w:widowControl/>
      <w:spacing w:before="100" w:beforeAutospacing="1" w:after="100" w:afterAutospacing="1"/>
      <w:jc w:val="left"/>
    </w:pPr>
    <w:rPr>
      <w:rFonts w:ascii="宋体" w:hAnsi="宋体" w:cs="宋体"/>
      <w:kern w:val="0"/>
      <w:sz w:val="18"/>
      <w:szCs w:val="18"/>
    </w:rPr>
  </w:style>
  <w:style w:type="paragraph" w:customStyle="1" w:styleId="xl65">
    <w:name w:val="xl65"/>
    <w:basedOn w:val="aa"/>
    <w:pPr>
      <w:widowControl/>
      <w:spacing w:before="100" w:beforeAutospacing="1" w:after="100" w:afterAutospacing="1"/>
      <w:jc w:val="center"/>
      <w:textAlignment w:val="center"/>
    </w:pPr>
    <w:rPr>
      <w:rFonts w:ascii="宋体" w:hAnsi="宋体" w:cs="宋体"/>
      <w:b/>
      <w:bCs/>
      <w:kern w:val="0"/>
      <w:sz w:val="20"/>
    </w:rPr>
  </w:style>
  <w:style w:type="paragraph" w:customStyle="1" w:styleId="xl66">
    <w:name w:val="xl66"/>
    <w:basedOn w:val="aa"/>
    <w:pPr>
      <w:widowControl/>
      <w:spacing w:before="100" w:beforeAutospacing="1" w:after="100" w:afterAutospacing="1"/>
      <w:jc w:val="center"/>
      <w:textAlignment w:val="center"/>
    </w:pPr>
    <w:rPr>
      <w:rFonts w:ascii="宋体" w:hAnsi="宋体" w:cs="宋体"/>
      <w:kern w:val="0"/>
      <w:sz w:val="18"/>
      <w:szCs w:val="18"/>
    </w:rPr>
  </w:style>
  <w:style w:type="paragraph" w:customStyle="1" w:styleId="xl67">
    <w:name w:val="xl67"/>
    <w:basedOn w:val="aa"/>
    <w:pPr>
      <w:widowControl/>
      <w:spacing w:before="100" w:beforeAutospacing="1" w:after="100" w:afterAutospacing="1"/>
      <w:jc w:val="center"/>
      <w:textAlignment w:val="center"/>
    </w:pPr>
    <w:rPr>
      <w:rFonts w:ascii="宋体" w:hAnsi="宋体" w:cs="宋体"/>
      <w:b/>
      <w:bCs/>
      <w:kern w:val="0"/>
      <w:sz w:val="18"/>
      <w:szCs w:val="18"/>
    </w:rPr>
  </w:style>
  <w:style w:type="paragraph" w:customStyle="1" w:styleId="xl68">
    <w:name w:val="xl68"/>
    <w:basedOn w:val="aa"/>
    <w:pPr>
      <w:widowControl/>
      <w:spacing w:before="100" w:beforeAutospacing="1" w:after="100" w:afterAutospacing="1"/>
      <w:jc w:val="center"/>
      <w:textAlignment w:val="center"/>
    </w:pPr>
    <w:rPr>
      <w:rFonts w:ascii="宋体" w:hAnsi="宋体" w:cs="宋体"/>
      <w:kern w:val="0"/>
      <w:sz w:val="18"/>
      <w:szCs w:val="18"/>
    </w:rPr>
  </w:style>
  <w:style w:type="paragraph" w:customStyle="1" w:styleId="xl69">
    <w:name w:val="xl69"/>
    <w:basedOn w:val="aa"/>
    <w:pPr>
      <w:widowControl/>
      <w:spacing w:before="100" w:beforeAutospacing="1" w:after="100" w:afterAutospacing="1"/>
      <w:jc w:val="center"/>
      <w:textAlignment w:val="center"/>
    </w:pPr>
    <w:rPr>
      <w:rFonts w:ascii="宋体" w:hAnsi="宋体" w:cs="宋体"/>
      <w:b/>
      <w:bCs/>
      <w:color w:val="FF0000"/>
      <w:kern w:val="0"/>
      <w:sz w:val="18"/>
      <w:szCs w:val="18"/>
    </w:rPr>
  </w:style>
  <w:style w:type="paragraph" w:customStyle="1" w:styleId="xl70">
    <w:name w:val="xl70"/>
    <w:basedOn w:val="aa"/>
    <w:pPr>
      <w:widowControl/>
      <w:spacing w:before="100" w:beforeAutospacing="1" w:after="100" w:afterAutospacing="1"/>
      <w:jc w:val="center"/>
      <w:textAlignment w:val="center"/>
    </w:pPr>
    <w:rPr>
      <w:rFonts w:ascii="宋体" w:hAnsi="宋体" w:cs="宋体"/>
      <w:kern w:val="0"/>
      <w:sz w:val="24"/>
      <w:szCs w:val="24"/>
    </w:rPr>
  </w:style>
  <w:style w:type="paragraph" w:customStyle="1" w:styleId="xl71">
    <w:name w:val="xl71"/>
    <w:basedOn w:val="aa"/>
    <w:pPr>
      <w:widowControl/>
      <w:spacing w:before="100" w:beforeAutospacing="1" w:after="100" w:afterAutospacing="1"/>
      <w:jc w:val="center"/>
      <w:textAlignment w:val="center"/>
    </w:pPr>
    <w:rPr>
      <w:rFonts w:ascii="宋体" w:hAnsi="宋体" w:cs="宋体"/>
      <w:b/>
      <w:bCs/>
      <w:kern w:val="0"/>
      <w:sz w:val="24"/>
      <w:szCs w:val="24"/>
    </w:rPr>
  </w:style>
  <w:style w:type="paragraph" w:customStyle="1" w:styleId="xl72">
    <w:name w:val="xl72"/>
    <w:basedOn w:val="aa"/>
    <w:pPr>
      <w:widowControl/>
      <w:spacing w:before="100" w:beforeAutospacing="1" w:after="100" w:afterAutospacing="1"/>
      <w:jc w:val="center"/>
      <w:textAlignment w:val="center"/>
    </w:pPr>
    <w:rPr>
      <w:rFonts w:ascii="宋体" w:hAnsi="宋体" w:cs="宋体"/>
      <w:kern w:val="0"/>
      <w:sz w:val="24"/>
      <w:szCs w:val="24"/>
    </w:rPr>
  </w:style>
  <w:style w:type="paragraph" w:customStyle="1" w:styleId="xl73">
    <w:name w:val="xl73"/>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74">
    <w:name w:val="xl74"/>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75">
    <w:name w:val="xl75"/>
    <w:basedOn w:val="aa"/>
    <w:pPr>
      <w:widowControl/>
      <w:shd w:val="clear" w:color="000000" w:fill="FFC000"/>
      <w:spacing w:before="100" w:beforeAutospacing="1" w:after="100" w:afterAutospacing="1"/>
      <w:jc w:val="center"/>
      <w:textAlignment w:val="center"/>
    </w:pPr>
    <w:rPr>
      <w:rFonts w:ascii="宋体" w:hAnsi="宋体" w:cs="宋体"/>
      <w:kern w:val="0"/>
      <w:sz w:val="24"/>
      <w:szCs w:val="24"/>
    </w:rPr>
  </w:style>
  <w:style w:type="paragraph" w:customStyle="1" w:styleId="xl76">
    <w:name w:val="xl76"/>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rPr>
  </w:style>
  <w:style w:type="paragraph" w:customStyle="1" w:styleId="xl77">
    <w:name w:val="xl77"/>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kern w:val="0"/>
      <w:sz w:val="20"/>
    </w:rPr>
  </w:style>
  <w:style w:type="paragraph" w:customStyle="1" w:styleId="xl78">
    <w:name w:val="xl78"/>
    <w:basedOn w:val="aa"/>
    <w:pPr>
      <w:widowControl/>
      <w:shd w:val="clear" w:color="000000" w:fill="FFFF00"/>
      <w:spacing w:before="100" w:beforeAutospacing="1" w:after="100" w:afterAutospacing="1"/>
      <w:jc w:val="center"/>
      <w:textAlignment w:val="center"/>
    </w:pPr>
    <w:rPr>
      <w:rFonts w:ascii="宋体" w:hAnsi="宋体" w:cs="宋体"/>
      <w:kern w:val="0"/>
      <w:sz w:val="24"/>
      <w:szCs w:val="24"/>
    </w:rPr>
  </w:style>
  <w:style w:type="paragraph" w:customStyle="1" w:styleId="xl79">
    <w:name w:val="xl79"/>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Unicode MS" w:eastAsia="Arial Unicode MS" w:hAnsi="Arial Unicode MS" w:cs="Arial Unicode MS"/>
      <w:kern w:val="0"/>
      <w:sz w:val="20"/>
    </w:rPr>
  </w:style>
  <w:style w:type="paragraph" w:customStyle="1" w:styleId="xl80">
    <w:name w:val="xl80"/>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81">
    <w:name w:val="xl81"/>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xl82">
    <w:name w:val="xl82"/>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Cs w:val="21"/>
    </w:rPr>
  </w:style>
  <w:style w:type="paragraph" w:customStyle="1" w:styleId="xl83">
    <w:name w:val="xl83"/>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kern w:val="0"/>
      <w:szCs w:val="21"/>
    </w:rPr>
  </w:style>
  <w:style w:type="paragraph" w:customStyle="1" w:styleId="xl84">
    <w:name w:val="xl84"/>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4"/>
      <w:szCs w:val="24"/>
    </w:rPr>
  </w:style>
  <w:style w:type="paragraph" w:customStyle="1" w:styleId="xl85">
    <w:name w:val="xl85"/>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0"/>
    </w:rPr>
  </w:style>
  <w:style w:type="paragraph" w:customStyle="1" w:styleId="xl86">
    <w:name w:val="xl86"/>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4"/>
      <w:szCs w:val="14"/>
    </w:rPr>
  </w:style>
  <w:style w:type="paragraph" w:customStyle="1" w:styleId="xl87">
    <w:name w:val="xl87"/>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88">
    <w:name w:val="xl88"/>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kern w:val="0"/>
      <w:szCs w:val="21"/>
    </w:rPr>
  </w:style>
  <w:style w:type="paragraph" w:customStyle="1" w:styleId="xl89">
    <w:name w:val="xl89"/>
    <w:basedOn w:val="aa"/>
    <w:pPr>
      <w:widowControl/>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0">
    <w:name w:val="xl90"/>
    <w:basedOn w:val="aa"/>
    <w:pPr>
      <w:widowControl/>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1">
    <w:name w:val="xl91"/>
    <w:basedOn w:val="aa"/>
    <w:pPr>
      <w:widowControl/>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4"/>
      <w:szCs w:val="24"/>
    </w:rPr>
  </w:style>
  <w:style w:type="paragraph" w:customStyle="1" w:styleId="xl92">
    <w:name w:val="xl92"/>
    <w:basedOn w:val="aa"/>
    <w:pPr>
      <w:widowControl/>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3">
    <w:name w:val="xl93"/>
    <w:basedOn w:val="aa"/>
    <w:pPr>
      <w:widowControl/>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4">
    <w:name w:val="xl94"/>
    <w:basedOn w:val="aa"/>
    <w:pPr>
      <w:widowControl/>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5">
    <w:name w:val="xl95"/>
    <w:basedOn w:val="aa"/>
    <w:pPr>
      <w:widowControl/>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96">
    <w:name w:val="xl96"/>
    <w:basedOn w:val="aa"/>
    <w:pPr>
      <w:widowControl/>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kern w:val="0"/>
      <w:sz w:val="20"/>
    </w:rPr>
  </w:style>
  <w:style w:type="paragraph" w:customStyle="1" w:styleId="xl97">
    <w:name w:val="xl97"/>
    <w:basedOn w:val="aa"/>
    <w:pPr>
      <w:widowControl/>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宋体" w:hAnsi="宋体" w:cs="宋体"/>
      <w:kern w:val="0"/>
      <w:sz w:val="24"/>
      <w:szCs w:val="24"/>
    </w:rPr>
  </w:style>
  <w:style w:type="paragraph" w:customStyle="1" w:styleId="xl98">
    <w:name w:val="xl98"/>
    <w:basedOn w:val="aa"/>
    <w:pPr>
      <w:widowControl/>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99">
    <w:name w:val="xl99"/>
    <w:basedOn w:val="aa"/>
    <w:pPr>
      <w:widowControl/>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100">
    <w:name w:val="xl100"/>
    <w:basedOn w:val="aa"/>
    <w:pPr>
      <w:widowControl/>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rPr>
  </w:style>
  <w:style w:type="paragraph" w:customStyle="1" w:styleId="xl101">
    <w:name w:val="xl101"/>
    <w:basedOn w:val="aa"/>
    <w:pPr>
      <w:widowControl/>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宋体" w:hAnsi="宋体" w:cs="宋体"/>
      <w:kern w:val="0"/>
      <w:sz w:val="24"/>
      <w:szCs w:val="24"/>
    </w:rPr>
  </w:style>
  <w:style w:type="paragraph" w:customStyle="1" w:styleId="affffff6">
    <w:name w:val="图表文字，两端对齐"/>
    <w:basedOn w:val="aa"/>
    <w:pPr>
      <w:widowControl/>
      <w:adjustRightInd w:val="0"/>
      <w:snapToGrid w:val="0"/>
      <w:textAlignment w:val="center"/>
    </w:pPr>
    <w:rPr>
      <w:kern w:val="0"/>
      <w:szCs w:val="24"/>
    </w:rPr>
  </w:style>
  <w:style w:type="paragraph" w:styleId="1f9">
    <w:name w:val="index 1"/>
    <w:basedOn w:val="aa"/>
    <w:next w:val="aa"/>
    <w:autoRedefine/>
    <w:pPr>
      <w:widowControl/>
      <w:textAlignment w:val="center"/>
    </w:pPr>
    <w:rPr>
      <w:kern w:val="0"/>
      <w:sz w:val="24"/>
      <w:szCs w:val="24"/>
    </w:rPr>
  </w:style>
  <w:style w:type="paragraph" w:styleId="2f8">
    <w:name w:val="index 2"/>
    <w:basedOn w:val="aa"/>
    <w:next w:val="aa"/>
    <w:autoRedefine/>
    <w:pPr>
      <w:widowControl/>
      <w:ind w:leftChars="200" w:left="200"/>
      <w:textAlignment w:val="center"/>
    </w:pPr>
    <w:rPr>
      <w:kern w:val="0"/>
      <w:sz w:val="24"/>
      <w:szCs w:val="24"/>
    </w:rPr>
  </w:style>
  <w:style w:type="paragraph" w:styleId="3f5">
    <w:name w:val="index 3"/>
    <w:basedOn w:val="aa"/>
    <w:next w:val="aa"/>
    <w:autoRedefine/>
    <w:pPr>
      <w:widowControl/>
      <w:ind w:leftChars="400" w:left="400"/>
      <w:textAlignment w:val="center"/>
    </w:pPr>
    <w:rPr>
      <w:kern w:val="0"/>
      <w:sz w:val="24"/>
      <w:szCs w:val="24"/>
    </w:rPr>
  </w:style>
  <w:style w:type="paragraph" w:styleId="4b">
    <w:name w:val="index 4"/>
    <w:basedOn w:val="aa"/>
    <w:next w:val="aa"/>
    <w:autoRedefine/>
    <w:pPr>
      <w:widowControl/>
      <w:ind w:leftChars="600" w:left="600"/>
      <w:textAlignment w:val="center"/>
    </w:pPr>
    <w:rPr>
      <w:kern w:val="0"/>
      <w:sz w:val="24"/>
      <w:szCs w:val="24"/>
    </w:rPr>
  </w:style>
  <w:style w:type="paragraph" w:styleId="5a">
    <w:name w:val="index 5"/>
    <w:basedOn w:val="aa"/>
    <w:next w:val="aa"/>
    <w:autoRedefine/>
    <w:pPr>
      <w:widowControl/>
      <w:ind w:leftChars="800" w:left="800"/>
      <w:textAlignment w:val="center"/>
    </w:pPr>
    <w:rPr>
      <w:kern w:val="0"/>
      <w:sz w:val="24"/>
      <w:szCs w:val="24"/>
    </w:rPr>
  </w:style>
  <w:style w:type="paragraph" w:styleId="6a">
    <w:name w:val="index 6"/>
    <w:basedOn w:val="aa"/>
    <w:next w:val="aa"/>
    <w:autoRedefine/>
    <w:pPr>
      <w:widowControl/>
      <w:ind w:leftChars="1000" w:left="1000"/>
      <w:textAlignment w:val="center"/>
    </w:pPr>
    <w:rPr>
      <w:kern w:val="0"/>
      <w:sz w:val="24"/>
      <w:szCs w:val="24"/>
    </w:rPr>
  </w:style>
  <w:style w:type="paragraph" w:styleId="7a">
    <w:name w:val="index 7"/>
    <w:basedOn w:val="aa"/>
    <w:next w:val="aa"/>
    <w:autoRedefine/>
    <w:pPr>
      <w:widowControl/>
      <w:ind w:leftChars="1200" w:left="1200"/>
      <w:textAlignment w:val="center"/>
    </w:pPr>
    <w:rPr>
      <w:kern w:val="0"/>
      <w:sz w:val="24"/>
      <w:szCs w:val="24"/>
    </w:rPr>
  </w:style>
  <w:style w:type="paragraph" w:styleId="8a">
    <w:name w:val="index 8"/>
    <w:basedOn w:val="aa"/>
    <w:next w:val="aa"/>
    <w:autoRedefine/>
    <w:pPr>
      <w:widowControl/>
      <w:ind w:leftChars="1400" w:left="3360" w:firstLine="480"/>
      <w:textAlignment w:val="center"/>
    </w:pPr>
    <w:rPr>
      <w:kern w:val="0"/>
      <w:sz w:val="24"/>
      <w:szCs w:val="24"/>
    </w:rPr>
  </w:style>
  <w:style w:type="paragraph" w:styleId="9a">
    <w:name w:val="index 9"/>
    <w:basedOn w:val="aa"/>
    <w:next w:val="aa"/>
    <w:autoRedefine/>
    <w:pPr>
      <w:widowControl/>
      <w:ind w:leftChars="1600" w:left="1600"/>
      <w:textAlignment w:val="center"/>
    </w:pPr>
    <w:rPr>
      <w:kern w:val="0"/>
      <w:sz w:val="24"/>
      <w:szCs w:val="24"/>
    </w:rPr>
  </w:style>
  <w:style w:type="paragraph" w:styleId="affffff7">
    <w:name w:val="index heading"/>
    <w:basedOn w:val="aa"/>
    <w:next w:val="1f9"/>
    <w:pPr>
      <w:widowControl/>
      <w:textAlignment w:val="center"/>
    </w:pPr>
    <w:rPr>
      <w:kern w:val="0"/>
      <w:sz w:val="24"/>
      <w:szCs w:val="24"/>
    </w:rPr>
  </w:style>
  <w:style w:type="paragraph" w:customStyle="1" w:styleId="affffff8">
    <w:name w:val="标题(正文)"/>
    <w:basedOn w:val="1"/>
    <w:next w:val="2f3"/>
    <w:pPr>
      <w:widowControl/>
      <w:numPr>
        <w:numId w:val="0"/>
      </w:numPr>
      <w:tabs>
        <w:tab w:val="clear" w:pos="360"/>
      </w:tabs>
      <w:spacing w:beforeLines="50" w:before="120" w:afterLines="50" w:after="120" w:line="240" w:lineRule="auto"/>
      <w:jc w:val="center"/>
      <w:textAlignment w:val="center"/>
      <w:outlineLvl w:val="9"/>
    </w:pPr>
    <w:rPr>
      <w:b/>
      <w:kern w:val="2"/>
      <w:sz w:val="32"/>
      <w:szCs w:val="32"/>
    </w:rPr>
  </w:style>
  <w:style w:type="paragraph" w:customStyle="1" w:styleId="affffff9">
    <w:name w:val="报告名称"/>
    <w:basedOn w:val="aa"/>
    <w:next w:val="aa"/>
    <w:semiHidden/>
    <w:pPr>
      <w:widowControl/>
      <w:adjustRightInd w:val="0"/>
      <w:snapToGrid w:val="0"/>
      <w:jc w:val="center"/>
      <w:textAlignment w:val="bottom"/>
    </w:pPr>
    <w:rPr>
      <w:b/>
      <w:bCs/>
      <w:noProof/>
      <w:kern w:val="0"/>
      <w:sz w:val="28"/>
      <w:szCs w:val="28"/>
    </w:rPr>
  </w:style>
  <w:style w:type="character" w:customStyle="1" w:styleId="affffffa">
    <w:name w:val="格式：上标"/>
    <w:rPr>
      <w:rFonts w:ascii="Times New Roman" w:eastAsia="宋体" w:hAnsi="Times New Roman"/>
      <w:sz w:val="24"/>
      <w:szCs w:val="24"/>
      <w:vertAlign w:val="superscript"/>
    </w:rPr>
  </w:style>
  <w:style w:type="paragraph" w:styleId="affffffb">
    <w:name w:val="footnote text"/>
    <w:basedOn w:val="aa"/>
    <w:link w:val="affffffc"/>
    <w:pPr>
      <w:widowControl/>
      <w:snapToGrid w:val="0"/>
      <w:jc w:val="left"/>
      <w:textAlignment w:val="center"/>
    </w:pPr>
    <w:rPr>
      <w:kern w:val="0"/>
      <w:sz w:val="18"/>
      <w:szCs w:val="18"/>
    </w:rPr>
  </w:style>
  <w:style w:type="character" w:customStyle="1" w:styleId="affffffc">
    <w:name w:val="脚注文本 字符"/>
    <w:basedOn w:val="ab"/>
    <w:link w:val="affffffb"/>
    <w:rPr>
      <w:sz w:val="18"/>
      <w:szCs w:val="18"/>
    </w:rPr>
  </w:style>
  <w:style w:type="paragraph" w:customStyle="1" w:styleId="a0">
    <w:name w:val="附录"/>
    <w:basedOn w:val="aa"/>
    <w:next w:val="aa"/>
    <w:pPr>
      <w:keepNext/>
      <w:pageBreakBefore/>
      <w:widowControl/>
      <w:numPr>
        <w:numId w:val="42"/>
      </w:numPr>
      <w:adjustRightInd w:val="0"/>
      <w:spacing w:beforeLines="50" w:before="120" w:afterLines="50"/>
      <w:jc w:val="left"/>
      <w:textAlignment w:val="center"/>
      <w:outlineLvl w:val="0"/>
    </w:pPr>
    <w:rPr>
      <w:rFonts w:ascii="Arial" w:eastAsia="黑体" w:hAnsi="Arial" w:cs="Arial"/>
      <w:bCs/>
      <w:kern w:val="0"/>
      <w:sz w:val="32"/>
      <w:szCs w:val="32"/>
    </w:rPr>
  </w:style>
  <w:style w:type="paragraph" w:customStyle="1" w:styleId="21">
    <w:name w:val="项列表2"/>
    <w:basedOn w:val="aa"/>
    <w:next w:val="aa"/>
    <w:semiHidden/>
    <w:locked/>
    <w:pPr>
      <w:numPr>
        <w:numId w:val="43"/>
      </w:numPr>
      <w:tabs>
        <w:tab w:val="left" w:pos="1320"/>
      </w:tabs>
      <w:spacing w:line="360" w:lineRule="auto"/>
      <w:ind w:left="1321" w:hanging="357"/>
      <w:textAlignment w:val="center"/>
    </w:pPr>
    <w:rPr>
      <w:kern w:val="0"/>
      <w:sz w:val="24"/>
      <w:szCs w:val="24"/>
    </w:rPr>
  </w:style>
  <w:style w:type="paragraph" w:customStyle="1" w:styleId="affffffd">
    <w:name w:val="注释"/>
    <w:basedOn w:val="aa"/>
    <w:link w:val="Charf0"/>
    <w:pPr>
      <w:widowControl/>
      <w:ind w:firstLineChars="200" w:firstLine="200"/>
      <w:textAlignment w:val="center"/>
    </w:pPr>
    <w:rPr>
      <w:i/>
      <w:vanish/>
      <w:color w:val="0000FF"/>
      <w:kern w:val="0"/>
      <w:sz w:val="24"/>
      <w:szCs w:val="24"/>
    </w:rPr>
  </w:style>
  <w:style w:type="paragraph" w:customStyle="1" w:styleId="affffffe">
    <w:name w:val="小四加粗居中"/>
    <w:basedOn w:val="aa"/>
    <w:semiHidden/>
    <w:pPr>
      <w:widowControl/>
      <w:spacing w:before="100" w:beforeAutospacing="1" w:after="100" w:afterAutospacing="1"/>
      <w:jc w:val="center"/>
      <w:textAlignment w:val="center"/>
    </w:pPr>
    <w:rPr>
      <w:b/>
      <w:kern w:val="0"/>
      <w:sz w:val="24"/>
      <w:szCs w:val="24"/>
    </w:rPr>
  </w:style>
  <w:style w:type="character" w:customStyle="1" w:styleId="afffffff">
    <w:name w:val="格式：下标"/>
    <w:rPr>
      <w:rFonts w:ascii="Times New Roman" w:eastAsia="宋体" w:hAnsi="Times New Roman"/>
      <w:sz w:val="24"/>
      <w:szCs w:val="24"/>
      <w:vertAlign w:val="subscript"/>
    </w:rPr>
  </w:style>
  <w:style w:type="character" w:customStyle="1" w:styleId="afffffff0">
    <w:name w:val="格式：红色"/>
    <w:rPr>
      <w:color w:val="FF0000"/>
    </w:rPr>
  </w:style>
  <w:style w:type="character" w:customStyle="1" w:styleId="Char16">
    <w:name w:val="尾注文本 Char1"/>
    <w:semiHidden/>
    <w:rPr>
      <w:kern w:val="2"/>
      <w:sz w:val="21"/>
      <w:szCs w:val="21"/>
    </w:rPr>
  </w:style>
  <w:style w:type="character" w:customStyle="1" w:styleId="Charf0">
    <w:name w:val="注释 Char"/>
    <w:link w:val="affffffd"/>
    <w:rPr>
      <w:i/>
      <w:vanish/>
      <w:color w:val="0000FF"/>
      <w:sz w:val="24"/>
      <w:szCs w:val="24"/>
    </w:rPr>
  </w:style>
  <w:style w:type="character" w:customStyle="1" w:styleId="afffffff1">
    <w:name w:val="格式：斜体"/>
    <w:rPr>
      <w:i/>
    </w:rPr>
  </w:style>
  <w:style w:type="character" w:customStyle="1" w:styleId="afffffff2">
    <w:name w:val="格式：加粗"/>
    <w:rPr>
      <w:b/>
    </w:rPr>
  </w:style>
  <w:style w:type="table" w:styleId="1fa">
    <w:name w:val="Table Grid 1"/>
    <w:aliases w:val="中对齐"/>
    <w:basedOn w:val="ac"/>
    <w:pPr>
      <w:jc w:val="both"/>
    </w:pPr>
    <w:rPr>
      <w:sz w:val="21"/>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jc w:val="center"/>
    </w:trPr>
    <w:tcPr>
      <w:shd w:val="clear" w:color="auto" w:fill="auto"/>
      <w:vAlign w:val="center"/>
    </w:tcPr>
    <w:tblStylePr w:type="lastRow">
      <w:rPr>
        <w:i w:val="0"/>
        <w:iCs/>
      </w:rPr>
      <w:tblPr/>
      <w:tcPr>
        <w:tcBorders>
          <w:tl2br w:val="none" w:sz="0" w:space="0" w:color="auto"/>
          <w:tr2bl w:val="none" w:sz="0" w:space="0" w:color="auto"/>
        </w:tcBorders>
      </w:tcPr>
    </w:tblStylePr>
    <w:tblStylePr w:type="lastCol">
      <w:rPr>
        <w:i w:val="0"/>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2f9">
    <w:name w:val="Table Grid 2"/>
    <w:aliases w:val="下对齐"/>
    <w:basedOn w:val="ac"/>
    <w:pPr>
      <w:jc w:val="both"/>
    </w:pPr>
    <w:rPr>
      <w:sz w:val="21"/>
    </w:rPr>
    <w:tblPr>
      <w:tblStyleRowBandSize w:val="1"/>
      <w:tblStyleColBandSize w:val="1"/>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jc w:val="center"/>
    </w:trPr>
    <w:tcPr>
      <w:shd w:val="clear" w:color="auto" w:fill="auto"/>
      <w:vAlign w:val="bottom"/>
    </w:tcPr>
    <w:tblStylePr w:type="firstRow">
      <w:rPr>
        <w:b w:val="0"/>
        <w:bCs/>
      </w:rPr>
      <w:tblPr/>
      <w:tcPr>
        <w:tcBorders>
          <w:tl2br w:val="none" w:sz="0" w:space="0" w:color="auto"/>
          <w:tr2bl w:val="none" w:sz="0" w:space="0" w:color="auto"/>
        </w:tcBorders>
      </w:tcPr>
    </w:tblStylePr>
    <w:tblStylePr w:type="lastRow">
      <w:rPr>
        <w:b w:val="0"/>
        <w:bCs/>
      </w:rPr>
      <w:tblPr/>
      <w:tcPr>
        <w:tcBorders>
          <w:top w:val="single" w:sz="6" w:space="0" w:color="000000"/>
          <w:tl2br w:val="none" w:sz="0" w:space="0" w:color="auto"/>
          <w:tr2bl w:val="none" w:sz="0" w:space="0" w:color="auto"/>
        </w:tcBorders>
      </w:tcPr>
    </w:tblStylePr>
    <w:tblStylePr w:type="firstCol">
      <w:rPr>
        <w:b w:val="0"/>
        <w:bCs/>
      </w:rPr>
      <w:tblPr/>
      <w:tcPr>
        <w:tcBorders>
          <w:tl2br w:val="none" w:sz="0" w:space="0" w:color="auto"/>
          <w:tr2bl w:val="none" w:sz="0" w:space="0" w:color="auto"/>
        </w:tcBorders>
      </w:tcPr>
    </w:tblStylePr>
    <w:tblStylePr w:type="lastCol">
      <w:rPr>
        <w:b w:val="0"/>
        <w:bCs/>
      </w:rPr>
      <w:tblPr/>
      <w:tcPr>
        <w:tcBorders>
          <w:tl2br w:val="none" w:sz="0" w:space="0" w:color="auto"/>
          <w:tr2bl w:val="none" w:sz="0" w:space="0" w:color="auto"/>
        </w:tcBorders>
      </w:tcPr>
    </w:tblStylePr>
  </w:style>
  <w:style w:type="paragraph" w:customStyle="1" w:styleId="afffffff3">
    <w:name w:val="缩略语"/>
    <w:basedOn w:val="aa"/>
    <w:pPr>
      <w:widowControl/>
      <w:tabs>
        <w:tab w:val="left" w:pos="1920"/>
        <w:tab w:val="left" w:pos="5760"/>
      </w:tabs>
      <w:ind w:left="800" w:hangingChars="800" w:hanging="800"/>
      <w:textAlignment w:val="center"/>
    </w:pPr>
    <w:rPr>
      <w:kern w:val="0"/>
      <w:sz w:val="24"/>
      <w:szCs w:val="24"/>
    </w:rPr>
  </w:style>
  <w:style w:type="paragraph" w:customStyle="1" w:styleId="MTDisplayEquation">
    <w:name w:val="MTDisplayEquation"/>
    <w:basedOn w:val="aa"/>
    <w:next w:val="aa"/>
    <w:pPr>
      <w:widowControl/>
      <w:tabs>
        <w:tab w:val="center" w:pos="4540"/>
        <w:tab w:val="right" w:pos="9080"/>
      </w:tabs>
      <w:textAlignment w:val="baseline"/>
    </w:pPr>
    <w:rPr>
      <w:kern w:val="0"/>
      <w:sz w:val="24"/>
      <w:szCs w:val="24"/>
    </w:rPr>
  </w:style>
  <w:style w:type="paragraph" w:customStyle="1" w:styleId="a">
    <w:name w:val="参考文献"/>
    <w:basedOn w:val="aa"/>
    <w:pPr>
      <w:widowControl/>
      <w:numPr>
        <w:numId w:val="44"/>
      </w:numPr>
      <w:textAlignment w:val="center"/>
    </w:pPr>
    <w:rPr>
      <w:kern w:val="0"/>
      <w:sz w:val="24"/>
      <w:szCs w:val="24"/>
    </w:rPr>
  </w:style>
  <w:style w:type="paragraph" w:customStyle="1" w:styleId="1fb">
    <w:name w:val="标题(1级)"/>
    <w:basedOn w:val="affffff8"/>
    <w:next w:val="2f3"/>
    <w:pPr>
      <w:outlineLvl w:val="0"/>
    </w:pPr>
  </w:style>
  <w:style w:type="character" w:styleId="afffffff4">
    <w:name w:val="footnote reference"/>
    <w:rPr>
      <w:vertAlign w:val="superscript"/>
    </w:rPr>
  </w:style>
  <w:style w:type="paragraph" w:styleId="2fa">
    <w:name w:val="Body Text 2"/>
    <w:basedOn w:val="aa"/>
    <w:link w:val="2fb"/>
    <w:pPr>
      <w:adjustRightInd w:val="0"/>
      <w:snapToGrid w:val="0"/>
      <w:spacing w:line="480" w:lineRule="auto"/>
      <w:ind w:firstLine="567"/>
    </w:pPr>
    <w:rPr>
      <w:sz w:val="28"/>
      <w:szCs w:val="28"/>
    </w:rPr>
  </w:style>
  <w:style w:type="character" w:customStyle="1" w:styleId="2fb">
    <w:name w:val="正文文本 2 字符"/>
    <w:basedOn w:val="ab"/>
    <w:link w:val="2fa"/>
    <w:rPr>
      <w:kern w:val="2"/>
      <w:sz w:val="28"/>
      <w:szCs w:val="28"/>
    </w:rPr>
  </w:style>
  <w:style w:type="character" w:customStyle="1" w:styleId="afffffff5">
    <w:name w:val="确定文字"/>
    <w:rPr>
      <w:color w:val="000000"/>
    </w:rPr>
  </w:style>
  <w:style w:type="paragraph" w:customStyle="1" w:styleId="051">
    <w:name w:val="样式 段后: 0.5 行1"/>
    <w:basedOn w:val="aa"/>
    <w:pPr>
      <w:spacing w:afterLines="50" w:line="300" w:lineRule="auto"/>
      <w:ind w:firstLineChars="200" w:firstLine="200"/>
    </w:pPr>
    <w:rPr>
      <w:rFonts w:cs="宋体"/>
      <w:sz w:val="24"/>
    </w:rPr>
  </w:style>
  <w:style w:type="paragraph" w:customStyle="1" w:styleId="GB23122GB231">
    <w:name w:val="样式 样式 样式 (西文) 宋体 (中文) 仿宋_GB2312 小四 + 首行缩进:  2 字符 + (中文) 仿宋_GB231..."/>
    <w:basedOn w:val="aa"/>
    <w:pPr>
      <w:adjustRightInd w:val="0"/>
      <w:snapToGrid w:val="0"/>
      <w:spacing w:line="360" w:lineRule="atLeast"/>
      <w:ind w:firstLineChars="200" w:firstLine="480"/>
    </w:pPr>
    <w:rPr>
      <w:rFonts w:ascii="宋体" w:hAnsi="宋体" w:cs="宋体"/>
      <w:sz w:val="24"/>
    </w:rPr>
  </w:style>
  <w:style w:type="paragraph" w:customStyle="1" w:styleId="05">
    <w:name w:val="样式 段后: 0.5 行"/>
    <w:basedOn w:val="aa"/>
    <w:pPr>
      <w:spacing w:afterLines="50" w:line="300" w:lineRule="auto"/>
      <w:ind w:firstLineChars="200" w:firstLine="200"/>
    </w:pPr>
    <w:rPr>
      <w:rFonts w:cs="宋体"/>
      <w:sz w:val="24"/>
    </w:rPr>
  </w:style>
  <w:style w:type="paragraph" w:customStyle="1" w:styleId="15a">
    <w:name w:val="样式 小一 加粗 下划线 居中 行距: 1.5 倍行距"/>
    <w:basedOn w:val="aa"/>
    <w:pPr>
      <w:jc w:val="center"/>
    </w:pPr>
    <w:rPr>
      <w:rFonts w:ascii="Calibri" w:hAnsi="Calibri" w:cs="宋体"/>
      <w:b/>
      <w:bCs/>
      <w:sz w:val="48"/>
      <w:u w:val="single"/>
    </w:rPr>
  </w:style>
  <w:style w:type="paragraph" w:customStyle="1" w:styleId="1CharCharCharCharCharCharChar">
    <w:name w:val="1 Char Char Char Char Char Char Char"/>
    <w:basedOn w:val="aa"/>
    <w:pPr>
      <w:spacing w:beforeLines="25" w:before="120" w:afterLines="25"/>
    </w:pPr>
    <w:rPr>
      <w:rFonts w:ascii="Arial" w:eastAsia="黑体" w:hAnsi="Arial"/>
      <w:b/>
      <w:bCs/>
      <w:sz w:val="28"/>
      <w:szCs w:val="24"/>
    </w:rPr>
  </w:style>
  <w:style w:type="paragraph" w:customStyle="1" w:styleId="CharChar2Char1CharCharCharCharCharCharCharCharCharCharCharCharCharCharChar">
    <w:name w:val="Char Char2 Char1 Char Char Char Char Char Char Char Char Char Char Char Char Char Char Char"/>
    <w:basedOn w:val="aa"/>
    <w:pPr>
      <w:widowControl/>
      <w:spacing w:after="160" w:line="240" w:lineRule="exact"/>
      <w:jc w:val="left"/>
    </w:pPr>
    <w:rPr>
      <w:rFonts w:ascii="Arial" w:eastAsia="黑体" w:hAnsi="Arial"/>
      <w:b/>
      <w:bCs/>
      <w:sz w:val="28"/>
      <w:szCs w:val="24"/>
    </w:rPr>
  </w:style>
  <w:style w:type="paragraph" w:customStyle="1" w:styleId="CharCharCharCharCharCharCharCharCharCharCharCharCharCharCharCharCharCharChar">
    <w:name w:val="Char Char Char Char Char Char Char Char Char Char Char Char Char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character" w:customStyle="1" w:styleId="Char17">
    <w:name w:val="表题注 Char1"/>
    <w:rPr>
      <w:rFonts w:ascii="Arial" w:eastAsia="宋体" w:hAnsi="Arial" w:cs="Arial"/>
      <w:b/>
      <w:kern w:val="2"/>
      <w:sz w:val="28"/>
      <w:szCs w:val="28"/>
      <w:lang w:val="en-US" w:eastAsia="zh-CN" w:bidi="ar-SA"/>
    </w:rPr>
  </w:style>
  <w:style w:type="paragraph" w:customStyle="1" w:styleId="CharCharCharCharCharCharCharCharCharChar">
    <w:name w:val="Char Char Char Char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xl63">
    <w:name w:val="xl63"/>
    <w:basedOn w:val="a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8"/>
      <w:szCs w:val="28"/>
    </w:rPr>
  </w:style>
  <w:style w:type="paragraph" w:customStyle="1" w:styleId="xl64">
    <w:name w:val="xl64"/>
    <w:basedOn w:val="a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8"/>
      <w:szCs w:val="28"/>
    </w:rPr>
  </w:style>
  <w:style w:type="paragraph" w:customStyle="1" w:styleId="6b">
    <w:name w:val="封面6"/>
    <w:basedOn w:val="aa"/>
    <w:pPr>
      <w:jc w:val="center"/>
    </w:pPr>
    <w:rPr>
      <w:rFonts w:ascii="宋体" w:hAnsi="宋体"/>
      <w:sz w:val="30"/>
      <w:szCs w:val="24"/>
    </w:rPr>
  </w:style>
  <w:style w:type="paragraph" w:customStyle="1" w:styleId="1fc">
    <w:name w:val="封面1"/>
    <w:basedOn w:val="aa"/>
    <w:pPr>
      <w:spacing w:line="480" w:lineRule="auto"/>
      <w:jc w:val="center"/>
    </w:pPr>
    <w:rPr>
      <w:b/>
      <w:sz w:val="24"/>
      <w:szCs w:val="24"/>
    </w:rPr>
  </w:style>
  <w:style w:type="paragraph" w:customStyle="1" w:styleId="2fc">
    <w:name w:val="封面2"/>
    <w:basedOn w:val="aa"/>
    <w:pPr>
      <w:jc w:val="center"/>
    </w:pPr>
    <w:rPr>
      <w:b/>
      <w:sz w:val="28"/>
      <w:szCs w:val="28"/>
    </w:rPr>
  </w:style>
  <w:style w:type="paragraph" w:customStyle="1" w:styleId="3f6">
    <w:name w:val="封面3"/>
    <w:basedOn w:val="aa"/>
    <w:autoRedefine/>
    <w:pPr>
      <w:jc w:val="center"/>
    </w:pPr>
    <w:rPr>
      <w:rFonts w:ascii="宋体" w:hAnsi="宋体"/>
      <w:b/>
      <w:sz w:val="52"/>
      <w:szCs w:val="52"/>
    </w:rPr>
  </w:style>
  <w:style w:type="paragraph" w:customStyle="1" w:styleId="4c">
    <w:name w:val="封面4"/>
    <w:basedOn w:val="aa"/>
    <w:rPr>
      <w:rFonts w:ascii="宋体" w:hAnsi="宋体"/>
      <w:b/>
      <w:sz w:val="36"/>
      <w:szCs w:val="24"/>
    </w:rPr>
  </w:style>
  <w:style w:type="paragraph" w:customStyle="1" w:styleId="5b">
    <w:name w:val="封面5"/>
    <w:basedOn w:val="aa"/>
    <w:rPr>
      <w:szCs w:val="21"/>
    </w:rPr>
  </w:style>
  <w:style w:type="paragraph" w:customStyle="1" w:styleId="afffffff6">
    <w:name w:val="注"/>
    <w:basedOn w:val="aa"/>
    <w:pPr>
      <w:ind w:leftChars="200" w:left="900" w:hangingChars="200" w:hanging="480"/>
    </w:pPr>
    <w:rPr>
      <w:sz w:val="24"/>
      <w:szCs w:val="24"/>
    </w:rPr>
  </w:style>
  <w:style w:type="paragraph" w:customStyle="1" w:styleId="2fd">
    <w:name w:val="编号2"/>
    <w:basedOn w:val="aa"/>
    <w:pPr>
      <w:ind w:left="2211" w:hanging="1611"/>
    </w:pPr>
    <w:rPr>
      <w:sz w:val="24"/>
      <w:szCs w:val="24"/>
    </w:rPr>
  </w:style>
  <w:style w:type="paragraph" w:customStyle="1" w:styleId="afffffff7">
    <w:name w:val="表题"/>
    <w:basedOn w:val="aa"/>
    <w:next w:val="aa"/>
    <w:autoRedefine/>
    <w:pPr>
      <w:adjustRightInd w:val="0"/>
      <w:snapToGrid w:val="0"/>
      <w:spacing w:line="360" w:lineRule="auto"/>
      <w:jc w:val="center"/>
    </w:pPr>
    <w:rPr>
      <w:rFonts w:ascii="华文中宋" w:eastAsia="华文中宋" w:hAnsi="华文中宋"/>
      <w:szCs w:val="21"/>
    </w:rPr>
  </w:style>
  <w:style w:type="paragraph" w:customStyle="1" w:styleId="afffffff8">
    <w:name w:val="图题"/>
    <w:basedOn w:val="aa"/>
    <w:next w:val="aa"/>
    <w:autoRedefine/>
    <w:pPr>
      <w:tabs>
        <w:tab w:val="num" w:pos="-288"/>
      </w:tabs>
      <w:adjustRightInd w:val="0"/>
      <w:snapToGrid w:val="0"/>
      <w:spacing w:beforeLines="50" w:line="360" w:lineRule="auto"/>
      <w:ind w:left="-288" w:firstLine="288"/>
      <w:jc w:val="center"/>
    </w:pPr>
    <w:rPr>
      <w:b/>
      <w:sz w:val="24"/>
    </w:rPr>
  </w:style>
  <w:style w:type="paragraph" w:styleId="afffffff9">
    <w:name w:val="Subtitle"/>
    <w:aliases w:val="图标"/>
    <w:basedOn w:val="aa"/>
    <w:next w:val="aa"/>
    <w:link w:val="afffffffa"/>
    <w:uiPriority w:val="11"/>
    <w:pPr>
      <w:widowControl/>
      <w:spacing w:before="200" w:after="900" w:line="360" w:lineRule="auto"/>
      <w:jc w:val="right"/>
    </w:pPr>
    <w:rPr>
      <w:rFonts w:ascii="Calibri" w:hAnsi="Calibri"/>
      <w:i/>
      <w:iCs/>
      <w:kern w:val="0"/>
      <w:sz w:val="24"/>
      <w:szCs w:val="24"/>
      <w:lang w:eastAsia="en-US" w:bidi="en-US"/>
    </w:rPr>
  </w:style>
  <w:style w:type="character" w:customStyle="1" w:styleId="afffffffa">
    <w:name w:val="副标题 字符"/>
    <w:aliases w:val="图标 字符"/>
    <w:basedOn w:val="ab"/>
    <w:link w:val="afffffff9"/>
    <w:uiPriority w:val="11"/>
    <w:rPr>
      <w:rFonts w:ascii="Calibri" w:hAnsi="Calibri"/>
      <w:i/>
      <w:iCs/>
      <w:sz w:val="24"/>
      <w:szCs w:val="24"/>
      <w:lang w:eastAsia="en-US" w:bidi="en-US"/>
    </w:rPr>
  </w:style>
  <w:style w:type="character" w:styleId="afffffffb">
    <w:name w:val="Strong"/>
    <w:uiPriority w:val="22"/>
    <w:rPr>
      <w:b/>
      <w:bCs/>
      <w:spacing w:val="0"/>
    </w:rPr>
  </w:style>
  <w:style w:type="character" w:styleId="afffffffc">
    <w:name w:val="Emphasis"/>
    <w:uiPriority w:val="20"/>
    <w:rPr>
      <w:b/>
      <w:bCs/>
      <w:i/>
      <w:iCs/>
      <w:color w:val="5A5A5A"/>
    </w:rPr>
  </w:style>
  <w:style w:type="character" w:customStyle="1" w:styleId="2-2Char">
    <w:name w:val="中等深浅网格 2 - 强调文字颜色 2 Char"/>
    <w:link w:val="2-2"/>
    <w:uiPriority w:val="29"/>
    <w:rPr>
      <w:rFonts w:ascii="Cambria" w:hAnsi="Cambria"/>
      <w:i/>
      <w:iCs/>
      <w:color w:val="5A5A5A"/>
      <w:sz w:val="28"/>
      <w:szCs w:val="28"/>
      <w:lang w:eastAsia="en-US" w:bidi="en-US"/>
    </w:rPr>
  </w:style>
  <w:style w:type="character" w:customStyle="1" w:styleId="3-2Char">
    <w:name w:val="中等深浅网格 3 - 强调文字颜色 2 Char"/>
    <w:link w:val="3-2"/>
    <w:uiPriority w:val="30"/>
    <w:rPr>
      <w:rFonts w:ascii="Cambria" w:hAnsi="Cambria"/>
      <w:i/>
      <w:iCs/>
      <w:color w:val="FFFFFF"/>
      <w:sz w:val="24"/>
      <w:szCs w:val="24"/>
      <w:shd w:val="clear" w:color="auto" w:fill="4F81BD"/>
      <w:lang w:eastAsia="en-US" w:bidi="en-US"/>
    </w:rPr>
  </w:style>
  <w:style w:type="character" w:customStyle="1" w:styleId="311">
    <w:name w:val="无格式表格 31"/>
    <w:uiPriority w:val="19"/>
    <w:rPr>
      <w:i/>
      <w:iCs/>
      <w:color w:val="5A5A5A"/>
    </w:rPr>
  </w:style>
  <w:style w:type="character" w:customStyle="1" w:styleId="411">
    <w:name w:val="无格式表格 41"/>
    <w:uiPriority w:val="21"/>
    <w:rPr>
      <w:b/>
      <w:bCs/>
      <w:i/>
      <w:iCs/>
      <w:color w:val="4F81BD"/>
      <w:sz w:val="22"/>
      <w:szCs w:val="22"/>
    </w:rPr>
  </w:style>
  <w:style w:type="character" w:customStyle="1" w:styleId="511">
    <w:name w:val="无格式表格 51"/>
    <w:uiPriority w:val="31"/>
    <w:rPr>
      <w:color w:val="auto"/>
      <w:u w:val="single" w:color="9BBB59"/>
    </w:rPr>
  </w:style>
  <w:style w:type="character" w:customStyle="1" w:styleId="TableGridLight">
    <w:name w:val="Table Grid Light"/>
    <w:uiPriority w:val="32"/>
    <w:rPr>
      <w:b/>
      <w:bCs/>
      <w:color w:val="76923C"/>
      <w:u w:val="single" w:color="9BBB59"/>
    </w:rPr>
  </w:style>
  <w:style w:type="character" w:customStyle="1" w:styleId="11a">
    <w:name w:val="网格表 1 浅色1"/>
    <w:uiPriority w:val="33"/>
    <w:rPr>
      <w:rFonts w:ascii="Cambria" w:eastAsia="宋体" w:hAnsi="Cambria" w:cs="Times New Roman"/>
      <w:b/>
      <w:bCs/>
      <w:i/>
      <w:iCs/>
      <w:color w:val="auto"/>
    </w:rPr>
  </w:style>
  <w:style w:type="paragraph" w:customStyle="1" w:styleId="31">
    <w:name w:val="网格表 31"/>
    <w:basedOn w:val="1"/>
    <w:next w:val="aa"/>
    <w:uiPriority w:val="39"/>
    <w:semiHidden/>
    <w:unhideWhenUsed/>
    <w:qFormat/>
    <w:pPr>
      <w:keepNext/>
      <w:keepLines/>
      <w:framePr w:wrap="notBeside" w:hAnchor="text"/>
      <w:widowControl/>
      <w:numPr>
        <w:numId w:val="1"/>
      </w:numPr>
      <w:tabs>
        <w:tab w:val="clear" w:pos="360"/>
      </w:tabs>
      <w:spacing w:before="120" w:after="120"/>
      <w:ind w:left="431" w:hanging="431"/>
      <w:outlineLvl w:val="9"/>
    </w:pPr>
    <w:rPr>
      <w:rFonts w:ascii="宋体" w:eastAsia="宋体" w:hAnsi="宋体"/>
      <w:bCs/>
      <w:kern w:val="2"/>
      <w:sz w:val="24"/>
      <w:szCs w:val="24"/>
    </w:rPr>
  </w:style>
  <w:style w:type="character" w:styleId="afffffffd">
    <w:name w:val="line number"/>
    <w:rPr>
      <w:noProof w:val="0"/>
      <w:lang w:val="en-US"/>
    </w:rPr>
  </w:style>
  <w:style w:type="paragraph" w:customStyle="1" w:styleId="s26qjli851sl288slmult0no">
    <w:name w:val="s26qjli851sl288slmult0no"/>
    <w:pPr>
      <w:widowControl w:val="0"/>
      <w:autoSpaceDE w:val="0"/>
      <w:autoSpaceDN w:val="0"/>
      <w:adjustRightInd w:val="0"/>
    </w:pPr>
    <w:rPr>
      <w:rFonts w:ascii="宋体"/>
    </w:rPr>
  </w:style>
  <w:style w:type="paragraph" w:customStyle="1" w:styleId="afffffffe">
    <w:name w:val="样式"/>
    <w:basedOn w:val="aa"/>
    <w:next w:val="aff7"/>
    <w:pPr>
      <w:spacing w:line="400" w:lineRule="atLeast"/>
    </w:pPr>
    <w:rPr>
      <w:rFonts w:ascii="仿宋_GB2312" w:eastAsia="仿宋_GB2312" w:hAnsi="Calibri"/>
      <w:color w:val="000000"/>
      <w:szCs w:val="21"/>
    </w:rPr>
  </w:style>
  <w:style w:type="paragraph" w:customStyle="1" w:styleId="1fd">
    <w:name w:val="正文文本缩进1"/>
    <w:basedOn w:val="aa"/>
    <w:pPr>
      <w:ind w:leftChars="200" w:left="420"/>
    </w:pPr>
    <w:rPr>
      <w:rFonts w:hAnsi="Calibri"/>
      <w:szCs w:val="21"/>
    </w:rPr>
  </w:style>
  <w:style w:type="paragraph" w:customStyle="1" w:styleId="affffffff">
    <w:name w:val="重点"/>
    <w:basedOn w:val="aff4"/>
    <w:next w:val="aff4"/>
    <w:pPr>
      <w:widowControl/>
      <w:tabs>
        <w:tab w:val="num" w:pos="785"/>
      </w:tabs>
      <w:snapToGrid w:val="0"/>
      <w:spacing w:before="60"/>
      <w:ind w:left="765" w:firstLineChars="0" w:hanging="340"/>
      <w:textAlignment w:val="bottom"/>
    </w:pPr>
    <w:rPr>
      <w:rFonts w:hAnsi="宋体"/>
      <w:position w:val="8"/>
      <w:szCs w:val="21"/>
    </w:rPr>
  </w:style>
  <w:style w:type="paragraph" w:customStyle="1" w:styleId="affffffff0">
    <w:name w:val="本文"/>
    <w:basedOn w:val="aa"/>
    <w:pPr>
      <w:spacing w:line="300" w:lineRule="auto"/>
    </w:pPr>
    <w:rPr>
      <w:rFonts w:hAnsi="Calibri"/>
      <w:sz w:val="24"/>
      <w:szCs w:val="24"/>
    </w:rPr>
  </w:style>
  <w:style w:type="character" w:customStyle="1" w:styleId="GB2312Char">
    <w:name w:val="样式 正文首行缩进 + 仿宋_GB2312 Char"/>
    <w:rPr>
      <w:rFonts w:eastAsia="仿宋_GB2312"/>
      <w:snapToGrid w:val="0"/>
      <w:spacing w:val="10"/>
      <w:kern w:val="2"/>
      <w:sz w:val="28"/>
      <w:szCs w:val="28"/>
      <w:lang w:val="de-DE" w:eastAsia="zh-CN"/>
    </w:rPr>
  </w:style>
  <w:style w:type="paragraph" w:customStyle="1" w:styleId="xl37">
    <w:name w:val="xl37"/>
    <w:basedOn w:val="aa"/>
    <w:pPr>
      <w:pBdr>
        <w:left w:val="single" w:sz="4" w:space="0" w:color="auto"/>
        <w:bottom w:val="single" w:sz="4" w:space="0" w:color="auto"/>
        <w:right w:val="single" w:sz="4" w:space="0" w:color="auto"/>
      </w:pBdr>
      <w:snapToGrid w:val="0"/>
      <w:spacing w:before="100" w:after="100" w:line="288" w:lineRule="auto"/>
      <w:jc w:val="center"/>
      <w:textAlignment w:val="center"/>
    </w:pPr>
    <w:rPr>
      <w:rFonts w:ascii="Calibri" w:hAnsi="宋体"/>
      <w:sz w:val="24"/>
      <w:szCs w:val="21"/>
    </w:rPr>
  </w:style>
  <w:style w:type="paragraph" w:customStyle="1" w:styleId="GB231215">
    <w:name w:val="样式 (中文) 仿宋_GB2312 小四 加粗 行距: 1.5 倍行距"/>
    <w:basedOn w:val="aa"/>
    <w:rPr>
      <w:rFonts w:eastAsia="仿宋_GB2312" w:hAnsi="Calibri"/>
      <w:b/>
      <w:bCs/>
      <w:szCs w:val="21"/>
    </w:rPr>
  </w:style>
  <w:style w:type="paragraph" w:customStyle="1" w:styleId="my1">
    <w:name w:val="my1"/>
    <w:basedOn w:val="2"/>
    <w:autoRedefine/>
    <w:pPr>
      <w:keepNext/>
      <w:keepLines/>
      <w:numPr>
        <w:ilvl w:val="0"/>
        <w:numId w:val="45"/>
      </w:numPr>
      <w:tabs>
        <w:tab w:val="clear" w:pos="600"/>
      </w:tabs>
      <w:adjustRightInd w:val="0"/>
      <w:snapToGrid w:val="0"/>
      <w:spacing w:beforeLines="50" w:before="120" w:afterLines="50" w:after="120" w:line="240" w:lineRule="auto"/>
      <w:outlineLvl w:val="0"/>
    </w:pPr>
    <w:rPr>
      <w:rFonts w:ascii="黑体" w:eastAsia="黑书" w:hAnsi="黑体"/>
      <w:b/>
      <w:bCs/>
      <w:kern w:val="24"/>
      <w:sz w:val="24"/>
      <w:szCs w:val="32"/>
    </w:rPr>
  </w:style>
  <w:style w:type="paragraph" w:customStyle="1" w:styleId="1fe">
    <w:name w:val="1"/>
    <w:uiPriority w:val="60"/>
    <w:rPr>
      <w:rFonts w:ascii="Calibri" w:hAnsi="Calibri"/>
      <w:color w:val="000000"/>
    </w:rPr>
  </w:style>
  <w:style w:type="paragraph" w:customStyle="1" w:styleId="GF">
    <w:name w:val="GF报告正文"/>
    <w:basedOn w:val="aa"/>
    <w:pPr>
      <w:widowControl/>
      <w:adjustRightInd w:val="0"/>
      <w:spacing w:line="360" w:lineRule="atLeast"/>
      <w:ind w:firstLine="431"/>
      <w:jc w:val="left"/>
      <w:textAlignment w:val="baseline"/>
    </w:pPr>
    <w:rPr>
      <w:rFonts w:ascii="黑体"/>
      <w:kern w:val="0"/>
      <w:szCs w:val="24"/>
    </w:rPr>
  </w:style>
  <w:style w:type="character" w:customStyle="1" w:styleId="GFChar">
    <w:name w:val="GF报告正文 Char"/>
    <w:rPr>
      <w:rFonts w:ascii="黑体" w:eastAsia="宋体"/>
      <w:sz w:val="21"/>
      <w:lang w:val="en-US" w:eastAsia="zh-CN" w:bidi="ar-SA"/>
    </w:rPr>
  </w:style>
  <w:style w:type="character" w:customStyle="1" w:styleId="apple-converted-space">
    <w:name w:val="apple-converted-space"/>
  </w:style>
  <w:style w:type="character" w:customStyle="1" w:styleId="1Char0">
    <w:name w:val="表格文字1 Char"/>
    <w:link w:val="17"/>
    <w:rPr>
      <w:kern w:val="2"/>
      <w:sz w:val="21"/>
    </w:rPr>
  </w:style>
  <w:style w:type="character" w:customStyle="1" w:styleId="affffffff1">
    <w:name w:val="表格文字五号"/>
    <w:rPr>
      <w:sz w:val="21"/>
    </w:rPr>
  </w:style>
  <w:style w:type="paragraph" w:customStyle="1" w:styleId="-gkhy1">
    <w:name w:val="图注-gkhy"/>
    <w:basedOn w:val="aa"/>
    <w:pPr>
      <w:widowControl/>
      <w:autoSpaceDE w:val="0"/>
      <w:autoSpaceDN w:val="0"/>
      <w:ind w:firstLineChars="200" w:firstLine="480"/>
      <w:jc w:val="center"/>
    </w:pPr>
    <w:rPr>
      <w:rFonts w:ascii="宋体" w:cs="宋体"/>
      <w:noProof/>
      <w:kern w:val="0"/>
      <w:sz w:val="28"/>
    </w:rPr>
  </w:style>
  <w:style w:type="paragraph" w:customStyle="1" w:styleId="wn-">
    <w:name w:val="wn-正文"/>
    <w:basedOn w:val="aa"/>
    <w:link w:val="wn-Char"/>
    <w:pPr>
      <w:spacing w:line="360" w:lineRule="auto"/>
      <w:ind w:firstLineChars="200" w:firstLine="200"/>
      <w:textAlignment w:val="center"/>
    </w:pPr>
    <w:rPr>
      <w:sz w:val="24"/>
      <w:szCs w:val="22"/>
    </w:rPr>
  </w:style>
  <w:style w:type="character" w:customStyle="1" w:styleId="wn-Char">
    <w:name w:val="wn-正文 Char"/>
    <w:link w:val="wn-"/>
    <w:rPr>
      <w:kern w:val="2"/>
      <w:sz w:val="24"/>
      <w:szCs w:val="22"/>
    </w:rPr>
  </w:style>
  <w:style w:type="paragraph" w:customStyle="1" w:styleId="2fe">
    <w:name w:val="二级标题2"/>
    <w:basedOn w:val="30"/>
    <w:link w:val="2Char"/>
    <w:qFormat/>
    <w:pPr>
      <w:numPr>
        <w:ilvl w:val="0"/>
        <w:numId w:val="0"/>
      </w:numPr>
      <w:tabs>
        <w:tab w:val="clear" w:pos="840"/>
      </w:tabs>
      <w:spacing w:line="240" w:lineRule="auto"/>
      <w:ind w:left="425" w:hanging="425"/>
    </w:pPr>
    <w:rPr>
      <w:rFonts w:ascii="Calibri" w:eastAsia="宋体" w:hAnsi="Calibri"/>
      <w:b/>
      <w:sz w:val="21"/>
      <w:szCs w:val="21"/>
    </w:rPr>
  </w:style>
  <w:style w:type="character" w:customStyle="1" w:styleId="2Char">
    <w:name w:val="二级标题2 Char"/>
    <w:link w:val="2fe"/>
    <w:rPr>
      <w:rFonts w:ascii="Calibri" w:hAnsi="Calibri"/>
      <w:b/>
      <w:kern w:val="2"/>
      <w:sz w:val="21"/>
      <w:szCs w:val="21"/>
    </w:rPr>
  </w:style>
  <w:style w:type="character" w:customStyle="1" w:styleId="Charf1">
    <w:name w:val="三级标题 Char"/>
    <w:rPr>
      <w:b/>
      <w:szCs w:val="21"/>
    </w:rPr>
  </w:style>
  <w:style w:type="paragraph" w:customStyle="1" w:styleId="32">
    <w:name w:val="样式3"/>
    <w:basedOn w:val="30"/>
    <w:link w:val="3Char"/>
    <w:pPr>
      <w:numPr>
        <w:numId w:val="1"/>
      </w:numPr>
      <w:spacing w:line="460" w:lineRule="exact"/>
    </w:pPr>
    <w:rPr>
      <w:rFonts w:eastAsia="宋体"/>
      <w:noProof/>
      <w:sz w:val="24"/>
      <w:szCs w:val="24"/>
    </w:rPr>
  </w:style>
  <w:style w:type="character" w:customStyle="1" w:styleId="3Char">
    <w:name w:val="样式3 Char"/>
    <w:link w:val="32"/>
    <w:rPr>
      <w:noProof/>
      <w:kern w:val="2"/>
      <w:sz w:val="24"/>
      <w:szCs w:val="24"/>
    </w:rPr>
  </w:style>
  <w:style w:type="table" w:styleId="2-2">
    <w:name w:val="Medium Grid 2 Accent 2"/>
    <w:basedOn w:val="ac"/>
    <w:link w:val="2-2Char"/>
    <w:uiPriority w:val="29"/>
    <w:semiHidden/>
    <w:unhideWhenUsed/>
    <w:rPr>
      <w:rFonts w:ascii="Cambria" w:hAnsi="Cambria"/>
      <w:i/>
      <w:iCs/>
      <w:color w:val="5A5A5A"/>
      <w:sz w:val="28"/>
      <w:szCs w:val="28"/>
      <w:lang w:eastAsia="en-US" w:bidi="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tblPr/>
      <w:tcPr>
        <w:shd w:val="clear" w:color="auto" w:fill="F8EDED" w:themeFill="accent2" w:themeFillTint="19"/>
      </w:tcPr>
    </w:tblStylePr>
    <w:tblStylePr w:type="lastRow">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nil"/>
          <w:insideH w:val="nil"/>
          <w:insideV w:val="nil"/>
        </w:tcBorders>
        <w:shd w:val="clear" w:color="auto" w:fill="FFFFFF" w:themeFill="background1"/>
      </w:tcPr>
    </w:tblStylePr>
    <w:tblStylePr w:type="lastCol">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3-2">
    <w:name w:val="Medium Grid 3 Accent 2"/>
    <w:basedOn w:val="ac"/>
    <w:link w:val="3-2Char"/>
    <w:uiPriority w:val="30"/>
    <w:semiHidden/>
    <w:unhideWhenUsed/>
    <w:rPr>
      <w:rFonts w:ascii="Cambria" w:hAnsi="Cambria"/>
      <w:i/>
      <w:iCs/>
      <w:color w:val="FFFFFF"/>
      <w:sz w:val="24"/>
      <w:szCs w:val="24"/>
      <w:lang w:eastAsia="en-US" w:bidi="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2-1">
    <w:name w:val="Medium Shading 2 Accent 1"/>
    <w:basedOn w:val="ac"/>
    <w:uiPriority w:val="64"/>
    <w:semiHidden/>
    <w:unhideWhenUsed/>
    <w:rPr>
      <w:rFonts w:asciiTheme="minorHAnsi" w:eastAsiaTheme="minorEastAsia" w:hAnsiTheme="minorHAnsi" w:cstheme="minorBidi"/>
      <w:kern w:val="2"/>
      <w:sz w:val="21"/>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a1">
    <w:name w:val="章标题"/>
    <w:next w:val="afff9"/>
    <w:pPr>
      <w:numPr>
        <w:numId w:val="48"/>
      </w:numPr>
      <w:spacing w:beforeLines="50" w:afterLines="50" w:line="460" w:lineRule="exact"/>
      <w:jc w:val="both"/>
      <w:outlineLvl w:val="0"/>
    </w:pPr>
    <w:rPr>
      <w:rFonts w:ascii="黑体" w:eastAsia="黑体"/>
      <w:b/>
      <w:sz w:val="28"/>
    </w:rPr>
  </w:style>
  <w:style w:type="paragraph" w:customStyle="1" w:styleId="a2">
    <w:name w:val="一级条标题"/>
    <w:basedOn w:val="a1"/>
    <w:next w:val="afff9"/>
    <w:pPr>
      <w:numPr>
        <w:ilvl w:val="1"/>
      </w:numPr>
      <w:spacing w:beforeLines="0" w:afterLines="0"/>
      <w:outlineLvl w:val="1"/>
    </w:pPr>
  </w:style>
  <w:style w:type="paragraph" w:customStyle="1" w:styleId="a3">
    <w:name w:val="二级条标题"/>
    <w:basedOn w:val="a2"/>
    <w:next w:val="afff9"/>
    <w:pPr>
      <w:numPr>
        <w:ilvl w:val="2"/>
      </w:numPr>
      <w:outlineLvl w:val="2"/>
    </w:pPr>
    <w:rPr>
      <w:rFonts w:ascii="宋体" w:eastAsia="宋体"/>
      <w:b w:val="0"/>
    </w:rPr>
  </w:style>
  <w:style w:type="paragraph" w:customStyle="1" w:styleId="a4">
    <w:name w:val="三级条标题"/>
    <w:basedOn w:val="a3"/>
    <w:next w:val="afff9"/>
    <w:pPr>
      <w:numPr>
        <w:ilvl w:val="3"/>
      </w:numPr>
      <w:outlineLvl w:val="3"/>
    </w:pPr>
  </w:style>
  <w:style w:type="paragraph" w:customStyle="1" w:styleId="a5">
    <w:name w:val="注:后续"/>
    <w:pPr>
      <w:numPr>
        <w:ilvl w:val="4"/>
        <w:numId w:val="48"/>
      </w:numPr>
      <w:jc w:val="both"/>
    </w:pPr>
    <w:rPr>
      <w:rFonts w:ascii="宋体"/>
      <w:sz w:val="18"/>
    </w:rPr>
  </w:style>
  <w:style w:type="paragraph" w:customStyle="1" w:styleId="a6">
    <w:name w:val="无标题条"/>
    <w:next w:val="afff9"/>
    <w:pPr>
      <w:numPr>
        <w:ilvl w:val="5"/>
        <w:numId w:val="48"/>
      </w:numPr>
      <w:jc w:val="both"/>
    </w:pPr>
    <w:rPr>
      <w:sz w:val="21"/>
    </w:rPr>
  </w:style>
  <w:style w:type="paragraph" w:customStyle="1" w:styleId="a7">
    <w:name w:val="正文列项_字母"/>
    <w:basedOn w:val="afff9"/>
    <w:link w:val="CharChar"/>
    <w:pPr>
      <w:numPr>
        <w:ilvl w:val="6"/>
        <w:numId w:val="48"/>
      </w:numPr>
      <w:ind w:firstLine="0"/>
      <w:outlineLvl w:val="6"/>
    </w:pPr>
  </w:style>
  <w:style w:type="paragraph" w:customStyle="1" w:styleId="a8">
    <w:name w:val="正文列项_数字"/>
    <w:basedOn w:val="afff9"/>
    <w:pPr>
      <w:numPr>
        <w:ilvl w:val="7"/>
        <w:numId w:val="48"/>
      </w:numPr>
      <w:tabs>
        <w:tab w:val="clear" w:pos="885"/>
      </w:tabs>
      <w:ind w:left="3360" w:hanging="420"/>
      <w:outlineLvl w:val="7"/>
    </w:pPr>
  </w:style>
  <w:style w:type="character" w:customStyle="1" w:styleId="CharChar">
    <w:name w:val="正文列项_字母 Char Char"/>
    <w:basedOn w:val="Char3"/>
    <w:link w:val="a7"/>
    <w:rPr>
      <w:rFonts w:ascii="宋体"/>
      <w:noProof/>
      <w:sz w:val="28"/>
    </w:rPr>
  </w:style>
  <w:style w:type="character" w:styleId="affffffff2">
    <w:name w:val="Placeholder Text"/>
    <w:basedOn w:val="ab"/>
    <w:uiPriority w:val="99"/>
    <w:semiHidden/>
    <w:rsid w:val="00A13EB6"/>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533431">
      <w:bodyDiv w:val="1"/>
      <w:marLeft w:val="0"/>
      <w:marRight w:val="0"/>
      <w:marTop w:val="0"/>
      <w:marBottom w:val="0"/>
      <w:divBdr>
        <w:top w:val="none" w:sz="0" w:space="0" w:color="auto"/>
        <w:left w:val="none" w:sz="0" w:space="0" w:color="auto"/>
        <w:bottom w:val="none" w:sz="0" w:space="0" w:color="auto"/>
        <w:right w:val="none" w:sz="0" w:space="0" w:color="auto"/>
      </w:divBdr>
      <w:divsChild>
        <w:div w:id="1314480385">
          <w:marLeft w:val="0"/>
          <w:marRight w:val="0"/>
          <w:marTop w:val="0"/>
          <w:marBottom w:val="0"/>
          <w:divBdr>
            <w:top w:val="none" w:sz="0" w:space="0" w:color="auto"/>
            <w:left w:val="none" w:sz="0" w:space="0" w:color="auto"/>
            <w:bottom w:val="none" w:sz="0" w:space="0" w:color="auto"/>
            <w:right w:val="none" w:sz="0" w:space="0" w:color="auto"/>
          </w:divBdr>
        </w:div>
      </w:divsChild>
    </w:div>
    <w:div w:id="223226684">
      <w:bodyDiv w:val="1"/>
      <w:marLeft w:val="0"/>
      <w:marRight w:val="0"/>
      <w:marTop w:val="0"/>
      <w:marBottom w:val="0"/>
      <w:divBdr>
        <w:top w:val="none" w:sz="0" w:space="0" w:color="auto"/>
        <w:left w:val="none" w:sz="0" w:space="0" w:color="auto"/>
        <w:bottom w:val="none" w:sz="0" w:space="0" w:color="auto"/>
        <w:right w:val="none" w:sz="0" w:space="0" w:color="auto"/>
      </w:divBdr>
      <w:divsChild>
        <w:div w:id="1664117898">
          <w:marLeft w:val="0"/>
          <w:marRight w:val="0"/>
          <w:marTop w:val="0"/>
          <w:marBottom w:val="0"/>
          <w:divBdr>
            <w:top w:val="none" w:sz="0" w:space="0" w:color="auto"/>
            <w:left w:val="none" w:sz="0" w:space="0" w:color="auto"/>
            <w:bottom w:val="none" w:sz="0" w:space="0" w:color="auto"/>
            <w:right w:val="none" w:sz="0" w:space="0" w:color="auto"/>
          </w:divBdr>
        </w:div>
      </w:divsChild>
    </w:div>
    <w:div w:id="262804880">
      <w:bodyDiv w:val="1"/>
      <w:marLeft w:val="0"/>
      <w:marRight w:val="0"/>
      <w:marTop w:val="0"/>
      <w:marBottom w:val="0"/>
      <w:divBdr>
        <w:top w:val="none" w:sz="0" w:space="0" w:color="auto"/>
        <w:left w:val="none" w:sz="0" w:space="0" w:color="auto"/>
        <w:bottom w:val="none" w:sz="0" w:space="0" w:color="auto"/>
        <w:right w:val="none" w:sz="0" w:space="0" w:color="auto"/>
      </w:divBdr>
    </w:div>
    <w:div w:id="270088819">
      <w:bodyDiv w:val="1"/>
      <w:marLeft w:val="0"/>
      <w:marRight w:val="360"/>
      <w:marTop w:val="0"/>
      <w:marBottom w:val="0"/>
      <w:divBdr>
        <w:top w:val="none" w:sz="0" w:space="0" w:color="auto"/>
        <w:left w:val="none" w:sz="0" w:space="0" w:color="auto"/>
        <w:bottom w:val="none" w:sz="0" w:space="0" w:color="auto"/>
        <w:right w:val="none" w:sz="0" w:space="0" w:color="auto"/>
      </w:divBdr>
      <w:divsChild>
        <w:div w:id="1319456510">
          <w:marLeft w:val="240"/>
          <w:marRight w:val="240"/>
          <w:marTop w:val="0"/>
          <w:marBottom w:val="0"/>
          <w:divBdr>
            <w:top w:val="none" w:sz="0" w:space="0" w:color="auto"/>
            <w:left w:val="none" w:sz="0" w:space="0" w:color="auto"/>
            <w:bottom w:val="none" w:sz="0" w:space="0" w:color="auto"/>
            <w:right w:val="none" w:sz="0" w:space="0" w:color="auto"/>
          </w:divBdr>
          <w:divsChild>
            <w:div w:id="709308765">
              <w:marLeft w:val="0"/>
              <w:marRight w:val="0"/>
              <w:marTop w:val="0"/>
              <w:marBottom w:val="0"/>
              <w:divBdr>
                <w:top w:val="none" w:sz="0" w:space="0" w:color="auto"/>
                <w:left w:val="none" w:sz="0" w:space="0" w:color="auto"/>
                <w:bottom w:val="none" w:sz="0" w:space="0" w:color="auto"/>
                <w:right w:val="none" w:sz="0" w:space="0" w:color="auto"/>
              </w:divBdr>
              <w:divsChild>
                <w:div w:id="230579107">
                  <w:marLeft w:val="240"/>
                  <w:marRight w:val="240"/>
                  <w:marTop w:val="0"/>
                  <w:marBottom w:val="0"/>
                  <w:divBdr>
                    <w:top w:val="none" w:sz="0" w:space="0" w:color="auto"/>
                    <w:left w:val="none" w:sz="0" w:space="0" w:color="auto"/>
                    <w:bottom w:val="none" w:sz="0" w:space="0" w:color="auto"/>
                    <w:right w:val="none" w:sz="0" w:space="0" w:color="auto"/>
                  </w:divBdr>
                  <w:divsChild>
                    <w:div w:id="860777159">
                      <w:marLeft w:val="240"/>
                      <w:marRight w:val="0"/>
                      <w:marTop w:val="0"/>
                      <w:marBottom w:val="0"/>
                      <w:divBdr>
                        <w:top w:val="none" w:sz="0" w:space="0" w:color="auto"/>
                        <w:left w:val="none" w:sz="0" w:space="0" w:color="auto"/>
                        <w:bottom w:val="none" w:sz="0" w:space="0" w:color="auto"/>
                        <w:right w:val="none" w:sz="0" w:space="0" w:color="auto"/>
                      </w:divBdr>
                    </w:div>
                    <w:div w:id="1150748082">
                      <w:marLeft w:val="0"/>
                      <w:marRight w:val="0"/>
                      <w:marTop w:val="0"/>
                      <w:marBottom w:val="0"/>
                      <w:divBdr>
                        <w:top w:val="none" w:sz="0" w:space="0" w:color="auto"/>
                        <w:left w:val="none" w:sz="0" w:space="0" w:color="auto"/>
                        <w:bottom w:val="none" w:sz="0" w:space="0" w:color="auto"/>
                        <w:right w:val="none" w:sz="0" w:space="0" w:color="auto"/>
                      </w:divBdr>
                      <w:divsChild>
                        <w:div w:id="584648067">
                          <w:marLeft w:val="240"/>
                          <w:marRight w:val="240"/>
                          <w:marTop w:val="0"/>
                          <w:marBottom w:val="0"/>
                          <w:divBdr>
                            <w:top w:val="none" w:sz="0" w:space="0" w:color="auto"/>
                            <w:left w:val="none" w:sz="0" w:space="0" w:color="auto"/>
                            <w:bottom w:val="none" w:sz="0" w:space="0" w:color="auto"/>
                            <w:right w:val="none" w:sz="0" w:space="0" w:color="auto"/>
                          </w:divBdr>
                          <w:divsChild>
                            <w:div w:id="166094857">
                              <w:marLeft w:val="240"/>
                              <w:marRight w:val="0"/>
                              <w:marTop w:val="0"/>
                              <w:marBottom w:val="0"/>
                              <w:divBdr>
                                <w:top w:val="none" w:sz="0" w:space="0" w:color="auto"/>
                                <w:left w:val="none" w:sz="0" w:space="0" w:color="auto"/>
                                <w:bottom w:val="none" w:sz="0" w:space="0" w:color="auto"/>
                                <w:right w:val="none" w:sz="0" w:space="0" w:color="auto"/>
                              </w:divBdr>
                            </w:div>
                            <w:div w:id="1727798738">
                              <w:marLeft w:val="0"/>
                              <w:marRight w:val="0"/>
                              <w:marTop w:val="0"/>
                              <w:marBottom w:val="0"/>
                              <w:divBdr>
                                <w:top w:val="none" w:sz="0" w:space="0" w:color="auto"/>
                                <w:left w:val="none" w:sz="0" w:space="0" w:color="auto"/>
                                <w:bottom w:val="none" w:sz="0" w:space="0" w:color="auto"/>
                                <w:right w:val="none" w:sz="0" w:space="0" w:color="auto"/>
                              </w:divBdr>
                              <w:divsChild>
                                <w:div w:id="233055150">
                                  <w:marLeft w:val="240"/>
                                  <w:marRight w:val="240"/>
                                  <w:marTop w:val="0"/>
                                  <w:marBottom w:val="0"/>
                                  <w:divBdr>
                                    <w:top w:val="none" w:sz="0" w:space="0" w:color="auto"/>
                                    <w:left w:val="none" w:sz="0" w:space="0" w:color="auto"/>
                                    <w:bottom w:val="none" w:sz="0" w:space="0" w:color="auto"/>
                                    <w:right w:val="none" w:sz="0" w:space="0" w:color="auto"/>
                                  </w:divBdr>
                                  <w:divsChild>
                                    <w:div w:id="307126849">
                                      <w:marLeft w:val="240"/>
                                      <w:marRight w:val="0"/>
                                      <w:marTop w:val="0"/>
                                      <w:marBottom w:val="0"/>
                                      <w:divBdr>
                                        <w:top w:val="none" w:sz="0" w:space="0" w:color="auto"/>
                                        <w:left w:val="none" w:sz="0" w:space="0" w:color="auto"/>
                                        <w:bottom w:val="none" w:sz="0" w:space="0" w:color="auto"/>
                                        <w:right w:val="none" w:sz="0" w:space="0" w:color="auto"/>
                                      </w:divBdr>
                                    </w:div>
                                  </w:divsChild>
                                </w:div>
                                <w:div w:id="564951695">
                                  <w:marLeft w:val="0"/>
                                  <w:marRight w:val="0"/>
                                  <w:marTop w:val="0"/>
                                  <w:marBottom w:val="0"/>
                                  <w:divBdr>
                                    <w:top w:val="none" w:sz="0" w:space="0" w:color="auto"/>
                                    <w:left w:val="none" w:sz="0" w:space="0" w:color="auto"/>
                                    <w:bottom w:val="none" w:sz="0" w:space="0" w:color="auto"/>
                                    <w:right w:val="none" w:sz="0" w:space="0" w:color="auto"/>
                                  </w:divBdr>
                                </w:div>
                                <w:div w:id="749500465">
                                  <w:marLeft w:val="240"/>
                                  <w:marRight w:val="240"/>
                                  <w:marTop w:val="0"/>
                                  <w:marBottom w:val="0"/>
                                  <w:divBdr>
                                    <w:top w:val="none" w:sz="0" w:space="0" w:color="auto"/>
                                    <w:left w:val="none" w:sz="0" w:space="0" w:color="auto"/>
                                    <w:bottom w:val="none" w:sz="0" w:space="0" w:color="auto"/>
                                    <w:right w:val="none" w:sz="0" w:space="0" w:color="auto"/>
                                  </w:divBdr>
                                  <w:divsChild>
                                    <w:div w:id="1531800314">
                                      <w:marLeft w:val="240"/>
                                      <w:marRight w:val="0"/>
                                      <w:marTop w:val="0"/>
                                      <w:marBottom w:val="0"/>
                                      <w:divBdr>
                                        <w:top w:val="none" w:sz="0" w:space="0" w:color="auto"/>
                                        <w:left w:val="none" w:sz="0" w:space="0" w:color="auto"/>
                                        <w:bottom w:val="none" w:sz="0" w:space="0" w:color="auto"/>
                                        <w:right w:val="none" w:sz="0" w:space="0" w:color="auto"/>
                                      </w:divBdr>
                                    </w:div>
                                  </w:divsChild>
                                </w:div>
                                <w:div w:id="1050226900">
                                  <w:marLeft w:val="240"/>
                                  <w:marRight w:val="240"/>
                                  <w:marTop w:val="0"/>
                                  <w:marBottom w:val="0"/>
                                  <w:divBdr>
                                    <w:top w:val="none" w:sz="0" w:space="0" w:color="auto"/>
                                    <w:left w:val="none" w:sz="0" w:space="0" w:color="auto"/>
                                    <w:bottom w:val="none" w:sz="0" w:space="0" w:color="auto"/>
                                    <w:right w:val="none" w:sz="0" w:space="0" w:color="auto"/>
                                  </w:divBdr>
                                  <w:divsChild>
                                    <w:div w:id="1309432910">
                                      <w:marLeft w:val="240"/>
                                      <w:marRight w:val="0"/>
                                      <w:marTop w:val="0"/>
                                      <w:marBottom w:val="0"/>
                                      <w:divBdr>
                                        <w:top w:val="none" w:sz="0" w:space="0" w:color="auto"/>
                                        <w:left w:val="none" w:sz="0" w:space="0" w:color="auto"/>
                                        <w:bottom w:val="none" w:sz="0" w:space="0" w:color="auto"/>
                                        <w:right w:val="none" w:sz="0" w:space="0" w:color="auto"/>
                                      </w:divBdr>
                                    </w:div>
                                  </w:divsChild>
                                </w:div>
                                <w:div w:id="1422020821">
                                  <w:marLeft w:val="240"/>
                                  <w:marRight w:val="240"/>
                                  <w:marTop w:val="0"/>
                                  <w:marBottom w:val="0"/>
                                  <w:divBdr>
                                    <w:top w:val="none" w:sz="0" w:space="0" w:color="auto"/>
                                    <w:left w:val="none" w:sz="0" w:space="0" w:color="auto"/>
                                    <w:bottom w:val="none" w:sz="0" w:space="0" w:color="auto"/>
                                    <w:right w:val="none" w:sz="0" w:space="0" w:color="auto"/>
                                  </w:divBdr>
                                  <w:divsChild>
                                    <w:div w:id="135098994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514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171418">
                  <w:marLeft w:val="240"/>
                  <w:marRight w:val="240"/>
                  <w:marTop w:val="0"/>
                  <w:marBottom w:val="0"/>
                  <w:divBdr>
                    <w:top w:val="none" w:sz="0" w:space="0" w:color="auto"/>
                    <w:left w:val="none" w:sz="0" w:space="0" w:color="auto"/>
                    <w:bottom w:val="none" w:sz="0" w:space="0" w:color="auto"/>
                    <w:right w:val="none" w:sz="0" w:space="0" w:color="auto"/>
                  </w:divBdr>
                  <w:divsChild>
                    <w:div w:id="569510859">
                      <w:marLeft w:val="240"/>
                      <w:marRight w:val="0"/>
                      <w:marTop w:val="0"/>
                      <w:marBottom w:val="0"/>
                      <w:divBdr>
                        <w:top w:val="none" w:sz="0" w:space="0" w:color="auto"/>
                        <w:left w:val="none" w:sz="0" w:space="0" w:color="auto"/>
                        <w:bottom w:val="none" w:sz="0" w:space="0" w:color="auto"/>
                        <w:right w:val="none" w:sz="0" w:space="0" w:color="auto"/>
                      </w:divBdr>
                    </w:div>
                    <w:div w:id="2106336600">
                      <w:marLeft w:val="0"/>
                      <w:marRight w:val="0"/>
                      <w:marTop w:val="0"/>
                      <w:marBottom w:val="0"/>
                      <w:divBdr>
                        <w:top w:val="none" w:sz="0" w:space="0" w:color="auto"/>
                        <w:left w:val="none" w:sz="0" w:space="0" w:color="auto"/>
                        <w:bottom w:val="none" w:sz="0" w:space="0" w:color="auto"/>
                        <w:right w:val="none" w:sz="0" w:space="0" w:color="auto"/>
                      </w:divBdr>
                      <w:divsChild>
                        <w:div w:id="939685326">
                          <w:marLeft w:val="0"/>
                          <w:marRight w:val="0"/>
                          <w:marTop w:val="0"/>
                          <w:marBottom w:val="0"/>
                          <w:divBdr>
                            <w:top w:val="none" w:sz="0" w:space="0" w:color="auto"/>
                            <w:left w:val="none" w:sz="0" w:space="0" w:color="auto"/>
                            <w:bottom w:val="none" w:sz="0" w:space="0" w:color="auto"/>
                            <w:right w:val="none" w:sz="0" w:space="0" w:color="auto"/>
                          </w:divBdr>
                        </w:div>
                        <w:div w:id="1097628762">
                          <w:marLeft w:val="240"/>
                          <w:marRight w:val="240"/>
                          <w:marTop w:val="0"/>
                          <w:marBottom w:val="0"/>
                          <w:divBdr>
                            <w:top w:val="none" w:sz="0" w:space="0" w:color="auto"/>
                            <w:left w:val="none" w:sz="0" w:space="0" w:color="auto"/>
                            <w:bottom w:val="none" w:sz="0" w:space="0" w:color="auto"/>
                            <w:right w:val="none" w:sz="0" w:space="0" w:color="auto"/>
                          </w:divBdr>
                          <w:divsChild>
                            <w:div w:id="879635627">
                              <w:marLeft w:val="0"/>
                              <w:marRight w:val="0"/>
                              <w:marTop w:val="0"/>
                              <w:marBottom w:val="0"/>
                              <w:divBdr>
                                <w:top w:val="none" w:sz="0" w:space="0" w:color="auto"/>
                                <w:left w:val="none" w:sz="0" w:space="0" w:color="auto"/>
                                <w:bottom w:val="none" w:sz="0" w:space="0" w:color="auto"/>
                                <w:right w:val="none" w:sz="0" w:space="0" w:color="auto"/>
                              </w:divBdr>
                              <w:divsChild>
                                <w:div w:id="565801258">
                                  <w:marLeft w:val="240"/>
                                  <w:marRight w:val="240"/>
                                  <w:marTop w:val="0"/>
                                  <w:marBottom w:val="0"/>
                                  <w:divBdr>
                                    <w:top w:val="none" w:sz="0" w:space="0" w:color="auto"/>
                                    <w:left w:val="none" w:sz="0" w:space="0" w:color="auto"/>
                                    <w:bottom w:val="none" w:sz="0" w:space="0" w:color="auto"/>
                                    <w:right w:val="none" w:sz="0" w:space="0" w:color="auto"/>
                                  </w:divBdr>
                                  <w:divsChild>
                                    <w:div w:id="2065643988">
                                      <w:marLeft w:val="240"/>
                                      <w:marRight w:val="0"/>
                                      <w:marTop w:val="0"/>
                                      <w:marBottom w:val="0"/>
                                      <w:divBdr>
                                        <w:top w:val="none" w:sz="0" w:space="0" w:color="auto"/>
                                        <w:left w:val="none" w:sz="0" w:space="0" w:color="auto"/>
                                        <w:bottom w:val="none" w:sz="0" w:space="0" w:color="auto"/>
                                        <w:right w:val="none" w:sz="0" w:space="0" w:color="auto"/>
                                      </w:divBdr>
                                    </w:div>
                                  </w:divsChild>
                                </w:div>
                                <w:div w:id="1903981164">
                                  <w:marLeft w:val="0"/>
                                  <w:marRight w:val="0"/>
                                  <w:marTop w:val="0"/>
                                  <w:marBottom w:val="0"/>
                                  <w:divBdr>
                                    <w:top w:val="none" w:sz="0" w:space="0" w:color="auto"/>
                                    <w:left w:val="none" w:sz="0" w:space="0" w:color="auto"/>
                                    <w:bottom w:val="none" w:sz="0" w:space="0" w:color="auto"/>
                                    <w:right w:val="none" w:sz="0" w:space="0" w:color="auto"/>
                                  </w:divBdr>
                                </w:div>
                                <w:div w:id="1951814062">
                                  <w:marLeft w:val="240"/>
                                  <w:marRight w:val="240"/>
                                  <w:marTop w:val="0"/>
                                  <w:marBottom w:val="0"/>
                                  <w:divBdr>
                                    <w:top w:val="none" w:sz="0" w:space="0" w:color="auto"/>
                                    <w:left w:val="none" w:sz="0" w:space="0" w:color="auto"/>
                                    <w:bottom w:val="none" w:sz="0" w:space="0" w:color="auto"/>
                                    <w:right w:val="none" w:sz="0" w:space="0" w:color="auto"/>
                                  </w:divBdr>
                                  <w:divsChild>
                                    <w:div w:id="380250708">
                                      <w:marLeft w:val="240"/>
                                      <w:marRight w:val="0"/>
                                      <w:marTop w:val="0"/>
                                      <w:marBottom w:val="0"/>
                                      <w:divBdr>
                                        <w:top w:val="none" w:sz="0" w:space="0" w:color="auto"/>
                                        <w:left w:val="none" w:sz="0" w:space="0" w:color="auto"/>
                                        <w:bottom w:val="none" w:sz="0" w:space="0" w:color="auto"/>
                                        <w:right w:val="none" w:sz="0" w:space="0" w:color="auto"/>
                                      </w:divBdr>
                                    </w:div>
                                  </w:divsChild>
                                </w:div>
                                <w:div w:id="2080981627">
                                  <w:marLeft w:val="240"/>
                                  <w:marRight w:val="240"/>
                                  <w:marTop w:val="0"/>
                                  <w:marBottom w:val="0"/>
                                  <w:divBdr>
                                    <w:top w:val="none" w:sz="0" w:space="0" w:color="auto"/>
                                    <w:left w:val="none" w:sz="0" w:space="0" w:color="auto"/>
                                    <w:bottom w:val="none" w:sz="0" w:space="0" w:color="auto"/>
                                    <w:right w:val="none" w:sz="0" w:space="0" w:color="auto"/>
                                  </w:divBdr>
                                  <w:divsChild>
                                    <w:div w:id="75327840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81987761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680140">
                  <w:marLeft w:val="240"/>
                  <w:marRight w:val="240"/>
                  <w:marTop w:val="0"/>
                  <w:marBottom w:val="0"/>
                  <w:divBdr>
                    <w:top w:val="none" w:sz="0" w:space="0" w:color="auto"/>
                    <w:left w:val="none" w:sz="0" w:space="0" w:color="auto"/>
                    <w:bottom w:val="none" w:sz="0" w:space="0" w:color="auto"/>
                    <w:right w:val="none" w:sz="0" w:space="0" w:color="auto"/>
                  </w:divBdr>
                  <w:divsChild>
                    <w:div w:id="136461393">
                      <w:marLeft w:val="0"/>
                      <w:marRight w:val="0"/>
                      <w:marTop w:val="0"/>
                      <w:marBottom w:val="0"/>
                      <w:divBdr>
                        <w:top w:val="none" w:sz="0" w:space="0" w:color="auto"/>
                        <w:left w:val="none" w:sz="0" w:space="0" w:color="auto"/>
                        <w:bottom w:val="none" w:sz="0" w:space="0" w:color="auto"/>
                        <w:right w:val="none" w:sz="0" w:space="0" w:color="auto"/>
                      </w:divBdr>
                      <w:divsChild>
                        <w:div w:id="1019503540">
                          <w:marLeft w:val="240"/>
                          <w:marRight w:val="240"/>
                          <w:marTop w:val="0"/>
                          <w:marBottom w:val="0"/>
                          <w:divBdr>
                            <w:top w:val="none" w:sz="0" w:space="0" w:color="auto"/>
                            <w:left w:val="none" w:sz="0" w:space="0" w:color="auto"/>
                            <w:bottom w:val="none" w:sz="0" w:space="0" w:color="auto"/>
                            <w:right w:val="none" w:sz="0" w:space="0" w:color="auto"/>
                          </w:divBdr>
                          <w:divsChild>
                            <w:div w:id="576671638">
                              <w:marLeft w:val="0"/>
                              <w:marRight w:val="0"/>
                              <w:marTop w:val="0"/>
                              <w:marBottom w:val="0"/>
                              <w:divBdr>
                                <w:top w:val="none" w:sz="0" w:space="0" w:color="auto"/>
                                <w:left w:val="none" w:sz="0" w:space="0" w:color="auto"/>
                                <w:bottom w:val="none" w:sz="0" w:space="0" w:color="auto"/>
                                <w:right w:val="none" w:sz="0" w:space="0" w:color="auto"/>
                              </w:divBdr>
                              <w:divsChild>
                                <w:div w:id="143788459">
                                  <w:marLeft w:val="240"/>
                                  <w:marRight w:val="240"/>
                                  <w:marTop w:val="0"/>
                                  <w:marBottom w:val="0"/>
                                  <w:divBdr>
                                    <w:top w:val="none" w:sz="0" w:space="0" w:color="auto"/>
                                    <w:left w:val="none" w:sz="0" w:space="0" w:color="auto"/>
                                    <w:bottom w:val="none" w:sz="0" w:space="0" w:color="auto"/>
                                    <w:right w:val="none" w:sz="0" w:space="0" w:color="auto"/>
                                  </w:divBdr>
                                  <w:divsChild>
                                    <w:div w:id="1188300337">
                                      <w:marLeft w:val="240"/>
                                      <w:marRight w:val="0"/>
                                      <w:marTop w:val="0"/>
                                      <w:marBottom w:val="0"/>
                                      <w:divBdr>
                                        <w:top w:val="none" w:sz="0" w:space="0" w:color="auto"/>
                                        <w:left w:val="none" w:sz="0" w:space="0" w:color="auto"/>
                                        <w:bottom w:val="none" w:sz="0" w:space="0" w:color="auto"/>
                                        <w:right w:val="none" w:sz="0" w:space="0" w:color="auto"/>
                                      </w:divBdr>
                                    </w:div>
                                  </w:divsChild>
                                </w:div>
                                <w:div w:id="283967821">
                                  <w:marLeft w:val="240"/>
                                  <w:marRight w:val="240"/>
                                  <w:marTop w:val="0"/>
                                  <w:marBottom w:val="0"/>
                                  <w:divBdr>
                                    <w:top w:val="none" w:sz="0" w:space="0" w:color="auto"/>
                                    <w:left w:val="none" w:sz="0" w:space="0" w:color="auto"/>
                                    <w:bottom w:val="none" w:sz="0" w:space="0" w:color="auto"/>
                                    <w:right w:val="none" w:sz="0" w:space="0" w:color="auto"/>
                                  </w:divBdr>
                                  <w:divsChild>
                                    <w:div w:id="1641376476">
                                      <w:marLeft w:val="240"/>
                                      <w:marRight w:val="0"/>
                                      <w:marTop w:val="0"/>
                                      <w:marBottom w:val="0"/>
                                      <w:divBdr>
                                        <w:top w:val="none" w:sz="0" w:space="0" w:color="auto"/>
                                        <w:left w:val="none" w:sz="0" w:space="0" w:color="auto"/>
                                        <w:bottom w:val="none" w:sz="0" w:space="0" w:color="auto"/>
                                        <w:right w:val="none" w:sz="0" w:space="0" w:color="auto"/>
                                      </w:divBdr>
                                    </w:div>
                                  </w:divsChild>
                                </w:div>
                                <w:div w:id="623269294">
                                  <w:marLeft w:val="240"/>
                                  <w:marRight w:val="240"/>
                                  <w:marTop w:val="0"/>
                                  <w:marBottom w:val="0"/>
                                  <w:divBdr>
                                    <w:top w:val="none" w:sz="0" w:space="0" w:color="auto"/>
                                    <w:left w:val="none" w:sz="0" w:space="0" w:color="auto"/>
                                    <w:bottom w:val="none" w:sz="0" w:space="0" w:color="auto"/>
                                    <w:right w:val="none" w:sz="0" w:space="0" w:color="auto"/>
                                  </w:divBdr>
                                  <w:divsChild>
                                    <w:div w:id="1643659700">
                                      <w:marLeft w:val="240"/>
                                      <w:marRight w:val="0"/>
                                      <w:marTop w:val="0"/>
                                      <w:marBottom w:val="0"/>
                                      <w:divBdr>
                                        <w:top w:val="none" w:sz="0" w:space="0" w:color="auto"/>
                                        <w:left w:val="none" w:sz="0" w:space="0" w:color="auto"/>
                                        <w:bottom w:val="none" w:sz="0" w:space="0" w:color="auto"/>
                                        <w:right w:val="none" w:sz="0" w:space="0" w:color="auto"/>
                                      </w:divBdr>
                                    </w:div>
                                  </w:divsChild>
                                </w:div>
                                <w:div w:id="631055700">
                                  <w:marLeft w:val="240"/>
                                  <w:marRight w:val="240"/>
                                  <w:marTop w:val="0"/>
                                  <w:marBottom w:val="0"/>
                                  <w:divBdr>
                                    <w:top w:val="none" w:sz="0" w:space="0" w:color="auto"/>
                                    <w:left w:val="none" w:sz="0" w:space="0" w:color="auto"/>
                                    <w:bottom w:val="none" w:sz="0" w:space="0" w:color="auto"/>
                                    <w:right w:val="none" w:sz="0" w:space="0" w:color="auto"/>
                                  </w:divBdr>
                                  <w:divsChild>
                                    <w:div w:id="2050836489">
                                      <w:marLeft w:val="240"/>
                                      <w:marRight w:val="0"/>
                                      <w:marTop w:val="0"/>
                                      <w:marBottom w:val="0"/>
                                      <w:divBdr>
                                        <w:top w:val="none" w:sz="0" w:space="0" w:color="auto"/>
                                        <w:left w:val="none" w:sz="0" w:space="0" w:color="auto"/>
                                        <w:bottom w:val="none" w:sz="0" w:space="0" w:color="auto"/>
                                        <w:right w:val="none" w:sz="0" w:space="0" w:color="auto"/>
                                      </w:divBdr>
                                    </w:div>
                                  </w:divsChild>
                                </w:div>
                                <w:div w:id="898248552">
                                  <w:marLeft w:val="240"/>
                                  <w:marRight w:val="240"/>
                                  <w:marTop w:val="0"/>
                                  <w:marBottom w:val="0"/>
                                  <w:divBdr>
                                    <w:top w:val="none" w:sz="0" w:space="0" w:color="auto"/>
                                    <w:left w:val="none" w:sz="0" w:space="0" w:color="auto"/>
                                    <w:bottom w:val="none" w:sz="0" w:space="0" w:color="auto"/>
                                    <w:right w:val="none" w:sz="0" w:space="0" w:color="auto"/>
                                  </w:divBdr>
                                  <w:divsChild>
                                    <w:div w:id="193349315">
                                      <w:marLeft w:val="240"/>
                                      <w:marRight w:val="0"/>
                                      <w:marTop w:val="0"/>
                                      <w:marBottom w:val="0"/>
                                      <w:divBdr>
                                        <w:top w:val="none" w:sz="0" w:space="0" w:color="auto"/>
                                        <w:left w:val="none" w:sz="0" w:space="0" w:color="auto"/>
                                        <w:bottom w:val="none" w:sz="0" w:space="0" w:color="auto"/>
                                        <w:right w:val="none" w:sz="0" w:space="0" w:color="auto"/>
                                      </w:divBdr>
                                    </w:div>
                                  </w:divsChild>
                                </w:div>
                                <w:div w:id="962344220">
                                  <w:marLeft w:val="240"/>
                                  <w:marRight w:val="240"/>
                                  <w:marTop w:val="0"/>
                                  <w:marBottom w:val="0"/>
                                  <w:divBdr>
                                    <w:top w:val="none" w:sz="0" w:space="0" w:color="auto"/>
                                    <w:left w:val="none" w:sz="0" w:space="0" w:color="auto"/>
                                    <w:bottom w:val="none" w:sz="0" w:space="0" w:color="auto"/>
                                    <w:right w:val="none" w:sz="0" w:space="0" w:color="auto"/>
                                  </w:divBdr>
                                  <w:divsChild>
                                    <w:div w:id="1229343757">
                                      <w:marLeft w:val="240"/>
                                      <w:marRight w:val="0"/>
                                      <w:marTop w:val="0"/>
                                      <w:marBottom w:val="0"/>
                                      <w:divBdr>
                                        <w:top w:val="none" w:sz="0" w:space="0" w:color="auto"/>
                                        <w:left w:val="none" w:sz="0" w:space="0" w:color="auto"/>
                                        <w:bottom w:val="none" w:sz="0" w:space="0" w:color="auto"/>
                                        <w:right w:val="none" w:sz="0" w:space="0" w:color="auto"/>
                                      </w:divBdr>
                                    </w:div>
                                  </w:divsChild>
                                </w:div>
                                <w:div w:id="1146971972">
                                  <w:marLeft w:val="240"/>
                                  <w:marRight w:val="240"/>
                                  <w:marTop w:val="0"/>
                                  <w:marBottom w:val="0"/>
                                  <w:divBdr>
                                    <w:top w:val="none" w:sz="0" w:space="0" w:color="auto"/>
                                    <w:left w:val="none" w:sz="0" w:space="0" w:color="auto"/>
                                    <w:bottom w:val="none" w:sz="0" w:space="0" w:color="auto"/>
                                    <w:right w:val="none" w:sz="0" w:space="0" w:color="auto"/>
                                  </w:divBdr>
                                  <w:divsChild>
                                    <w:div w:id="1195192729">
                                      <w:marLeft w:val="240"/>
                                      <w:marRight w:val="0"/>
                                      <w:marTop w:val="0"/>
                                      <w:marBottom w:val="0"/>
                                      <w:divBdr>
                                        <w:top w:val="none" w:sz="0" w:space="0" w:color="auto"/>
                                        <w:left w:val="none" w:sz="0" w:space="0" w:color="auto"/>
                                        <w:bottom w:val="none" w:sz="0" w:space="0" w:color="auto"/>
                                        <w:right w:val="none" w:sz="0" w:space="0" w:color="auto"/>
                                      </w:divBdr>
                                    </w:div>
                                  </w:divsChild>
                                </w:div>
                                <w:div w:id="1605920320">
                                  <w:marLeft w:val="240"/>
                                  <w:marRight w:val="240"/>
                                  <w:marTop w:val="0"/>
                                  <w:marBottom w:val="0"/>
                                  <w:divBdr>
                                    <w:top w:val="none" w:sz="0" w:space="0" w:color="auto"/>
                                    <w:left w:val="none" w:sz="0" w:space="0" w:color="auto"/>
                                    <w:bottom w:val="none" w:sz="0" w:space="0" w:color="auto"/>
                                    <w:right w:val="none" w:sz="0" w:space="0" w:color="auto"/>
                                  </w:divBdr>
                                  <w:divsChild>
                                    <w:div w:id="2134786959">
                                      <w:marLeft w:val="240"/>
                                      <w:marRight w:val="0"/>
                                      <w:marTop w:val="0"/>
                                      <w:marBottom w:val="0"/>
                                      <w:divBdr>
                                        <w:top w:val="none" w:sz="0" w:space="0" w:color="auto"/>
                                        <w:left w:val="none" w:sz="0" w:space="0" w:color="auto"/>
                                        <w:bottom w:val="none" w:sz="0" w:space="0" w:color="auto"/>
                                        <w:right w:val="none" w:sz="0" w:space="0" w:color="auto"/>
                                      </w:divBdr>
                                    </w:div>
                                  </w:divsChild>
                                </w:div>
                                <w:div w:id="1687705180">
                                  <w:marLeft w:val="240"/>
                                  <w:marRight w:val="240"/>
                                  <w:marTop w:val="0"/>
                                  <w:marBottom w:val="0"/>
                                  <w:divBdr>
                                    <w:top w:val="none" w:sz="0" w:space="0" w:color="auto"/>
                                    <w:left w:val="none" w:sz="0" w:space="0" w:color="auto"/>
                                    <w:bottom w:val="none" w:sz="0" w:space="0" w:color="auto"/>
                                    <w:right w:val="none" w:sz="0" w:space="0" w:color="auto"/>
                                  </w:divBdr>
                                  <w:divsChild>
                                    <w:div w:id="173107697">
                                      <w:marLeft w:val="240"/>
                                      <w:marRight w:val="0"/>
                                      <w:marTop w:val="0"/>
                                      <w:marBottom w:val="0"/>
                                      <w:divBdr>
                                        <w:top w:val="none" w:sz="0" w:space="0" w:color="auto"/>
                                        <w:left w:val="none" w:sz="0" w:space="0" w:color="auto"/>
                                        <w:bottom w:val="none" w:sz="0" w:space="0" w:color="auto"/>
                                        <w:right w:val="none" w:sz="0" w:space="0" w:color="auto"/>
                                      </w:divBdr>
                                    </w:div>
                                  </w:divsChild>
                                </w:div>
                                <w:div w:id="1713845985">
                                  <w:marLeft w:val="240"/>
                                  <w:marRight w:val="240"/>
                                  <w:marTop w:val="0"/>
                                  <w:marBottom w:val="0"/>
                                  <w:divBdr>
                                    <w:top w:val="none" w:sz="0" w:space="0" w:color="auto"/>
                                    <w:left w:val="none" w:sz="0" w:space="0" w:color="auto"/>
                                    <w:bottom w:val="none" w:sz="0" w:space="0" w:color="auto"/>
                                    <w:right w:val="none" w:sz="0" w:space="0" w:color="auto"/>
                                  </w:divBdr>
                                  <w:divsChild>
                                    <w:div w:id="999888947">
                                      <w:marLeft w:val="240"/>
                                      <w:marRight w:val="0"/>
                                      <w:marTop w:val="0"/>
                                      <w:marBottom w:val="0"/>
                                      <w:divBdr>
                                        <w:top w:val="none" w:sz="0" w:space="0" w:color="auto"/>
                                        <w:left w:val="none" w:sz="0" w:space="0" w:color="auto"/>
                                        <w:bottom w:val="none" w:sz="0" w:space="0" w:color="auto"/>
                                        <w:right w:val="none" w:sz="0" w:space="0" w:color="auto"/>
                                      </w:divBdr>
                                    </w:div>
                                  </w:divsChild>
                                </w:div>
                                <w:div w:id="1932007085">
                                  <w:marLeft w:val="240"/>
                                  <w:marRight w:val="240"/>
                                  <w:marTop w:val="0"/>
                                  <w:marBottom w:val="0"/>
                                  <w:divBdr>
                                    <w:top w:val="none" w:sz="0" w:space="0" w:color="auto"/>
                                    <w:left w:val="none" w:sz="0" w:space="0" w:color="auto"/>
                                    <w:bottom w:val="none" w:sz="0" w:space="0" w:color="auto"/>
                                    <w:right w:val="none" w:sz="0" w:space="0" w:color="auto"/>
                                  </w:divBdr>
                                  <w:divsChild>
                                    <w:div w:id="82767604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0337076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2361429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8952200">
      <w:bodyDiv w:val="1"/>
      <w:marLeft w:val="0"/>
      <w:marRight w:val="0"/>
      <w:marTop w:val="0"/>
      <w:marBottom w:val="0"/>
      <w:divBdr>
        <w:top w:val="none" w:sz="0" w:space="0" w:color="auto"/>
        <w:left w:val="none" w:sz="0" w:space="0" w:color="auto"/>
        <w:bottom w:val="none" w:sz="0" w:space="0" w:color="auto"/>
        <w:right w:val="none" w:sz="0" w:space="0" w:color="auto"/>
      </w:divBdr>
      <w:divsChild>
        <w:div w:id="1426997904">
          <w:marLeft w:val="0"/>
          <w:marRight w:val="0"/>
          <w:marTop w:val="0"/>
          <w:marBottom w:val="0"/>
          <w:divBdr>
            <w:top w:val="none" w:sz="0" w:space="0" w:color="auto"/>
            <w:left w:val="none" w:sz="0" w:space="0" w:color="auto"/>
            <w:bottom w:val="none" w:sz="0" w:space="0" w:color="auto"/>
            <w:right w:val="none" w:sz="0" w:space="0" w:color="auto"/>
          </w:divBdr>
        </w:div>
      </w:divsChild>
    </w:div>
    <w:div w:id="1367680166">
      <w:bodyDiv w:val="1"/>
      <w:marLeft w:val="0"/>
      <w:marRight w:val="0"/>
      <w:marTop w:val="0"/>
      <w:marBottom w:val="0"/>
      <w:divBdr>
        <w:top w:val="none" w:sz="0" w:space="0" w:color="auto"/>
        <w:left w:val="none" w:sz="0" w:space="0" w:color="auto"/>
        <w:bottom w:val="none" w:sz="0" w:space="0" w:color="auto"/>
        <w:right w:val="none" w:sz="0" w:space="0" w:color="auto"/>
      </w:divBdr>
    </w:div>
    <w:div w:id="1429961383">
      <w:bodyDiv w:val="1"/>
      <w:marLeft w:val="0"/>
      <w:marRight w:val="0"/>
      <w:marTop w:val="0"/>
      <w:marBottom w:val="0"/>
      <w:divBdr>
        <w:top w:val="none" w:sz="0" w:space="0" w:color="auto"/>
        <w:left w:val="none" w:sz="0" w:space="0" w:color="auto"/>
        <w:bottom w:val="none" w:sz="0" w:space="0" w:color="auto"/>
        <w:right w:val="none" w:sz="0" w:space="0" w:color="auto"/>
      </w:divBdr>
    </w:div>
    <w:div w:id="1582791300">
      <w:bodyDiv w:val="1"/>
      <w:marLeft w:val="0"/>
      <w:marRight w:val="0"/>
      <w:marTop w:val="0"/>
      <w:marBottom w:val="0"/>
      <w:divBdr>
        <w:top w:val="none" w:sz="0" w:space="0" w:color="auto"/>
        <w:left w:val="none" w:sz="0" w:space="0" w:color="auto"/>
        <w:bottom w:val="none" w:sz="0" w:space="0" w:color="auto"/>
        <w:right w:val="none" w:sz="0" w:space="0" w:color="auto"/>
      </w:divBdr>
    </w:div>
    <w:div w:id="1631520164">
      <w:bodyDiv w:val="1"/>
      <w:marLeft w:val="0"/>
      <w:marRight w:val="0"/>
      <w:marTop w:val="0"/>
      <w:marBottom w:val="0"/>
      <w:divBdr>
        <w:top w:val="none" w:sz="0" w:space="0" w:color="auto"/>
        <w:left w:val="none" w:sz="0" w:space="0" w:color="auto"/>
        <w:bottom w:val="none" w:sz="0" w:space="0" w:color="auto"/>
        <w:right w:val="none" w:sz="0" w:space="0" w:color="auto"/>
      </w:divBdr>
      <w:divsChild>
        <w:div w:id="462506952">
          <w:marLeft w:val="0"/>
          <w:marRight w:val="0"/>
          <w:marTop w:val="0"/>
          <w:marBottom w:val="0"/>
          <w:divBdr>
            <w:top w:val="none" w:sz="0" w:space="0" w:color="auto"/>
            <w:left w:val="none" w:sz="0" w:space="0" w:color="auto"/>
            <w:bottom w:val="none" w:sz="0" w:space="0" w:color="auto"/>
            <w:right w:val="none" w:sz="0" w:space="0" w:color="auto"/>
          </w:divBdr>
        </w:div>
      </w:divsChild>
    </w:div>
    <w:div w:id="2025672356">
      <w:bodyDiv w:val="1"/>
      <w:marLeft w:val="0"/>
      <w:marRight w:val="0"/>
      <w:marTop w:val="0"/>
      <w:marBottom w:val="0"/>
      <w:divBdr>
        <w:top w:val="none" w:sz="0" w:space="0" w:color="auto"/>
        <w:left w:val="none" w:sz="0" w:space="0" w:color="auto"/>
        <w:bottom w:val="none" w:sz="0" w:space="0" w:color="auto"/>
        <w:right w:val="none" w:sz="0" w:space="0" w:color="auto"/>
      </w:divBdr>
      <w:divsChild>
        <w:div w:id="86097660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BC4EF3-D156-40CD-AEA3-D1ABDF8489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17982</TotalTime>
  <Pages>1</Pages>
  <Words>70</Words>
  <Characters>404</Characters>
  <Application>Microsoft Office Word</Application>
  <DocSecurity>0</DocSecurity>
  <Lines>3</Lines>
  <Paragraphs>1</Paragraphs>
  <ScaleCrop>false</ScaleCrop>
  <Company>上海微小卫星工程中心</Company>
  <LinksUpToDate>false</LinksUpToDate>
  <CharactersWithSpaces>473</CharactersWithSpaces>
  <SharedDoc>false</SharedDoc>
  <HLinks>
    <vt:vector size="1806" baseType="variant">
      <vt:variant>
        <vt:i4>1900596</vt:i4>
      </vt:variant>
      <vt:variant>
        <vt:i4>1844</vt:i4>
      </vt:variant>
      <vt:variant>
        <vt:i4>0</vt:i4>
      </vt:variant>
      <vt:variant>
        <vt:i4>5</vt:i4>
      </vt:variant>
      <vt:variant>
        <vt:lpwstr/>
      </vt:variant>
      <vt:variant>
        <vt:lpwstr>_Toc18517172</vt:lpwstr>
      </vt:variant>
      <vt:variant>
        <vt:i4>1966132</vt:i4>
      </vt:variant>
      <vt:variant>
        <vt:i4>1838</vt:i4>
      </vt:variant>
      <vt:variant>
        <vt:i4>0</vt:i4>
      </vt:variant>
      <vt:variant>
        <vt:i4>5</vt:i4>
      </vt:variant>
      <vt:variant>
        <vt:lpwstr/>
      </vt:variant>
      <vt:variant>
        <vt:lpwstr>_Toc18517171</vt:lpwstr>
      </vt:variant>
      <vt:variant>
        <vt:i4>2031668</vt:i4>
      </vt:variant>
      <vt:variant>
        <vt:i4>1832</vt:i4>
      </vt:variant>
      <vt:variant>
        <vt:i4>0</vt:i4>
      </vt:variant>
      <vt:variant>
        <vt:i4>5</vt:i4>
      </vt:variant>
      <vt:variant>
        <vt:lpwstr/>
      </vt:variant>
      <vt:variant>
        <vt:lpwstr>_Toc18517170</vt:lpwstr>
      </vt:variant>
      <vt:variant>
        <vt:i4>1441845</vt:i4>
      </vt:variant>
      <vt:variant>
        <vt:i4>1826</vt:i4>
      </vt:variant>
      <vt:variant>
        <vt:i4>0</vt:i4>
      </vt:variant>
      <vt:variant>
        <vt:i4>5</vt:i4>
      </vt:variant>
      <vt:variant>
        <vt:lpwstr/>
      </vt:variant>
      <vt:variant>
        <vt:lpwstr>_Toc18517169</vt:lpwstr>
      </vt:variant>
      <vt:variant>
        <vt:i4>1507381</vt:i4>
      </vt:variant>
      <vt:variant>
        <vt:i4>1820</vt:i4>
      </vt:variant>
      <vt:variant>
        <vt:i4>0</vt:i4>
      </vt:variant>
      <vt:variant>
        <vt:i4>5</vt:i4>
      </vt:variant>
      <vt:variant>
        <vt:lpwstr/>
      </vt:variant>
      <vt:variant>
        <vt:lpwstr>_Toc18517168</vt:lpwstr>
      </vt:variant>
      <vt:variant>
        <vt:i4>1572917</vt:i4>
      </vt:variant>
      <vt:variant>
        <vt:i4>1814</vt:i4>
      </vt:variant>
      <vt:variant>
        <vt:i4>0</vt:i4>
      </vt:variant>
      <vt:variant>
        <vt:i4>5</vt:i4>
      </vt:variant>
      <vt:variant>
        <vt:lpwstr/>
      </vt:variant>
      <vt:variant>
        <vt:lpwstr>_Toc18517167</vt:lpwstr>
      </vt:variant>
      <vt:variant>
        <vt:i4>1638453</vt:i4>
      </vt:variant>
      <vt:variant>
        <vt:i4>1808</vt:i4>
      </vt:variant>
      <vt:variant>
        <vt:i4>0</vt:i4>
      </vt:variant>
      <vt:variant>
        <vt:i4>5</vt:i4>
      </vt:variant>
      <vt:variant>
        <vt:lpwstr/>
      </vt:variant>
      <vt:variant>
        <vt:lpwstr>_Toc18517166</vt:lpwstr>
      </vt:variant>
      <vt:variant>
        <vt:i4>1703989</vt:i4>
      </vt:variant>
      <vt:variant>
        <vt:i4>1802</vt:i4>
      </vt:variant>
      <vt:variant>
        <vt:i4>0</vt:i4>
      </vt:variant>
      <vt:variant>
        <vt:i4>5</vt:i4>
      </vt:variant>
      <vt:variant>
        <vt:lpwstr/>
      </vt:variant>
      <vt:variant>
        <vt:lpwstr>_Toc18517165</vt:lpwstr>
      </vt:variant>
      <vt:variant>
        <vt:i4>1769525</vt:i4>
      </vt:variant>
      <vt:variant>
        <vt:i4>1796</vt:i4>
      </vt:variant>
      <vt:variant>
        <vt:i4>0</vt:i4>
      </vt:variant>
      <vt:variant>
        <vt:i4>5</vt:i4>
      </vt:variant>
      <vt:variant>
        <vt:lpwstr/>
      </vt:variant>
      <vt:variant>
        <vt:lpwstr>_Toc18517164</vt:lpwstr>
      </vt:variant>
      <vt:variant>
        <vt:i4>1835061</vt:i4>
      </vt:variant>
      <vt:variant>
        <vt:i4>1790</vt:i4>
      </vt:variant>
      <vt:variant>
        <vt:i4>0</vt:i4>
      </vt:variant>
      <vt:variant>
        <vt:i4>5</vt:i4>
      </vt:variant>
      <vt:variant>
        <vt:lpwstr/>
      </vt:variant>
      <vt:variant>
        <vt:lpwstr>_Toc18517163</vt:lpwstr>
      </vt:variant>
      <vt:variant>
        <vt:i4>1900597</vt:i4>
      </vt:variant>
      <vt:variant>
        <vt:i4>1784</vt:i4>
      </vt:variant>
      <vt:variant>
        <vt:i4>0</vt:i4>
      </vt:variant>
      <vt:variant>
        <vt:i4>5</vt:i4>
      </vt:variant>
      <vt:variant>
        <vt:lpwstr/>
      </vt:variant>
      <vt:variant>
        <vt:lpwstr>_Toc18517162</vt:lpwstr>
      </vt:variant>
      <vt:variant>
        <vt:i4>1966133</vt:i4>
      </vt:variant>
      <vt:variant>
        <vt:i4>1778</vt:i4>
      </vt:variant>
      <vt:variant>
        <vt:i4>0</vt:i4>
      </vt:variant>
      <vt:variant>
        <vt:i4>5</vt:i4>
      </vt:variant>
      <vt:variant>
        <vt:lpwstr/>
      </vt:variant>
      <vt:variant>
        <vt:lpwstr>_Toc18517161</vt:lpwstr>
      </vt:variant>
      <vt:variant>
        <vt:i4>2031669</vt:i4>
      </vt:variant>
      <vt:variant>
        <vt:i4>1772</vt:i4>
      </vt:variant>
      <vt:variant>
        <vt:i4>0</vt:i4>
      </vt:variant>
      <vt:variant>
        <vt:i4>5</vt:i4>
      </vt:variant>
      <vt:variant>
        <vt:lpwstr/>
      </vt:variant>
      <vt:variant>
        <vt:lpwstr>_Toc18517160</vt:lpwstr>
      </vt:variant>
      <vt:variant>
        <vt:i4>1441846</vt:i4>
      </vt:variant>
      <vt:variant>
        <vt:i4>1766</vt:i4>
      </vt:variant>
      <vt:variant>
        <vt:i4>0</vt:i4>
      </vt:variant>
      <vt:variant>
        <vt:i4>5</vt:i4>
      </vt:variant>
      <vt:variant>
        <vt:lpwstr/>
      </vt:variant>
      <vt:variant>
        <vt:lpwstr>_Toc18517159</vt:lpwstr>
      </vt:variant>
      <vt:variant>
        <vt:i4>1507382</vt:i4>
      </vt:variant>
      <vt:variant>
        <vt:i4>1760</vt:i4>
      </vt:variant>
      <vt:variant>
        <vt:i4>0</vt:i4>
      </vt:variant>
      <vt:variant>
        <vt:i4>5</vt:i4>
      </vt:variant>
      <vt:variant>
        <vt:lpwstr/>
      </vt:variant>
      <vt:variant>
        <vt:lpwstr>_Toc18517158</vt:lpwstr>
      </vt:variant>
      <vt:variant>
        <vt:i4>1572918</vt:i4>
      </vt:variant>
      <vt:variant>
        <vt:i4>1754</vt:i4>
      </vt:variant>
      <vt:variant>
        <vt:i4>0</vt:i4>
      </vt:variant>
      <vt:variant>
        <vt:i4>5</vt:i4>
      </vt:variant>
      <vt:variant>
        <vt:lpwstr/>
      </vt:variant>
      <vt:variant>
        <vt:lpwstr>_Toc18517157</vt:lpwstr>
      </vt:variant>
      <vt:variant>
        <vt:i4>1638454</vt:i4>
      </vt:variant>
      <vt:variant>
        <vt:i4>1748</vt:i4>
      </vt:variant>
      <vt:variant>
        <vt:i4>0</vt:i4>
      </vt:variant>
      <vt:variant>
        <vt:i4>5</vt:i4>
      </vt:variant>
      <vt:variant>
        <vt:lpwstr/>
      </vt:variant>
      <vt:variant>
        <vt:lpwstr>_Toc18517156</vt:lpwstr>
      </vt:variant>
      <vt:variant>
        <vt:i4>1703990</vt:i4>
      </vt:variant>
      <vt:variant>
        <vt:i4>1742</vt:i4>
      </vt:variant>
      <vt:variant>
        <vt:i4>0</vt:i4>
      </vt:variant>
      <vt:variant>
        <vt:i4>5</vt:i4>
      </vt:variant>
      <vt:variant>
        <vt:lpwstr/>
      </vt:variant>
      <vt:variant>
        <vt:lpwstr>_Toc18517155</vt:lpwstr>
      </vt:variant>
      <vt:variant>
        <vt:i4>1769526</vt:i4>
      </vt:variant>
      <vt:variant>
        <vt:i4>1736</vt:i4>
      </vt:variant>
      <vt:variant>
        <vt:i4>0</vt:i4>
      </vt:variant>
      <vt:variant>
        <vt:i4>5</vt:i4>
      </vt:variant>
      <vt:variant>
        <vt:lpwstr/>
      </vt:variant>
      <vt:variant>
        <vt:lpwstr>_Toc18517154</vt:lpwstr>
      </vt:variant>
      <vt:variant>
        <vt:i4>1835062</vt:i4>
      </vt:variant>
      <vt:variant>
        <vt:i4>1730</vt:i4>
      </vt:variant>
      <vt:variant>
        <vt:i4>0</vt:i4>
      </vt:variant>
      <vt:variant>
        <vt:i4>5</vt:i4>
      </vt:variant>
      <vt:variant>
        <vt:lpwstr/>
      </vt:variant>
      <vt:variant>
        <vt:lpwstr>_Toc18517153</vt:lpwstr>
      </vt:variant>
      <vt:variant>
        <vt:i4>1900598</vt:i4>
      </vt:variant>
      <vt:variant>
        <vt:i4>1724</vt:i4>
      </vt:variant>
      <vt:variant>
        <vt:i4>0</vt:i4>
      </vt:variant>
      <vt:variant>
        <vt:i4>5</vt:i4>
      </vt:variant>
      <vt:variant>
        <vt:lpwstr/>
      </vt:variant>
      <vt:variant>
        <vt:lpwstr>_Toc18517152</vt:lpwstr>
      </vt:variant>
      <vt:variant>
        <vt:i4>1966134</vt:i4>
      </vt:variant>
      <vt:variant>
        <vt:i4>1718</vt:i4>
      </vt:variant>
      <vt:variant>
        <vt:i4>0</vt:i4>
      </vt:variant>
      <vt:variant>
        <vt:i4>5</vt:i4>
      </vt:variant>
      <vt:variant>
        <vt:lpwstr/>
      </vt:variant>
      <vt:variant>
        <vt:lpwstr>_Toc18517151</vt:lpwstr>
      </vt:variant>
      <vt:variant>
        <vt:i4>2031670</vt:i4>
      </vt:variant>
      <vt:variant>
        <vt:i4>1712</vt:i4>
      </vt:variant>
      <vt:variant>
        <vt:i4>0</vt:i4>
      </vt:variant>
      <vt:variant>
        <vt:i4>5</vt:i4>
      </vt:variant>
      <vt:variant>
        <vt:lpwstr/>
      </vt:variant>
      <vt:variant>
        <vt:lpwstr>_Toc18517150</vt:lpwstr>
      </vt:variant>
      <vt:variant>
        <vt:i4>1441847</vt:i4>
      </vt:variant>
      <vt:variant>
        <vt:i4>1706</vt:i4>
      </vt:variant>
      <vt:variant>
        <vt:i4>0</vt:i4>
      </vt:variant>
      <vt:variant>
        <vt:i4>5</vt:i4>
      </vt:variant>
      <vt:variant>
        <vt:lpwstr/>
      </vt:variant>
      <vt:variant>
        <vt:lpwstr>_Toc18517149</vt:lpwstr>
      </vt:variant>
      <vt:variant>
        <vt:i4>1507383</vt:i4>
      </vt:variant>
      <vt:variant>
        <vt:i4>1700</vt:i4>
      </vt:variant>
      <vt:variant>
        <vt:i4>0</vt:i4>
      </vt:variant>
      <vt:variant>
        <vt:i4>5</vt:i4>
      </vt:variant>
      <vt:variant>
        <vt:lpwstr/>
      </vt:variant>
      <vt:variant>
        <vt:lpwstr>_Toc18517148</vt:lpwstr>
      </vt:variant>
      <vt:variant>
        <vt:i4>1572919</vt:i4>
      </vt:variant>
      <vt:variant>
        <vt:i4>1694</vt:i4>
      </vt:variant>
      <vt:variant>
        <vt:i4>0</vt:i4>
      </vt:variant>
      <vt:variant>
        <vt:i4>5</vt:i4>
      </vt:variant>
      <vt:variant>
        <vt:lpwstr/>
      </vt:variant>
      <vt:variant>
        <vt:lpwstr>_Toc18517147</vt:lpwstr>
      </vt:variant>
      <vt:variant>
        <vt:i4>1638455</vt:i4>
      </vt:variant>
      <vt:variant>
        <vt:i4>1688</vt:i4>
      </vt:variant>
      <vt:variant>
        <vt:i4>0</vt:i4>
      </vt:variant>
      <vt:variant>
        <vt:i4>5</vt:i4>
      </vt:variant>
      <vt:variant>
        <vt:lpwstr/>
      </vt:variant>
      <vt:variant>
        <vt:lpwstr>_Toc18517146</vt:lpwstr>
      </vt:variant>
      <vt:variant>
        <vt:i4>1703991</vt:i4>
      </vt:variant>
      <vt:variant>
        <vt:i4>1682</vt:i4>
      </vt:variant>
      <vt:variant>
        <vt:i4>0</vt:i4>
      </vt:variant>
      <vt:variant>
        <vt:i4>5</vt:i4>
      </vt:variant>
      <vt:variant>
        <vt:lpwstr/>
      </vt:variant>
      <vt:variant>
        <vt:lpwstr>_Toc18517145</vt:lpwstr>
      </vt:variant>
      <vt:variant>
        <vt:i4>1769527</vt:i4>
      </vt:variant>
      <vt:variant>
        <vt:i4>1676</vt:i4>
      </vt:variant>
      <vt:variant>
        <vt:i4>0</vt:i4>
      </vt:variant>
      <vt:variant>
        <vt:i4>5</vt:i4>
      </vt:variant>
      <vt:variant>
        <vt:lpwstr/>
      </vt:variant>
      <vt:variant>
        <vt:lpwstr>_Toc18517144</vt:lpwstr>
      </vt:variant>
      <vt:variant>
        <vt:i4>1835063</vt:i4>
      </vt:variant>
      <vt:variant>
        <vt:i4>1670</vt:i4>
      </vt:variant>
      <vt:variant>
        <vt:i4>0</vt:i4>
      </vt:variant>
      <vt:variant>
        <vt:i4>5</vt:i4>
      </vt:variant>
      <vt:variant>
        <vt:lpwstr/>
      </vt:variant>
      <vt:variant>
        <vt:lpwstr>_Toc18517143</vt:lpwstr>
      </vt:variant>
      <vt:variant>
        <vt:i4>1900599</vt:i4>
      </vt:variant>
      <vt:variant>
        <vt:i4>1664</vt:i4>
      </vt:variant>
      <vt:variant>
        <vt:i4>0</vt:i4>
      </vt:variant>
      <vt:variant>
        <vt:i4>5</vt:i4>
      </vt:variant>
      <vt:variant>
        <vt:lpwstr/>
      </vt:variant>
      <vt:variant>
        <vt:lpwstr>_Toc18517142</vt:lpwstr>
      </vt:variant>
      <vt:variant>
        <vt:i4>1966135</vt:i4>
      </vt:variant>
      <vt:variant>
        <vt:i4>1658</vt:i4>
      </vt:variant>
      <vt:variant>
        <vt:i4>0</vt:i4>
      </vt:variant>
      <vt:variant>
        <vt:i4>5</vt:i4>
      </vt:variant>
      <vt:variant>
        <vt:lpwstr/>
      </vt:variant>
      <vt:variant>
        <vt:lpwstr>_Toc18517141</vt:lpwstr>
      </vt:variant>
      <vt:variant>
        <vt:i4>2031671</vt:i4>
      </vt:variant>
      <vt:variant>
        <vt:i4>1652</vt:i4>
      </vt:variant>
      <vt:variant>
        <vt:i4>0</vt:i4>
      </vt:variant>
      <vt:variant>
        <vt:i4>5</vt:i4>
      </vt:variant>
      <vt:variant>
        <vt:lpwstr/>
      </vt:variant>
      <vt:variant>
        <vt:lpwstr>_Toc18517140</vt:lpwstr>
      </vt:variant>
      <vt:variant>
        <vt:i4>1441840</vt:i4>
      </vt:variant>
      <vt:variant>
        <vt:i4>1646</vt:i4>
      </vt:variant>
      <vt:variant>
        <vt:i4>0</vt:i4>
      </vt:variant>
      <vt:variant>
        <vt:i4>5</vt:i4>
      </vt:variant>
      <vt:variant>
        <vt:lpwstr/>
      </vt:variant>
      <vt:variant>
        <vt:lpwstr>_Toc18517139</vt:lpwstr>
      </vt:variant>
      <vt:variant>
        <vt:i4>1507376</vt:i4>
      </vt:variant>
      <vt:variant>
        <vt:i4>1640</vt:i4>
      </vt:variant>
      <vt:variant>
        <vt:i4>0</vt:i4>
      </vt:variant>
      <vt:variant>
        <vt:i4>5</vt:i4>
      </vt:variant>
      <vt:variant>
        <vt:lpwstr/>
      </vt:variant>
      <vt:variant>
        <vt:lpwstr>_Toc18517138</vt:lpwstr>
      </vt:variant>
      <vt:variant>
        <vt:i4>1572912</vt:i4>
      </vt:variant>
      <vt:variant>
        <vt:i4>1634</vt:i4>
      </vt:variant>
      <vt:variant>
        <vt:i4>0</vt:i4>
      </vt:variant>
      <vt:variant>
        <vt:i4>5</vt:i4>
      </vt:variant>
      <vt:variant>
        <vt:lpwstr/>
      </vt:variant>
      <vt:variant>
        <vt:lpwstr>_Toc18517137</vt:lpwstr>
      </vt:variant>
      <vt:variant>
        <vt:i4>1638448</vt:i4>
      </vt:variant>
      <vt:variant>
        <vt:i4>1628</vt:i4>
      </vt:variant>
      <vt:variant>
        <vt:i4>0</vt:i4>
      </vt:variant>
      <vt:variant>
        <vt:i4>5</vt:i4>
      </vt:variant>
      <vt:variant>
        <vt:lpwstr/>
      </vt:variant>
      <vt:variant>
        <vt:lpwstr>_Toc18517136</vt:lpwstr>
      </vt:variant>
      <vt:variant>
        <vt:i4>1703984</vt:i4>
      </vt:variant>
      <vt:variant>
        <vt:i4>1622</vt:i4>
      </vt:variant>
      <vt:variant>
        <vt:i4>0</vt:i4>
      </vt:variant>
      <vt:variant>
        <vt:i4>5</vt:i4>
      </vt:variant>
      <vt:variant>
        <vt:lpwstr/>
      </vt:variant>
      <vt:variant>
        <vt:lpwstr>_Toc18517135</vt:lpwstr>
      </vt:variant>
      <vt:variant>
        <vt:i4>1769520</vt:i4>
      </vt:variant>
      <vt:variant>
        <vt:i4>1616</vt:i4>
      </vt:variant>
      <vt:variant>
        <vt:i4>0</vt:i4>
      </vt:variant>
      <vt:variant>
        <vt:i4>5</vt:i4>
      </vt:variant>
      <vt:variant>
        <vt:lpwstr/>
      </vt:variant>
      <vt:variant>
        <vt:lpwstr>_Toc18517134</vt:lpwstr>
      </vt:variant>
      <vt:variant>
        <vt:i4>1835056</vt:i4>
      </vt:variant>
      <vt:variant>
        <vt:i4>1610</vt:i4>
      </vt:variant>
      <vt:variant>
        <vt:i4>0</vt:i4>
      </vt:variant>
      <vt:variant>
        <vt:i4>5</vt:i4>
      </vt:variant>
      <vt:variant>
        <vt:lpwstr/>
      </vt:variant>
      <vt:variant>
        <vt:lpwstr>_Toc18517133</vt:lpwstr>
      </vt:variant>
      <vt:variant>
        <vt:i4>1900592</vt:i4>
      </vt:variant>
      <vt:variant>
        <vt:i4>1604</vt:i4>
      </vt:variant>
      <vt:variant>
        <vt:i4>0</vt:i4>
      </vt:variant>
      <vt:variant>
        <vt:i4>5</vt:i4>
      </vt:variant>
      <vt:variant>
        <vt:lpwstr/>
      </vt:variant>
      <vt:variant>
        <vt:lpwstr>_Toc18517132</vt:lpwstr>
      </vt:variant>
      <vt:variant>
        <vt:i4>1966128</vt:i4>
      </vt:variant>
      <vt:variant>
        <vt:i4>1598</vt:i4>
      </vt:variant>
      <vt:variant>
        <vt:i4>0</vt:i4>
      </vt:variant>
      <vt:variant>
        <vt:i4>5</vt:i4>
      </vt:variant>
      <vt:variant>
        <vt:lpwstr/>
      </vt:variant>
      <vt:variant>
        <vt:lpwstr>_Toc18517131</vt:lpwstr>
      </vt:variant>
      <vt:variant>
        <vt:i4>2031664</vt:i4>
      </vt:variant>
      <vt:variant>
        <vt:i4>1592</vt:i4>
      </vt:variant>
      <vt:variant>
        <vt:i4>0</vt:i4>
      </vt:variant>
      <vt:variant>
        <vt:i4>5</vt:i4>
      </vt:variant>
      <vt:variant>
        <vt:lpwstr/>
      </vt:variant>
      <vt:variant>
        <vt:lpwstr>_Toc18517130</vt:lpwstr>
      </vt:variant>
      <vt:variant>
        <vt:i4>1441841</vt:i4>
      </vt:variant>
      <vt:variant>
        <vt:i4>1586</vt:i4>
      </vt:variant>
      <vt:variant>
        <vt:i4>0</vt:i4>
      </vt:variant>
      <vt:variant>
        <vt:i4>5</vt:i4>
      </vt:variant>
      <vt:variant>
        <vt:lpwstr/>
      </vt:variant>
      <vt:variant>
        <vt:lpwstr>_Toc18517129</vt:lpwstr>
      </vt:variant>
      <vt:variant>
        <vt:i4>1507377</vt:i4>
      </vt:variant>
      <vt:variant>
        <vt:i4>1580</vt:i4>
      </vt:variant>
      <vt:variant>
        <vt:i4>0</vt:i4>
      </vt:variant>
      <vt:variant>
        <vt:i4>5</vt:i4>
      </vt:variant>
      <vt:variant>
        <vt:lpwstr/>
      </vt:variant>
      <vt:variant>
        <vt:lpwstr>_Toc18517128</vt:lpwstr>
      </vt:variant>
      <vt:variant>
        <vt:i4>1572913</vt:i4>
      </vt:variant>
      <vt:variant>
        <vt:i4>1574</vt:i4>
      </vt:variant>
      <vt:variant>
        <vt:i4>0</vt:i4>
      </vt:variant>
      <vt:variant>
        <vt:i4>5</vt:i4>
      </vt:variant>
      <vt:variant>
        <vt:lpwstr/>
      </vt:variant>
      <vt:variant>
        <vt:lpwstr>_Toc18517127</vt:lpwstr>
      </vt:variant>
      <vt:variant>
        <vt:i4>1638449</vt:i4>
      </vt:variant>
      <vt:variant>
        <vt:i4>1568</vt:i4>
      </vt:variant>
      <vt:variant>
        <vt:i4>0</vt:i4>
      </vt:variant>
      <vt:variant>
        <vt:i4>5</vt:i4>
      </vt:variant>
      <vt:variant>
        <vt:lpwstr/>
      </vt:variant>
      <vt:variant>
        <vt:lpwstr>_Toc18517126</vt:lpwstr>
      </vt:variant>
      <vt:variant>
        <vt:i4>1703985</vt:i4>
      </vt:variant>
      <vt:variant>
        <vt:i4>1562</vt:i4>
      </vt:variant>
      <vt:variant>
        <vt:i4>0</vt:i4>
      </vt:variant>
      <vt:variant>
        <vt:i4>5</vt:i4>
      </vt:variant>
      <vt:variant>
        <vt:lpwstr/>
      </vt:variant>
      <vt:variant>
        <vt:lpwstr>_Toc18517125</vt:lpwstr>
      </vt:variant>
      <vt:variant>
        <vt:i4>1769521</vt:i4>
      </vt:variant>
      <vt:variant>
        <vt:i4>1556</vt:i4>
      </vt:variant>
      <vt:variant>
        <vt:i4>0</vt:i4>
      </vt:variant>
      <vt:variant>
        <vt:i4>5</vt:i4>
      </vt:variant>
      <vt:variant>
        <vt:lpwstr/>
      </vt:variant>
      <vt:variant>
        <vt:lpwstr>_Toc18517124</vt:lpwstr>
      </vt:variant>
      <vt:variant>
        <vt:i4>1835057</vt:i4>
      </vt:variant>
      <vt:variant>
        <vt:i4>1550</vt:i4>
      </vt:variant>
      <vt:variant>
        <vt:i4>0</vt:i4>
      </vt:variant>
      <vt:variant>
        <vt:i4>5</vt:i4>
      </vt:variant>
      <vt:variant>
        <vt:lpwstr/>
      </vt:variant>
      <vt:variant>
        <vt:lpwstr>_Toc18517123</vt:lpwstr>
      </vt:variant>
      <vt:variant>
        <vt:i4>1900593</vt:i4>
      </vt:variant>
      <vt:variant>
        <vt:i4>1544</vt:i4>
      </vt:variant>
      <vt:variant>
        <vt:i4>0</vt:i4>
      </vt:variant>
      <vt:variant>
        <vt:i4>5</vt:i4>
      </vt:variant>
      <vt:variant>
        <vt:lpwstr/>
      </vt:variant>
      <vt:variant>
        <vt:lpwstr>_Toc18517122</vt:lpwstr>
      </vt:variant>
      <vt:variant>
        <vt:i4>1966129</vt:i4>
      </vt:variant>
      <vt:variant>
        <vt:i4>1538</vt:i4>
      </vt:variant>
      <vt:variant>
        <vt:i4>0</vt:i4>
      </vt:variant>
      <vt:variant>
        <vt:i4>5</vt:i4>
      </vt:variant>
      <vt:variant>
        <vt:lpwstr/>
      </vt:variant>
      <vt:variant>
        <vt:lpwstr>_Toc18517121</vt:lpwstr>
      </vt:variant>
      <vt:variant>
        <vt:i4>2031665</vt:i4>
      </vt:variant>
      <vt:variant>
        <vt:i4>1532</vt:i4>
      </vt:variant>
      <vt:variant>
        <vt:i4>0</vt:i4>
      </vt:variant>
      <vt:variant>
        <vt:i4>5</vt:i4>
      </vt:variant>
      <vt:variant>
        <vt:lpwstr/>
      </vt:variant>
      <vt:variant>
        <vt:lpwstr>_Toc18517120</vt:lpwstr>
      </vt:variant>
      <vt:variant>
        <vt:i4>1441842</vt:i4>
      </vt:variant>
      <vt:variant>
        <vt:i4>1526</vt:i4>
      </vt:variant>
      <vt:variant>
        <vt:i4>0</vt:i4>
      </vt:variant>
      <vt:variant>
        <vt:i4>5</vt:i4>
      </vt:variant>
      <vt:variant>
        <vt:lpwstr/>
      </vt:variant>
      <vt:variant>
        <vt:lpwstr>_Toc18517119</vt:lpwstr>
      </vt:variant>
      <vt:variant>
        <vt:i4>1507378</vt:i4>
      </vt:variant>
      <vt:variant>
        <vt:i4>1520</vt:i4>
      </vt:variant>
      <vt:variant>
        <vt:i4>0</vt:i4>
      </vt:variant>
      <vt:variant>
        <vt:i4>5</vt:i4>
      </vt:variant>
      <vt:variant>
        <vt:lpwstr/>
      </vt:variant>
      <vt:variant>
        <vt:lpwstr>_Toc18517118</vt:lpwstr>
      </vt:variant>
      <vt:variant>
        <vt:i4>1572914</vt:i4>
      </vt:variant>
      <vt:variant>
        <vt:i4>1514</vt:i4>
      </vt:variant>
      <vt:variant>
        <vt:i4>0</vt:i4>
      </vt:variant>
      <vt:variant>
        <vt:i4>5</vt:i4>
      </vt:variant>
      <vt:variant>
        <vt:lpwstr/>
      </vt:variant>
      <vt:variant>
        <vt:lpwstr>_Toc18517117</vt:lpwstr>
      </vt:variant>
      <vt:variant>
        <vt:i4>1638450</vt:i4>
      </vt:variant>
      <vt:variant>
        <vt:i4>1508</vt:i4>
      </vt:variant>
      <vt:variant>
        <vt:i4>0</vt:i4>
      </vt:variant>
      <vt:variant>
        <vt:i4>5</vt:i4>
      </vt:variant>
      <vt:variant>
        <vt:lpwstr/>
      </vt:variant>
      <vt:variant>
        <vt:lpwstr>_Toc18517116</vt:lpwstr>
      </vt:variant>
      <vt:variant>
        <vt:i4>1703986</vt:i4>
      </vt:variant>
      <vt:variant>
        <vt:i4>1502</vt:i4>
      </vt:variant>
      <vt:variant>
        <vt:i4>0</vt:i4>
      </vt:variant>
      <vt:variant>
        <vt:i4>5</vt:i4>
      </vt:variant>
      <vt:variant>
        <vt:lpwstr/>
      </vt:variant>
      <vt:variant>
        <vt:lpwstr>_Toc18517115</vt:lpwstr>
      </vt:variant>
      <vt:variant>
        <vt:i4>1769522</vt:i4>
      </vt:variant>
      <vt:variant>
        <vt:i4>1496</vt:i4>
      </vt:variant>
      <vt:variant>
        <vt:i4>0</vt:i4>
      </vt:variant>
      <vt:variant>
        <vt:i4>5</vt:i4>
      </vt:variant>
      <vt:variant>
        <vt:lpwstr/>
      </vt:variant>
      <vt:variant>
        <vt:lpwstr>_Toc18517114</vt:lpwstr>
      </vt:variant>
      <vt:variant>
        <vt:i4>1835058</vt:i4>
      </vt:variant>
      <vt:variant>
        <vt:i4>1490</vt:i4>
      </vt:variant>
      <vt:variant>
        <vt:i4>0</vt:i4>
      </vt:variant>
      <vt:variant>
        <vt:i4>5</vt:i4>
      </vt:variant>
      <vt:variant>
        <vt:lpwstr/>
      </vt:variant>
      <vt:variant>
        <vt:lpwstr>_Toc18517113</vt:lpwstr>
      </vt:variant>
      <vt:variant>
        <vt:i4>1900594</vt:i4>
      </vt:variant>
      <vt:variant>
        <vt:i4>1484</vt:i4>
      </vt:variant>
      <vt:variant>
        <vt:i4>0</vt:i4>
      </vt:variant>
      <vt:variant>
        <vt:i4>5</vt:i4>
      </vt:variant>
      <vt:variant>
        <vt:lpwstr/>
      </vt:variant>
      <vt:variant>
        <vt:lpwstr>_Toc18517112</vt:lpwstr>
      </vt:variant>
      <vt:variant>
        <vt:i4>1966130</vt:i4>
      </vt:variant>
      <vt:variant>
        <vt:i4>1478</vt:i4>
      </vt:variant>
      <vt:variant>
        <vt:i4>0</vt:i4>
      </vt:variant>
      <vt:variant>
        <vt:i4>5</vt:i4>
      </vt:variant>
      <vt:variant>
        <vt:lpwstr/>
      </vt:variant>
      <vt:variant>
        <vt:lpwstr>_Toc18517111</vt:lpwstr>
      </vt:variant>
      <vt:variant>
        <vt:i4>2031666</vt:i4>
      </vt:variant>
      <vt:variant>
        <vt:i4>1472</vt:i4>
      </vt:variant>
      <vt:variant>
        <vt:i4>0</vt:i4>
      </vt:variant>
      <vt:variant>
        <vt:i4>5</vt:i4>
      </vt:variant>
      <vt:variant>
        <vt:lpwstr/>
      </vt:variant>
      <vt:variant>
        <vt:lpwstr>_Toc18517110</vt:lpwstr>
      </vt:variant>
      <vt:variant>
        <vt:i4>1441843</vt:i4>
      </vt:variant>
      <vt:variant>
        <vt:i4>1466</vt:i4>
      </vt:variant>
      <vt:variant>
        <vt:i4>0</vt:i4>
      </vt:variant>
      <vt:variant>
        <vt:i4>5</vt:i4>
      </vt:variant>
      <vt:variant>
        <vt:lpwstr/>
      </vt:variant>
      <vt:variant>
        <vt:lpwstr>_Toc18517109</vt:lpwstr>
      </vt:variant>
      <vt:variant>
        <vt:i4>1507379</vt:i4>
      </vt:variant>
      <vt:variant>
        <vt:i4>1460</vt:i4>
      </vt:variant>
      <vt:variant>
        <vt:i4>0</vt:i4>
      </vt:variant>
      <vt:variant>
        <vt:i4>5</vt:i4>
      </vt:variant>
      <vt:variant>
        <vt:lpwstr/>
      </vt:variant>
      <vt:variant>
        <vt:lpwstr>_Toc18517108</vt:lpwstr>
      </vt:variant>
      <vt:variant>
        <vt:i4>1572915</vt:i4>
      </vt:variant>
      <vt:variant>
        <vt:i4>1454</vt:i4>
      </vt:variant>
      <vt:variant>
        <vt:i4>0</vt:i4>
      </vt:variant>
      <vt:variant>
        <vt:i4>5</vt:i4>
      </vt:variant>
      <vt:variant>
        <vt:lpwstr/>
      </vt:variant>
      <vt:variant>
        <vt:lpwstr>_Toc18517107</vt:lpwstr>
      </vt:variant>
      <vt:variant>
        <vt:i4>1638451</vt:i4>
      </vt:variant>
      <vt:variant>
        <vt:i4>1448</vt:i4>
      </vt:variant>
      <vt:variant>
        <vt:i4>0</vt:i4>
      </vt:variant>
      <vt:variant>
        <vt:i4>5</vt:i4>
      </vt:variant>
      <vt:variant>
        <vt:lpwstr/>
      </vt:variant>
      <vt:variant>
        <vt:lpwstr>_Toc18517106</vt:lpwstr>
      </vt:variant>
      <vt:variant>
        <vt:i4>1703987</vt:i4>
      </vt:variant>
      <vt:variant>
        <vt:i4>1442</vt:i4>
      </vt:variant>
      <vt:variant>
        <vt:i4>0</vt:i4>
      </vt:variant>
      <vt:variant>
        <vt:i4>5</vt:i4>
      </vt:variant>
      <vt:variant>
        <vt:lpwstr/>
      </vt:variant>
      <vt:variant>
        <vt:lpwstr>_Toc18517105</vt:lpwstr>
      </vt:variant>
      <vt:variant>
        <vt:i4>1769523</vt:i4>
      </vt:variant>
      <vt:variant>
        <vt:i4>1436</vt:i4>
      </vt:variant>
      <vt:variant>
        <vt:i4>0</vt:i4>
      </vt:variant>
      <vt:variant>
        <vt:i4>5</vt:i4>
      </vt:variant>
      <vt:variant>
        <vt:lpwstr/>
      </vt:variant>
      <vt:variant>
        <vt:lpwstr>_Toc18517104</vt:lpwstr>
      </vt:variant>
      <vt:variant>
        <vt:i4>1835059</vt:i4>
      </vt:variant>
      <vt:variant>
        <vt:i4>1430</vt:i4>
      </vt:variant>
      <vt:variant>
        <vt:i4>0</vt:i4>
      </vt:variant>
      <vt:variant>
        <vt:i4>5</vt:i4>
      </vt:variant>
      <vt:variant>
        <vt:lpwstr/>
      </vt:variant>
      <vt:variant>
        <vt:lpwstr>_Toc18517103</vt:lpwstr>
      </vt:variant>
      <vt:variant>
        <vt:i4>1900595</vt:i4>
      </vt:variant>
      <vt:variant>
        <vt:i4>1424</vt:i4>
      </vt:variant>
      <vt:variant>
        <vt:i4>0</vt:i4>
      </vt:variant>
      <vt:variant>
        <vt:i4>5</vt:i4>
      </vt:variant>
      <vt:variant>
        <vt:lpwstr/>
      </vt:variant>
      <vt:variant>
        <vt:lpwstr>_Toc18517102</vt:lpwstr>
      </vt:variant>
      <vt:variant>
        <vt:i4>1966131</vt:i4>
      </vt:variant>
      <vt:variant>
        <vt:i4>1418</vt:i4>
      </vt:variant>
      <vt:variant>
        <vt:i4>0</vt:i4>
      </vt:variant>
      <vt:variant>
        <vt:i4>5</vt:i4>
      </vt:variant>
      <vt:variant>
        <vt:lpwstr/>
      </vt:variant>
      <vt:variant>
        <vt:lpwstr>_Toc18517101</vt:lpwstr>
      </vt:variant>
      <vt:variant>
        <vt:i4>2031667</vt:i4>
      </vt:variant>
      <vt:variant>
        <vt:i4>1412</vt:i4>
      </vt:variant>
      <vt:variant>
        <vt:i4>0</vt:i4>
      </vt:variant>
      <vt:variant>
        <vt:i4>5</vt:i4>
      </vt:variant>
      <vt:variant>
        <vt:lpwstr/>
      </vt:variant>
      <vt:variant>
        <vt:lpwstr>_Toc18517100</vt:lpwstr>
      </vt:variant>
      <vt:variant>
        <vt:i4>1507386</vt:i4>
      </vt:variant>
      <vt:variant>
        <vt:i4>1406</vt:i4>
      </vt:variant>
      <vt:variant>
        <vt:i4>0</vt:i4>
      </vt:variant>
      <vt:variant>
        <vt:i4>5</vt:i4>
      </vt:variant>
      <vt:variant>
        <vt:lpwstr/>
      </vt:variant>
      <vt:variant>
        <vt:lpwstr>_Toc18517099</vt:lpwstr>
      </vt:variant>
      <vt:variant>
        <vt:i4>1441850</vt:i4>
      </vt:variant>
      <vt:variant>
        <vt:i4>1400</vt:i4>
      </vt:variant>
      <vt:variant>
        <vt:i4>0</vt:i4>
      </vt:variant>
      <vt:variant>
        <vt:i4>5</vt:i4>
      </vt:variant>
      <vt:variant>
        <vt:lpwstr/>
      </vt:variant>
      <vt:variant>
        <vt:lpwstr>_Toc18517098</vt:lpwstr>
      </vt:variant>
      <vt:variant>
        <vt:i4>1638458</vt:i4>
      </vt:variant>
      <vt:variant>
        <vt:i4>1394</vt:i4>
      </vt:variant>
      <vt:variant>
        <vt:i4>0</vt:i4>
      </vt:variant>
      <vt:variant>
        <vt:i4>5</vt:i4>
      </vt:variant>
      <vt:variant>
        <vt:lpwstr/>
      </vt:variant>
      <vt:variant>
        <vt:lpwstr>_Toc18517097</vt:lpwstr>
      </vt:variant>
      <vt:variant>
        <vt:i4>1572922</vt:i4>
      </vt:variant>
      <vt:variant>
        <vt:i4>1388</vt:i4>
      </vt:variant>
      <vt:variant>
        <vt:i4>0</vt:i4>
      </vt:variant>
      <vt:variant>
        <vt:i4>5</vt:i4>
      </vt:variant>
      <vt:variant>
        <vt:lpwstr/>
      </vt:variant>
      <vt:variant>
        <vt:lpwstr>_Toc18517096</vt:lpwstr>
      </vt:variant>
      <vt:variant>
        <vt:i4>1769530</vt:i4>
      </vt:variant>
      <vt:variant>
        <vt:i4>1382</vt:i4>
      </vt:variant>
      <vt:variant>
        <vt:i4>0</vt:i4>
      </vt:variant>
      <vt:variant>
        <vt:i4>5</vt:i4>
      </vt:variant>
      <vt:variant>
        <vt:lpwstr/>
      </vt:variant>
      <vt:variant>
        <vt:lpwstr>_Toc18517095</vt:lpwstr>
      </vt:variant>
      <vt:variant>
        <vt:i4>1703994</vt:i4>
      </vt:variant>
      <vt:variant>
        <vt:i4>1376</vt:i4>
      </vt:variant>
      <vt:variant>
        <vt:i4>0</vt:i4>
      </vt:variant>
      <vt:variant>
        <vt:i4>5</vt:i4>
      </vt:variant>
      <vt:variant>
        <vt:lpwstr/>
      </vt:variant>
      <vt:variant>
        <vt:lpwstr>_Toc18517094</vt:lpwstr>
      </vt:variant>
      <vt:variant>
        <vt:i4>1900602</vt:i4>
      </vt:variant>
      <vt:variant>
        <vt:i4>1370</vt:i4>
      </vt:variant>
      <vt:variant>
        <vt:i4>0</vt:i4>
      </vt:variant>
      <vt:variant>
        <vt:i4>5</vt:i4>
      </vt:variant>
      <vt:variant>
        <vt:lpwstr/>
      </vt:variant>
      <vt:variant>
        <vt:lpwstr>_Toc18517093</vt:lpwstr>
      </vt:variant>
      <vt:variant>
        <vt:i4>1835066</vt:i4>
      </vt:variant>
      <vt:variant>
        <vt:i4>1364</vt:i4>
      </vt:variant>
      <vt:variant>
        <vt:i4>0</vt:i4>
      </vt:variant>
      <vt:variant>
        <vt:i4>5</vt:i4>
      </vt:variant>
      <vt:variant>
        <vt:lpwstr/>
      </vt:variant>
      <vt:variant>
        <vt:lpwstr>_Toc18517092</vt:lpwstr>
      </vt:variant>
      <vt:variant>
        <vt:i4>2031674</vt:i4>
      </vt:variant>
      <vt:variant>
        <vt:i4>1358</vt:i4>
      </vt:variant>
      <vt:variant>
        <vt:i4>0</vt:i4>
      </vt:variant>
      <vt:variant>
        <vt:i4>5</vt:i4>
      </vt:variant>
      <vt:variant>
        <vt:lpwstr/>
      </vt:variant>
      <vt:variant>
        <vt:lpwstr>_Toc18517091</vt:lpwstr>
      </vt:variant>
      <vt:variant>
        <vt:i4>1966138</vt:i4>
      </vt:variant>
      <vt:variant>
        <vt:i4>1352</vt:i4>
      </vt:variant>
      <vt:variant>
        <vt:i4>0</vt:i4>
      </vt:variant>
      <vt:variant>
        <vt:i4>5</vt:i4>
      </vt:variant>
      <vt:variant>
        <vt:lpwstr/>
      </vt:variant>
      <vt:variant>
        <vt:lpwstr>_Toc18517090</vt:lpwstr>
      </vt:variant>
      <vt:variant>
        <vt:i4>1507387</vt:i4>
      </vt:variant>
      <vt:variant>
        <vt:i4>1346</vt:i4>
      </vt:variant>
      <vt:variant>
        <vt:i4>0</vt:i4>
      </vt:variant>
      <vt:variant>
        <vt:i4>5</vt:i4>
      </vt:variant>
      <vt:variant>
        <vt:lpwstr/>
      </vt:variant>
      <vt:variant>
        <vt:lpwstr>_Toc18517089</vt:lpwstr>
      </vt:variant>
      <vt:variant>
        <vt:i4>1441851</vt:i4>
      </vt:variant>
      <vt:variant>
        <vt:i4>1340</vt:i4>
      </vt:variant>
      <vt:variant>
        <vt:i4>0</vt:i4>
      </vt:variant>
      <vt:variant>
        <vt:i4>5</vt:i4>
      </vt:variant>
      <vt:variant>
        <vt:lpwstr/>
      </vt:variant>
      <vt:variant>
        <vt:lpwstr>_Toc18517088</vt:lpwstr>
      </vt:variant>
      <vt:variant>
        <vt:i4>1638459</vt:i4>
      </vt:variant>
      <vt:variant>
        <vt:i4>1334</vt:i4>
      </vt:variant>
      <vt:variant>
        <vt:i4>0</vt:i4>
      </vt:variant>
      <vt:variant>
        <vt:i4>5</vt:i4>
      </vt:variant>
      <vt:variant>
        <vt:lpwstr/>
      </vt:variant>
      <vt:variant>
        <vt:lpwstr>_Toc18517087</vt:lpwstr>
      </vt:variant>
      <vt:variant>
        <vt:i4>1572923</vt:i4>
      </vt:variant>
      <vt:variant>
        <vt:i4>1328</vt:i4>
      </vt:variant>
      <vt:variant>
        <vt:i4>0</vt:i4>
      </vt:variant>
      <vt:variant>
        <vt:i4>5</vt:i4>
      </vt:variant>
      <vt:variant>
        <vt:lpwstr/>
      </vt:variant>
      <vt:variant>
        <vt:lpwstr>_Toc18517086</vt:lpwstr>
      </vt:variant>
      <vt:variant>
        <vt:i4>1769531</vt:i4>
      </vt:variant>
      <vt:variant>
        <vt:i4>1322</vt:i4>
      </vt:variant>
      <vt:variant>
        <vt:i4>0</vt:i4>
      </vt:variant>
      <vt:variant>
        <vt:i4>5</vt:i4>
      </vt:variant>
      <vt:variant>
        <vt:lpwstr/>
      </vt:variant>
      <vt:variant>
        <vt:lpwstr>_Toc18517085</vt:lpwstr>
      </vt:variant>
      <vt:variant>
        <vt:i4>1703995</vt:i4>
      </vt:variant>
      <vt:variant>
        <vt:i4>1316</vt:i4>
      </vt:variant>
      <vt:variant>
        <vt:i4>0</vt:i4>
      </vt:variant>
      <vt:variant>
        <vt:i4>5</vt:i4>
      </vt:variant>
      <vt:variant>
        <vt:lpwstr/>
      </vt:variant>
      <vt:variant>
        <vt:lpwstr>_Toc18517084</vt:lpwstr>
      </vt:variant>
      <vt:variant>
        <vt:i4>1900603</vt:i4>
      </vt:variant>
      <vt:variant>
        <vt:i4>1310</vt:i4>
      </vt:variant>
      <vt:variant>
        <vt:i4>0</vt:i4>
      </vt:variant>
      <vt:variant>
        <vt:i4>5</vt:i4>
      </vt:variant>
      <vt:variant>
        <vt:lpwstr/>
      </vt:variant>
      <vt:variant>
        <vt:lpwstr>_Toc18517083</vt:lpwstr>
      </vt:variant>
      <vt:variant>
        <vt:i4>1835067</vt:i4>
      </vt:variant>
      <vt:variant>
        <vt:i4>1304</vt:i4>
      </vt:variant>
      <vt:variant>
        <vt:i4>0</vt:i4>
      </vt:variant>
      <vt:variant>
        <vt:i4>5</vt:i4>
      </vt:variant>
      <vt:variant>
        <vt:lpwstr/>
      </vt:variant>
      <vt:variant>
        <vt:lpwstr>_Toc18517082</vt:lpwstr>
      </vt:variant>
      <vt:variant>
        <vt:i4>2031675</vt:i4>
      </vt:variant>
      <vt:variant>
        <vt:i4>1298</vt:i4>
      </vt:variant>
      <vt:variant>
        <vt:i4>0</vt:i4>
      </vt:variant>
      <vt:variant>
        <vt:i4>5</vt:i4>
      </vt:variant>
      <vt:variant>
        <vt:lpwstr/>
      </vt:variant>
      <vt:variant>
        <vt:lpwstr>_Toc18517081</vt:lpwstr>
      </vt:variant>
      <vt:variant>
        <vt:i4>1966139</vt:i4>
      </vt:variant>
      <vt:variant>
        <vt:i4>1292</vt:i4>
      </vt:variant>
      <vt:variant>
        <vt:i4>0</vt:i4>
      </vt:variant>
      <vt:variant>
        <vt:i4>5</vt:i4>
      </vt:variant>
      <vt:variant>
        <vt:lpwstr/>
      </vt:variant>
      <vt:variant>
        <vt:lpwstr>_Toc18517080</vt:lpwstr>
      </vt:variant>
      <vt:variant>
        <vt:i4>1507380</vt:i4>
      </vt:variant>
      <vt:variant>
        <vt:i4>1286</vt:i4>
      </vt:variant>
      <vt:variant>
        <vt:i4>0</vt:i4>
      </vt:variant>
      <vt:variant>
        <vt:i4>5</vt:i4>
      </vt:variant>
      <vt:variant>
        <vt:lpwstr/>
      </vt:variant>
      <vt:variant>
        <vt:lpwstr>_Toc18517079</vt:lpwstr>
      </vt:variant>
      <vt:variant>
        <vt:i4>1441844</vt:i4>
      </vt:variant>
      <vt:variant>
        <vt:i4>1280</vt:i4>
      </vt:variant>
      <vt:variant>
        <vt:i4>0</vt:i4>
      </vt:variant>
      <vt:variant>
        <vt:i4>5</vt:i4>
      </vt:variant>
      <vt:variant>
        <vt:lpwstr/>
      </vt:variant>
      <vt:variant>
        <vt:lpwstr>_Toc18517078</vt:lpwstr>
      </vt:variant>
      <vt:variant>
        <vt:i4>1638452</vt:i4>
      </vt:variant>
      <vt:variant>
        <vt:i4>1274</vt:i4>
      </vt:variant>
      <vt:variant>
        <vt:i4>0</vt:i4>
      </vt:variant>
      <vt:variant>
        <vt:i4>5</vt:i4>
      </vt:variant>
      <vt:variant>
        <vt:lpwstr/>
      </vt:variant>
      <vt:variant>
        <vt:lpwstr>_Toc18517077</vt:lpwstr>
      </vt:variant>
      <vt:variant>
        <vt:i4>1572916</vt:i4>
      </vt:variant>
      <vt:variant>
        <vt:i4>1268</vt:i4>
      </vt:variant>
      <vt:variant>
        <vt:i4>0</vt:i4>
      </vt:variant>
      <vt:variant>
        <vt:i4>5</vt:i4>
      </vt:variant>
      <vt:variant>
        <vt:lpwstr/>
      </vt:variant>
      <vt:variant>
        <vt:lpwstr>_Toc18517076</vt:lpwstr>
      </vt:variant>
      <vt:variant>
        <vt:i4>1769524</vt:i4>
      </vt:variant>
      <vt:variant>
        <vt:i4>1262</vt:i4>
      </vt:variant>
      <vt:variant>
        <vt:i4>0</vt:i4>
      </vt:variant>
      <vt:variant>
        <vt:i4>5</vt:i4>
      </vt:variant>
      <vt:variant>
        <vt:lpwstr/>
      </vt:variant>
      <vt:variant>
        <vt:lpwstr>_Toc18517075</vt:lpwstr>
      </vt:variant>
      <vt:variant>
        <vt:i4>1703988</vt:i4>
      </vt:variant>
      <vt:variant>
        <vt:i4>1256</vt:i4>
      </vt:variant>
      <vt:variant>
        <vt:i4>0</vt:i4>
      </vt:variant>
      <vt:variant>
        <vt:i4>5</vt:i4>
      </vt:variant>
      <vt:variant>
        <vt:lpwstr/>
      </vt:variant>
      <vt:variant>
        <vt:lpwstr>_Toc18517074</vt:lpwstr>
      </vt:variant>
      <vt:variant>
        <vt:i4>1900596</vt:i4>
      </vt:variant>
      <vt:variant>
        <vt:i4>1250</vt:i4>
      </vt:variant>
      <vt:variant>
        <vt:i4>0</vt:i4>
      </vt:variant>
      <vt:variant>
        <vt:i4>5</vt:i4>
      </vt:variant>
      <vt:variant>
        <vt:lpwstr/>
      </vt:variant>
      <vt:variant>
        <vt:lpwstr>_Toc18517073</vt:lpwstr>
      </vt:variant>
      <vt:variant>
        <vt:i4>1835060</vt:i4>
      </vt:variant>
      <vt:variant>
        <vt:i4>1244</vt:i4>
      </vt:variant>
      <vt:variant>
        <vt:i4>0</vt:i4>
      </vt:variant>
      <vt:variant>
        <vt:i4>5</vt:i4>
      </vt:variant>
      <vt:variant>
        <vt:lpwstr/>
      </vt:variant>
      <vt:variant>
        <vt:lpwstr>_Toc18517072</vt:lpwstr>
      </vt:variant>
      <vt:variant>
        <vt:i4>2031668</vt:i4>
      </vt:variant>
      <vt:variant>
        <vt:i4>1238</vt:i4>
      </vt:variant>
      <vt:variant>
        <vt:i4>0</vt:i4>
      </vt:variant>
      <vt:variant>
        <vt:i4>5</vt:i4>
      </vt:variant>
      <vt:variant>
        <vt:lpwstr/>
      </vt:variant>
      <vt:variant>
        <vt:lpwstr>_Toc18517071</vt:lpwstr>
      </vt:variant>
      <vt:variant>
        <vt:i4>1966132</vt:i4>
      </vt:variant>
      <vt:variant>
        <vt:i4>1232</vt:i4>
      </vt:variant>
      <vt:variant>
        <vt:i4>0</vt:i4>
      </vt:variant>
      <vt:variant>
        <vt:i4>5</vt:i4>
      </vt:variant>
      <vt:variant>
        <vt:lpwstr/>
      </vt:variant>
      <vt:variant>
        <vt:lpwstr>_Toc18517070</vt:lpwstr>
      </vt:variant>
      <vt:variant>
        <vt:i4>1507381</vt:i4>
      </vt:variant>
      <vt:variant>
        <vt:i4>1226</vt:i4>
      </vt:variant>
      <vt:variant>
        <vt:i4>0</vt:i4>
      </vt:variant>
      <vt:variant>
        <vt:i4>5</vt:i4>
      </vt:variant>
      <vt:variant>
        <vt:lpwstr/>
      </vt:variant>
      <vt:variant>
        <vt:lpwstr>_Toc18517069</vt:lpwstr>
      </vt:variant>
      <vt:variant>
        <vt:i4>1441845</vt:i4>
      </vt:variant>
      <vt:variant>
        <vt:i4>1220</vt:i4>
      </vt:variant>
      <vt:variant>
        <vt:i4>0</vt:i4>
      </vt:variant>
      <vt:variant>
        <vt:i4>5</vt:i4>
      </vt:variant>
      <vt:variant>
        <vt:lpwstr/>
      </vt:variant>
      <vt:variant>
        <vt:lpwstr>_Toc18517068</vt:lpwstr>
      </vt:variant>
      <vt:variant>
        <vt:i4>1638453</vt:i4>
      </vt:variant>
      <vt:variant>
        <vt:i4>1214</vt:i4>
      </vt:variant>
      <vt:variant>
        <vt:i4>0</vt:i4>
      </vt:variant>
      <vt:variant>
        <vt:i4>5</vt:i4>
      </vt:variant>
      <vt:variant>
        <vt:lpwstr/>
      </vt:variant>
      <vt:variant>
        <vt:lpwstr>_Toc18517067</vt:lpwstr>
      </vt:variant>
      <vt:variant>
        <vt:i4>1572917</vt:i4>
      </vt:variant>
      <vt:variant>
        <vt:i4>1208</vt:i4>
      </vt:variant>
      <vt:variant>
        <vt:i4>0</vt:i4>
      </vt:variant>
      <vt:variant>
        <vt:i4>5</vt:i4>
      </vt:variant>
      <vt:variant>
        <vt:lpwstr/>
      </vt:variant>
      <vt:variant>
        <vt:lpwstr>_Toc18517066</vt:lpwstr>
      </vt:variant>
      <vt:variant>
        <vt:i4>1769525</vt:i4>
      </vt:variant>
      <vt:variant>
        <vt:i4>1202</vt:i4>
      </vt:variant>
      <vt:variant>
        <vt:i4>0</vt:i4>
      </vt:variant>
      <vt:variant>
        <vt:i4>5</vt:i4>
      </vt:variant>
      <vt:variant>
        <vt:lpwstr/>
      </vt:variant>
      <vt:variant>
        <vt:lpwstr>_Toc18517065</vt:lpwstr>
      </vt:variant>
      <vt:variant>
        <vt:i4>1703989</vt:i4>
      </vt:variant>
      <vt:variant>
        <vt:i4>1196</vt:i4>
      </vt:variant>
      <vt:variant>
        <vt:i4>0</vt:i4>
      </vt:variant>
      <vt:variant>
        <vt:i4>5</vt:i4>
      </vt:variant>
      <vt:variant>
        <vt:lpwstr/>
      </vt:variant>
      <vt:variant>
        <vt:lpwstr>_Toc18517064</vt:lpwstr>
      </vt:variant>
      <vt:variant>
        <vt:i4>1900597</vt:i4>
      </vt:variant>
      <vt:variant>
        <vt:i4>1190</vt:i4>
      </vt:variant>
      <vt:variant>
        <vt:i4>0</vt:i4>
      </vt:variant>
      <vt:variant>
        <vt:i4>5</vt:i4>
      </vt:variant>
      <vt:variant>
        <vt:lpwstr/>
      </vt:variant>
      <vt:variant>
        <vt:lpwstr>_Toc18517063</vt:lpwstr>
      </vt:variant>
      <vt:variant>
        <vt:i4>1835061</vt:i4>
      </vt:variant>
      <vt:variant>
        <vt:i4>1184</vt:i4>
      </vt:variant>
      <vt:variant>
        <vt:i4>0</vt:i4>
      </vt:variant>
      <vt:variant>
        <vt:i4>5</vt:i4>
      </vt:variant>
      <vt:variant>
        <vt:lpwstr/>
      </vt:variant>
      <vt:variant>
        <vt:lpwstr>_Toc18517062</vt:lpwstr>
      </vt:variant>
      <vt:variant>
        <vt:i4>2031669</vt:i4>
      </vt:variant>
      <vt:variant>
        <vt:i4>1178</vt:i4>
      </vt:variant>
      <vt:variant>
        <vt:i4>0</vt:i4>
      </vt:variant>
      <vt:variant>
        <vt:i4>5</vt:i4>
      </vt:variant>
      <vt:variant>
        <vt:lpwstr/>
      </vt:variant>
      <vt:variant>
        <vt:lpwstr>_Toc18517061</vt:lpwstr>
      </vt:variant>
      <vt:variant>
        <vt:i4>1966133</vt:i4>
      </vt:variant>
      <vt:variant>
        <vt:i4>1172</vt:i4>
      </vt:variant>
      <vt:variant>
        <vt:i4>0</vt:i4>
      </vt:variant>
      <vt:variant>
        <vt:i4>5</vt:i4>
      </vt:variant>
      <vt:variant>
        <vt:lpwstr/>
      </vt:variant>
      <vt:variant>
        <vt:lpwstr>_Toc18517060</vt:lpwstr>
      </vt:variant>
      <vt:variant>
        <vt:i4>1507382</vt:i4>
      </vt:variant>
      <vt:variant>
        <vt:i4>1166</vt:i4>
      </vt:variant>
      <vt:variant>
        <vt:i4>0</vt:i4>
      </vt:variant>
      <vt:variant>
        <vt:i4>5</vt:i4>
      </vt:variant>
      <vt:variant>
        <vt:lpwstr/>
      </vt:variant>
      <vt:variant>
        <vt:lpwstr>_Toc18517059</vt:lpwstr>
      </vt:variant>
      <vt:variant>
        <vt:i4>1441846</vt:i4>
      </vt:variant>
      <vt:variant>
        <vt:i4>1160</vt:i4>
      </vt:variant>
      <vt:variant>
        <vt:i4>0</vt:i4>
      </vt:variant>
      <vt:variant>
        <vt:i4>5</vt:i4>
      </vt:variant>
      <vt:variant>
        <vt:lpwstr/>
      </vt:variant>
      <vt:variant>
        <vt:lpwstr>_Toc18517058</vt:lpwstr>
      </vt:variant>
      <vt:variant>
        <vt:i4>1638454</vt:i4>
      </vt:variant>
      <vt:variant>
        <vt:i4>1154</vt:i4>
      </vt:variant>
      <vt:variant>
        <vt:i4>0</vt:i4>
      </vt:variant>
      <vt:variant>
        <vt:i4>5</vt:i4>
      </vt:variant>
      <vt:variant>
        <vt:lpwstr/>
      </vt:variant>
      <vt:variant>
        <vt:lpwstr>_Toc18517057</vt:lpwstr>
      </vt:variant>
      <vt:variant>
        <vt:i4>1572918</vt:i4>
      </vt:variant>
      <vt:variant>
        <vt:i4>1148</vt:i4>
      </vt:variant>
      <vt:variant>
        <vt:i4>0</vt:i4>
      </vt:variant>
      <vt:variant>
        <vt:i4>5</vt:i4>
      </vt:variant>
      <vt:variant>
        <vt:lpwstr/>
      </vt:variant>
      <vt:variant>
        <vt:lpwstr>_Toc18517056</vt:lpwstr>
      </vt:variant>
      <vt:variant>
        <vt:i4>1769526</vt:i4>
      </vt:variant>
      <vt:variant>
        <vt:i4>1142</vt:i4>
      </vt:variant>
      <vt:variant>
        <vt:i4>0</vt:i4>
      </vt:variant>
      <vt:variant>
        <vt:i4>5</vt:i4>
      </vt:variant>
      <vt:variant>
        <vt:lpwstr/>
      </vt:variant>
      <vt:variant>
        <vt:lpwstr>_Toc18517055</vt:lpwstr>
      </vt:variant>
      <vt:variant>
        <vt:i4>1703990</vt:i4>
      </vt:variant>
      <vt:variant>
        <vt:i4>1136</vt:i4>
      </vt:variant>
      <vt:variant>
        <vt:i4>0</vt:i4>
      </vt:variant>
      <vt:variant>
        <vt:i4>5</vt:i4>
      </vt:variant>
      <vt:variant>
        <vt:lpwstr/>
      </vt:variant>
      <vt:variant>
        <vt:lpwstr>_Toc18517054</vt:lpwstr>
      </vt:variant>
      <vt:variant>
        <vt:i4>1900598</vt:i4>
      </vt:variant>
      <vt:variant>
        <vt:i4>1130</vt:i4>
      </vt:variant>
      <vt:variant>
        <vt:i4>0</vt:i4>
      </vt:variant>
      <vt:variant>
        <vt:i4>5</vt:i4>
      </vt:variant>
      <vt:variant>
        <vt:lpwstr/>
      </vt:variant>
      <vt:variant>
        <vt:lpwstr>_Toc18517053</vt:lpwstr>
      </vt:variant>
      <vt:variant>
        <vt:i4>1835062</vt:i4>
      </vt:variant>
      <vt:variant>
        <vt:i4>1124</vt:i4>
      </vt:variant>
      <vt:variant>
        <vt:i4>0</vt:i4>
      </vt:variant>
      <vt:variant>
        <vt:i4>5</vt:i4>
      </vt:variant>
      <vt:variant>
        <vt:lpwstr/>
      </vt:variant>
      <vt:variant>
        <vt:lpwstr>_Toc18517052</vt:lpwstr>
      </vt:variant>
      <vt:variant>
        <vt:i4>2031670</vt:i4>
      </vt:variant>
      <vt:variant>
        <vt:i4>1118</vt:i4>
      </vt:variant>
      <vt:variant>
        <vt:i4>0</vt:i4>
      </vt:variant>
      <vt:variant>
        <vt:i4>5</vt:i4>
      </vt:variant>
      <vt:variant>
        <vt:lpwstr/>
      </vt:variant>
      <vt:variant>
        <vt:lpwstr>_Toc18517051</vt:lpwstr>
      </vt:variant>
      <vt:variant>
        <vt:i4>1966134</vt:i4>
      </vt:variant>
      <vt:variant>
        <vt:i4>1112</vt:i4>
      </vt:variant>
      <vt:variant>
        <vt:i4>0</vt:i4>
      </vt:variant>
      <vt:variant>
        <vt:i4>5</vt:i4>
      </vt:variant>
      <vt:variant>
        <vt:lpwstr/>
      </vt:variant>
      <vt:variant>
        <vt:lpwstr>_Toc18517050</vt:lpwstr>
      </vt:variant>
      <vt:variant>
        <vt:i4>1507383</vt:i4>
      </vt:variant>
      <vt:variant>
        <vt:i4>1106</vt:i4>
      </vt:variant>
      <vt:variant>
        <vt:i4>0</vt:i4>
      </vt:variant>
      <vt:variant>
        <vt:i4>5</vt:i4>
      </vt:variant>
      <vt:variant>
        <vt:lpwstr/>
      </vt:variant>
      <vt:variant>
        <vt:lpwstr>_Toc18517049</vt:lpwstr>
      </vt:variant>
      <vt:variant>
        <vt:i4>1441847</vt:i4>
      </vt:variant>
      <vt:variant>
        <vt:i4>1100</vt:i4>
      </vt:variant>
      <vt:variant>
        <vt:i4>0</vt:i4>
      </vt:variant>
      <vt:variant>
        <vt:i4>5</vt:i4>
      </vt:variant>
      <vt:variant>
        <vt:lpwstr/>
      </vt:variant>
      <vt:variant>
        <vt:lpwstr>_Toc18517048</vt:lpwstr>
      </vt:variant>
      <vt:variant>
        <vt:i4>1638455</vt:i4>
      </vt:variant>
      <vt:variant>
        <vt:i4>1094</vt:i4>
      </vt:variant>
      <vt:variant>
        <vt:i4>0</vt:i4>
      </vt:variant>
      <vt:variant>
        <vt:i4>5</vt:i4>
      </vt:variant>
      <vt:variant>
        <vt:lpwstr/>
      </vt:variant>
      <vt:variant>
        <vt:lpwstr>_Toc18517047</vt:lpwstr>
      </vt:variant>
      <vt:variant>
        <vt:i4>1572919</vt:i4>
      </vt:variant>
      <vt:variant>
        <vt:i4>1088</vt:i4>
      </vt:variant>
      <vt:variant>
        <vt:i4>0</vt:i4>
      </vt:variant>
      <vt:variant>
        <vt:i4>5</vt:i4>
      </vt:variant>
      <vt:variant>
        <vt:lpwstr/>
      </vt:variant>
      <vt:variant>
        <vt:lpwstr>_Toc18517046</vt:lpwstr>
      </vt:variant>
      <vt:variant>
        <vt:i4>1769527</vt:i4>
      </vt:variant>
      <vt:variant>
        <vt:i4>1082</vt:i4>
      </vt:variant>
      <vt:variant>
        <vt:i4>0</vt:i4>
      </vt:variant>
      <vt:variant>
        <vt:i4>5</vt:i4>
      </vt:variant>
      <vt:variant>
        <vt:lpwstr/>
      </vt:variant>
      <vt:variant>
        <vt:lpwstr>_Toc18517045</vt:lpwstr>
      </vt:variant>
      <vt:variant>
        <vt:i4>1703991</vt:i4>
      </vt:variant>
      <vt:variant>
        <vt:i4>1076</vt:i4>
      </vt:variant>
      <vt:variant>
        <vt:i4>0</vt:i4>
      </vt:variant>
      <vt:variant>
        <vt:i4>5</vt:i4>
      </vt:variant>
      <vt:variant>
        <vt:lpwstr/>
      </vt:variant>
      <vt:variant>
        <vt:lpwstr>_Toc18517044</vt:lpwstr>
      </vt:variant>
      <vt:variant>
        <vt:i4>1900599</vt:i4>
      </vt:variant>
      <vt:variant>
        <vt:i4>1070</vt:i4>
      </vt:variant>
      <vt:variant>
        <vt:i4>0</vt:i4>
      </vt:variant>
      <vt:variant>
        <vt:i4>5</vt:i4>
      </vt:variant>
      <vt:variant>
        <vt:lpwstr/>
      </vt:variant>
      <vt:variant>
        <vt:lpwstr>_Toc18517043</vt:lpwstr>
      </vt:variant>
      <vt:variant>
        <vt:i4>1835063</vt:i4>
      </vt:variant>
      <vt:variant>
        <vt:i4>1064</vt:i4>
      </vt:variant>
      <vt:variant>
        <vt:i4>0</vt:i4>
      </vt:variant>
      <vt:variant>
        <vt:i4>5</vt:i4>
      </vt:variant>
      <vt:variant>
        <vt:lpwstr/>
      </vt:variant>
      <vt:variant>
        <vt:lpwstr>_Toc18517042</vt:lpwstr>
      </vt:variant>
      <vt:variant>
        <vt:i4>2031671</vt:i4>
      </vt:variant>
      <vt:variant>
        <vt:i4>1058</vt:i4>
      </vt:variant>
      <vt:variant>
        <vt:i4>0</vt:i4>
      </vt:variant>
      <vt:variant>
        <vt:i4>5</vt:i4>
      </vt:variant>
      <vt:variant>
        <vt:lpwstr/>
      </vt:variant>
      <vt:variant>
        <vt:lpwstr>_Toc18517041</vt:lpwstr>
      </vt:variant>
      <vt:variant>
        <vt:i4>1966135</vt:i4>
      </vt:variant>
      <vt:variant>
        <vt:i4>1052</vt:i4>
      </vt:variant>
      <vt:variant>
        <vt:i4>0</vt:i4>
      </vt:variant>
      <vt:variant>
        <vt:i4>5</vt:i4>
      </vt:variant>
      <vt:variant>
        <vt:lpwstr/>
      </vt:variant>
      <vt:variant>
        <vt:lpwstr>_Toc18517040</vt:lpwstr>
      </vt:variant>
      <vt:variant>
        <vt:i4>1507376</vt:i4>
      </vt:variant>
      <vt:variant>
        <vt:i4>1046</vt:i4>
      </vt:variant>
      <vt:variant>
        <vt:i4>0</vt:i4>
      </vt:variant>
      <vt:variant>
        <vt:i4>5</vt:i4>
      </vt:variant>
      <vt:variant>
        <vt:lpwstr/>
      </vt:variant>
      <vt:variant>
        <vt:lpwstr>_Toc18517039</vt:lpwstr>
      </vt:variant>
      <vt:variant>
        <vt:i4>1441840</vt:i4>
      </vt:variant>
      <vt:variant>
        <vt:i4>1040</vt:i4>
      </vt:variant>
      <vt:variant>
        <vt:i4>0</vt:i4>
      </vt:variant>
      <vt:variant>
        <vt:i4>5</vt:i4>
      </vt:variant>
      <vt:variant>
        <vt:lpwstr/>
      </vt:variant>
      <vt:variant>
        <vt:lpwstr>_Toc18517038</vt:lpwstr>
      </vt:variant>
      <vt:variant>
        <vt:i4>1638448</vt:i4>
      </vt:variant>
      <vt:variant>
        <vt:i4>1034</vt:i4>
      </vt:variant>
      <vt:variant>
        <vt:i4>0</vt:i4>
      </vt:variant>
      <vt:variant>
        <vt:i4>5</vt:i4>
      </vt:variant>
      <vt:variant>
        <vt:lpwstr/>
      </vt:variant>
      <vt:variant>
        <vt:lpwstr>_Toc18517037</vt:lpwstr>
      </vt:variant>
      <vt:variant>
        <vt:i4>1572912</vt:i4>
      </vt:variant>
      <vt:variant>
        <vt:i4>1028</vt:i4>
      </vt:variant>
      <vt:variant>
        <vt:i4>0</vt:i4>
      </vt:variant>
      <vt:variant>
        <vt:i4>5</vt:i4>
      </vt:variant>
      <vt:variant>
        <vt:lpwstr/>
      </vt:variant>
      <vt:variant>
        <vt:lpwstr>_Toc18517036</vt:lpwstr>
      </vt:variant>
      <vt:variant>
        <vt:i4>1769520</vt:i4>
      </vt:variant>
      <vt:variant>
        <vt:i4>1022</vt:i4>
      </vt:variant>
      <vt:variant>
        <vt:i4>0</vt:i4>
      </vt:variant>
      <vt:variant>
        <vt:i4>5</vt:i4>
      </vt:variant>
      <vt:variant>
        <vt:lpwstr/>
      </vt:variant>
      <vt:variant>
        <vt:lpwstr>_Toc18517035</vt:lpwstr>
      </vt:variant>
      <vt:variant>
        <vt:i4>1703984</vt:i4>
      </vt:variant>
      <vt:variant>
        <vt:i4>1016</vt:i4>
      </vt:variant>
      <vt:variant>
        <vt:i4>0</vt:i4>
      </vt:variant>
      <vt:variant>
        <vt:i4>5</vt:i4>
      </vt:variant>
      <vt:variant>
        <vt:lpwstr/>
      </vt:variant>
      <vt:variant>
        <vt:lpwstr>_Toc18517034</vt:lpwstr>
      </vt:variant>
      <vt:variant>
        <vt:i4>1900592</vt:i4>
      </vt:variant>
      <vt:variant>
        <vt:i4>1010</vt:i4>
      </vt:variant>
      <vt:variant>
        <vt:i4>0</vt:i4>
      </vt:variant>
      <vt:variant>
        <vt:i4>5</vt:i4>
      </vt:variant>
      <vt:variant>
        <vt:lpwstr/>
      </vt:variant>
      <vt:variant>
        <vt:lpwstr>_Toc18517033</vt:lpwstr>
      </vt:variant>
      <vt:variant>
        <vt:i4>1835056</vt:i4>
      </vt:variant>
      <vt:variant>
        <vt:i4>1004</vt:i4>
      </vt:variant>
      <vt:variant>
        <vt:i4>0</vt:i4>
      </vt:variant>
      <vt:variant>
        <vt:i4>5</vt:i4>
      </vt:variant>
      <vt:variant>
        <vt:lpwstr/>
      </vt:variant>
      <vt:variant>
        <vt:lpwstr>_Toc18517032</vt:lpwstr>
      </vt:variant>
      <vt:variant>
        <vt:i4>2031664</vt:i4>
      </vt:variant>
      <vt:variant>
        <vt:i4>998</vt:i4>
      </vt:variant>
      <vt:variant>
        <vt:i4>0</vt:i4>
      </vt:variant>
      <vt:variant>
        <vt:i4>5</vt:i4>
      </vt:variant>
      <vt:variant>
        <vt:lpwstr/>
      </vt:variant>
      <vt:variant>
        <vt:lpwstr>_Toc18517031</vt:lpwstr>
      </vt:variant>
      <vt:variant>
        <vt:i4>1966128</vt:i4>
      </vt:variant>
      <vt:variant>
        <vt:i4>992</vt:i4>
      </vt:variant>
      <vt:variant>
        <vt:i4>0</vt:i4>
      </vt:variant>
      <vt:variant>
        <vt:i4>5</vt:i4>
      </vt:variant>
      <vt:variant>
        <vt:lpwstr/>
      </vt:variant>
      <vt:variant>
        <vt:lpwstr>_Toc18517030</vt:lpwstr>
      </vt:variant>
      <vt:variant>
        <vt:i4>1507377</vt:i4>
      </vt:variant>
      <vt:variant>
        <vt:i4>986</vt:i4>
      </vt:variant>
      <vt:variant>
        <vt:i4>0</vt:i4>
      </vt:variant>
      <vt:variant>
        <vt:i4>5</vt:i4>
      </vt:variant>
      <vt:variant>
        <vt:lpwstr/>
      </vt:variant>
      <vt:variant>
        <vt:lpwstr>_Toc18517029</vt:lpwstr>
      </vt:variant>
      <vt:variant>
        <vt:i4>1441841</vt:i4>
      </vt:variant>
      <vt:variant>
        <vt:i4>980</vt:i4>
      </vt:variant>
      <vt:variant>
        <vt:i4>0</vt:i4>
      </vt:variant>
      <vt:variant>
        <vt:i4>5</vt:i4>
      </vt:variant>
      <vt:variant>
        <vt:lpwstr/>
      </vt:variant>
      <vt:variant>
        <vt:lpwstr>_Toc18517028</vt:lpwstr>
      </vt:variant>
      <vt:variant>
        <vt:i4>1638449</vt:i4>
      </vt:variant>
      <vt:variant>
        <vt:i4>974</vt:i4>
      </vt:variant>
      <vt:variant>
        <vt:i4>0</vt:i4>
      </vt:variant>
      <vt:variant>
        <vt:i4>5</vt:i4>
      </vt:variant>
      <vt:variant>
        <vt:lpwstr/>
      </vt:variant>
      <vt:variant>
        <vt:lpwstr>_Toc18517027</vt:lpwstr>
      </vt:variant>
      <vt:variant>
        <vt:i4>1572913</vt:i4>
      </vt:variant>
      <vt:variant>
        <vt:i4>968</vt:i4>
      </vt:variant>
      <vt:variant>
        <vt:i4>0</vt:i4>
      </vt:variant>
      <vt:variant>
        <vt:i4>5</vt:i4>
      </vt:variant>
      <vt:variant>
        <vt:lpwstr/>
      </vt:variant>
      <vt:variant>
        <vt:lpwstr>_Toc18517026</vt:lpwstr>
      </vt:variant>
      <vt:variant>
        <vt:i4>1769521</vt:i4>
      </vt:variant>
      <vt:variant>
        <vt:i4>962</vt:i4>
      </vt:variant>
      <vt:variant>
        <vt:i4>0</vt:i4>
      </vt:variant>
      <vt:variant>
        <vt:i4>5</vt:i4>
      </vt:variant>
      <vt:variant>
        <vt:lpwstr/>
      </vt:variant>
      <vt:variant>
        <vt:lpwstr>_Toc18517025</vt:lpwstr>
      </vt:variant>
      <vt:variant>
        <vt:i4>1703985</vt:i4>
      </vt:variant>
      <vt:variant>
        <vt:i4>956</vt:i4>
      </vt:variant>
      <vt:variant>
        <vt:i4>0</vt:i4>
      </vt:variant>
      <vt:variant>
        <vt:i4>5</vt:i4>
      </vt:variant>
      <vt:variant>
        <vt:lpwstr/>
      </vt:variant>
      <vt:variant>
        <vt:lpwstr>_Toc18517024</vt:lpwstr>
      </vt:variant>
      <vt:variant>
        <vt:i4>1900593</vt:i4>
      </vt:variant>
      <vt:variant>
        <vt:i4>950</vt:i4>
      </vt:variant>
      <vt:variant>
        <vt:i4>0</vt:i4>
      </vt:variant>
      <vt:variant>
        <vt:i4>5</vt:i4>
      </vt:variant>
      <vt:variant>
        <vt:lpwstr/>
      </vt:variant>
      <vt:variant>
        <vt:lpwstr>_Toc18517023</vt:lpwstr>
      </vt:variant>
      <vt:variant>
        <vt:i4>1835057</vt:i4>
      </vt:variant>
      <vt:variant>
        <vt:i4>944</vt:i4>
      </vt:variant>
      <vt:variant>
        <vt:i4>0</vt:i4>
      </vt:variant>
      <vt:variant>
        <vt:i4>5</vt:i4>
      </vt:variant>
      <vt:variant>
        <vt:lpwstr/>
      </vt:variant>
      <vt:variant>
        <vt:lpwstr>_Toc18517022</vt:lpwstr>
      </vt:variant>
      <vt:variant>
        <vt:i4>2031665</vt:i4>
      </vt:variant>
      <vt:variant>
        <vt:i4>938</vt:i4>
      </vt:variant>
      <vt:variant>
        <vt:i4>0</vt:i4>
      </vt:variant>
      <vt:variant>
        <vt:i4>5</vt:i4>
      </vt:variant>
      <vt:variant>
        <vt:lpwstr/>
      </vt:variant>
      <vt:variant>
        <vt:lpwstr>_Toc18517021</vt:lpwstr>
      </vt:variant>
      <vt:variant>
        <vt:i4>1966129</vt:i4>
      </vt:variant>
      <vt:variant>
        <vt:i4>932</vt:i4>
      </vt:variant>
      <vt:variant>
        <vt:i4>0</vt:i4>
      </vt:variant>
      <vt:variant>
        <vt:i4>5</vt:i4>
      </vt:variant>
      <vt:variant>
        <vt:lpwstr/>
      </vt:variant>
      <vt:variant>
        <vt:lpwstr>_Toc18517020</vt:lpwstr>
      </vt:variant>
      <vt:variant>
        <vt:i4>1507378</vt:i4>
      </vt:variant>
      <vt:variant>
        <vt:i4>926</vt:i4>
      </vt:variant>
      <vt:variant>
        <vt:i4>0</vt:i4>
      </vt:variant>
      <vt:variant>
        <vt:i4>5</vt:i4>
      </vt:variant>
      <vt:variant>
        <vt:lpwstr/>
      </vt:variant>
      <vt:variant>
        <vt:lpwstr>_Toc18517019</vt:lpwstr>
      </vt:variant>
      <vt:variant>
        <vt:i4>1441842</vt:i4>
      </vt:variant>
      <vt:variant>
        <vt:i4>920</vt:i4>
      </vt:variant>
      <vt:variant>
        <vt:i4>0</vt:i4>
      </vt:variant>
      <vt:variant>
        <vt:i4>5</vt:i4>
      </vt:variant>
      <vt:variant>
        <vt:lpwstr/>
      </vt:variant>
      <vt:variant>
        <vt:lpwstr>_Toc18517018</vt:lpwstr>
      </vt:variant>
      <vt:variant>
        <vt:i4>1638450</vt:i4>
      </vt:variant>
      <vt:variant>
        <vt:i4>914</vt:i4>
      </vt:variant>
      <vt:variant>
        <vt:i4>0</vt:i4>
      </vt:variant>
      <vt:variant>
        <vt:i4>5</vt:i4>
      </vt:variant>
      <vt:variant>
        <vt:lpwstr/>
      </vt:variant>
      <vt:variant>
        <vt:lpwstr>_Toc18517017</vt:lpwstr>
      </vt:variant>
      <vt:variant>
        <vt:i4>1572914</vt:i4>
      </vt:variant>
      <vt:variant>
        <vt:i4>908</vt:i4>
      </vt:variant>
      <vt:variant>
        <vt:i4>0</vt:i4>
      </vt:variant>
      <vt:variant>
        <vt:i4>5</vt:i4>
      </vt:variant>
      <vt:variant>
        <vt:lpwstr/>
      </vt:variant>
      <vt:variant>
        <vt:lpwstr>_Toc18517016</vt:lpwstr>
      </vt:variant>
      <vt:variant>
        <vt:i4>1769522</vt:i4>
      </vt:variant>
      <vt:variant>
        <vt:i4>902</vt:i4>
      </vt:variant>
      <vt:variant>
        <vt:i4>0</vt:i4>
      </vt:variant>
      <vt:variant>
        <vt:i4>5</vt:i4>
      </vt:variant>
      <vt:variant>
        <vt:lpwstr/>
      </vt:variant>
      <vt:variant>
        <vt:lpwstr>_Toc18517015</vt:lpwstr>
      </vt:variant>
      <vt:variant>
        <vt:i4>1703986</vt:i4>
      </vt:variant>
      <vt:variant>
        <vt:i4>896</vt:i4>
      </vt:variant>
      <vt:variant>
        <vt:i4>0</vt:i4>
      </vt:variant>
      <vt:variant>
        <vt:i4>5</vt:i4>
      </vt:variant>
      <vt:variant>
        <vt:lpwstr/>
      </vt:variant>
      <vt:variant>
        <vt:lpwstr>_Toc18517014</vt:lpwstr>
      </vt:variant>
      <vt:variant>
        <vt:i4>1900594</vt:i4>
      </vt:variant>
      <vt:variant>
        <vt:i4>890</vt:i4>
      </vt:variant>
      <vt:variant>
        <vt:i4>0</vt:i4>
      </vt:variant>
      <vt:variant>
        <vt:i4>5</vt:i4>
      </vt:variant>
      <vt:variant>
        <vt:lpwstr/>
      </vt:variant>
      <vt:variant>
        <vt:lpwstr>_Toc18517013</vt:lpwstr>
      </vt:variant>
      <vt:variant>
        <vt:i4>1835058</vt:i4>
      </vt:variant>
      <vt:variant>
        <vt:i4>884</vt:i4>
      </vt:variant>
      <vt:variant>
        <vt:i4>0</vt:i4>
      </vt:variant>
      <vt:variant>
        <vt:i4>5</vt:i4>
      </vt:variant>
      <vt:variant>
        <vt:lpwstr/>
      </vt:variant>
      <vt:variant>
        <vt:lpwstr>_Toc18517012</vt:lpwstr>
      </vt:variant>
      <vt:variant>
        <vt:i4>2031666</vt:i4>
      </vt:variant>
      <vt:variant>
        <vt:i4>878</vt:i4>
      </vt:variant>
      <vt:variant>
        <vt:i4>0</vt:i4>
      </vt:variant>
      <vt:variant>
        <vt:i4>5</vt:i4>
      </vt:variant>
      <vt:variant>
        <vt:lpwstr/>
      </vt:variant>
      <vt:variant>
        <vt:lpwstr>_Toc18517011</vt:lpwstr>
      </vt:variant>
      <vt:variant>
        <vt:i4>1966130</vt:i4>
      </vt:variant>
      <vt:variant>
        <vt:i4>872</vt:i4>
      </vt:variant>
      <vt:variant>
        <vt:i4>0</vt:i4>
      </vt:variant>
      <vt:variant>
        <vt:i4>5</vt:i4>
      </vt:variant>
      <vt:variant>
        <vt:lpwstr/>
      </vt:variant>
      <vt:variant>
        <vt:lpwstr>_Toc18517010</vt:lpwstr>
      </vt:variant>
      <vt:variant>
        <vt:i4>1507379</vt:i4>
      </vt:variant>
      <vt:variant>
        <vt:i4>866</vt:i4>
      </vt:variant>
      <vt:variant>
        <vt:i4>0</vt:i4>
      </vt:variant>
      <vt:variant>
        <vt:i4>5</vt:i4>
      </vt:variant>
      <vt:variant>
        <vt:lpwstr/>
      </vt:variant>
      <vt:variant>
        <vt:lpwstr>_Toc18517009</vt:lpwstr>
      </vt:variant>
      <vt:variant>
        <vt:i4>1441843</vt:i4>
      </vt:variant>
      <vt:variant>
        <vt:i4>860</vt:i4>
      </vt:variant>
      <vt:variant>
        <vt:i4>0</vt:i4>
      </vt:variant>
      <vt:variant>
        <vt:i4>5</vt:i4>
      </vt:variant>
      <vt:variant>
        <vt:lpwstr/>
      </vt:variant>
      <vt:variant>
        <vt:lpwstr>_Toc18517008</vt:lpwstr>
      </vt:variant>
      <vt:variant>
        <vt:i4>1638451</vt:i4>
      </vt:variant>
      <vt:variant>
        <vt:i4>854</vt:i4>
      </vt:variant>
      <vt:variant>
        <vt:i4>0</vt:i4>
      </vt:variant>
      <vt:variant>
        <vt:i4>5</vt:i4>
      </vt:variant>
      <vt:variant>
        <vt:lpwstr/>
      </vt:variant>
      <vt:variant>
        <vt:lpwstr>_Toc18517007</vt:lpwstr>
      </vt:variant>
      <vt:variant>
        <vt:i4>1572915</vt:i4>
      </vt:variant>
      <vt:variant>
        <vt:i4>848</vt:i4>
      </vt:variant>
      <vt:variant>
        <vt:i4>0</vt:i4>
      </vt:variant>
      <vt:variant>
        <vt:i4>5</vt:i4>
      </vt:variant>
      <vt:variant>
        <vt:lpwstr/>
      </vt:variant>
      <vt:variant>
        <vt:lpwstr>_Toc18517006</vt:lpwstr>
      </vt:variant>
      <vt:variant>
        <vt:i4>1769523</vt:i4>
      </vt:variant>
      <vt:variant>
        <vt:i4>842</vt:i4>
      </vt:variant>
      <vt:variant>
        <vt:i4>0</vt:i4>
      </vt:variant>
      <vt:variant>
        <vt:i4>5</vt:i4>
      </vt:variant>
      <vt:variant>
        <vt:lpwstr/>
      </vt:variant>
      <vt:variant>
        <vt:lpwstr>_Toc18517005</vt:lpwstr>
      </vt:variant>
      <vt:variant>
        <vt:i4>1703987</vt:i4>
      </vt:variant>
      <vt:variant>
        <vt:i4>836</vt:i4>
      </vt:variant>
      <vt:variant>
        <vt:i4>0</vt:i4>
      </vt:variant>
      <vt:variant>
        <vt:i4>5</vt:i4>
      </vt:variant>
      <vt:variant>
        <vt:lpwstr/>
      </vt:variant>
      <vt:variant>
        <vt:lpwstr>_Toc18517004</vt:lpwstr>
      </vt:variant>
      <vt:variant>
        <vt:i4>1900595</vt:i4>
      </vt:variant>
      <vt:variant>
        <vt:i4>830</vt:i4>
      </vt:variant>
      <vt:variant>
        <vt:i4>0</vt:i4>
      </vt:variant>
      <vt:variant>
        <vt:i4>5</vt:i4>
      </vt:variant>
      <vt:variant>
        <vt:lpwstr/>
      </vt:variant>
      <vt:variant>
        <vt:lpwstr>_Toc18517003</vt:lpwstr>
      </vt:variant>
      <vt:variant>
        <vt:i4>1835059</vt:i4>
      </vt:variant>
      <vt:variant>
        <vt:i4>824</vt:i4>
      </vt:variant>
      <vt:variant>
        <vt:i4>0</vt:i4>
      </vt:variant>
      <vt:variant>
        <vt:i4>5</vt:i4>
      </vt:variant>
      <vt:variant>
        <vt:lpwstr/>
      </vt:variant>
      <vt:variant>
        <vt:lpwstr>_Toc18517002</vt:lpwstr>
      </vt:variant>
      <vt:variant>
        <vt:i4>2031667</vt:i4>
      </vt:variant>
      <vt:variant>
        <vt:i4>818</vt:i4>
      </vt:variant>
      <vt:variant>
        <vt:i4>0</vt:i4>
      </vt:variant>
      <vt:variant>
        <vt:i4>5</vt:i4>
      </vt:variant>
      <vt:variant>
        <vt:lpwstr/>
      </vt:variant>
      <vt:variant>
        <vt:lpwstr>_Toc18517001</vt:lpwstr>
      </vt:variant>
      <vt:variant>
        <vt:i4>1966131</vt:i4>
      </vt:variant>
      <vt:variant>
        <vt:i4>812</vt:i4>
      </vt:variant>
      <vt:variant>
        <vt:i4>0</vt:i4>
      </vt:variant>
      <vt:variant>
        <vt:i4>5</vt:i4>
      </vt:variant>
      <vt:variant>
        <vt:lpwstr/>
      </vt:variant>
      <vt:variant>
        <vt:lpwstr>_Toc18517000</vt:lpwstr>
      </vt:variant>
      <vt:variant>
        <vt:i4>1966139</vt:i4>
      </vt:variant>
      <vt:variant>
        <vt:i4>806</vt:i4>
      </vt:variant>
      <vt:variant>
        <vt:i4>0</vt:i4>
      </vt:variant>
      <vt:variant>
        <vt:i4>5</vt:i4>
      </vt:variant>
      <vt:variant>
        <vt:lpwstr/>
      </vt:variant>
      <vt:variant>
        <vt:lpwstr>_Toc18516999</vt:lpwstr>
      </vt:variant>
      <vt:variant>
        <vt:i4>2031675</vt:i4>
      </vt:variant>
      <vt:variant>
        <vt:i4>800</vt:i4>
      </vt:variant>
      <vt:variant>
        <vt:i4>0</vt:i4>
      </vt:variant>
      <vt:variant>
        <vt:i4>5</vt:i4>
      </vt:variant>
      <vt:variant>
        <vt:lpwstr/>
      </vt:variant>
      <vt:variant>
        <vt:lpwstr>_Toc18516998</vt:lpwstr>
      </vt:variant>
      <vt:variant>
        <vt:i4>1048635</vt:i4>
      </vt:variant>
      <vt:variant>
        <vt:i4>794</vt:i4>
      </vt:variant>
      <vt:variant>
        <vt:i4>0</vt:i4>
      </vt:variant>
      <vt:variant>
        <vt:i4>5</vt:i4>
      </vt:variant>
      <vt:variant>
        <vt:lpwstr/>
      </vt:variant>
      <vt:variant>
        <vt:lpwstr>_Toc18516997</vt:lpwstr>
      </vt:variant>
      <vt:variant>
        <vt:i4>1114171</vt:i4>
      </vt:variant>
      <vt:variant>
        <vt:i4>788</vt:i4>
      </vt:variant>
      <vt:variant>
        <vt:i4>0</vt:i4>
      </vt:variant>
      <vt:variant>
        <vt:i4>5</vt:i4>
      </vt:variant>
      <vt:variant>
        <vt:lpwstr/>
      </vt:variant>
      <vt:variant>
        <vt:lpwstr>_Toc18516996</vt:lpwstr>
      </vt:variant>
      <vt:variant>
        <vt:i4>1179707</vt:i4>
      </vt:variant>
      <vt:variant>
        <vt:i4>782</vt:i4>
      </vt:variant>
      <vt:variant>
        <vt:i4>0</vt:i4>
      </vt:variant>
      <vt:variant>
        <vt:i4>5</vt:i4>
      </vt:variant>
      <vt:variant>
        <vt:lpwstr/>
      </vt:variant>
      <vt:variant>
        <vt:lpwstr>_Toc18516995</vt:lpwstr>
      </vt:variant>
      <vt:variant>
        <vt:i4>1245243</vt:i4>
      </vt:variant>
      <vt:variant>
        <vt:i4>776</vt:i4>
      </vt:variant>
      <vt:variant>
        <vt:i4>0</vt:i4>
      </vt:variant>
      <vt:variant>
        <vt:i4>5</vt:i4>
      </vt:variant>
      <vt:variant>
        <vt:lpwstr/>
      </vt:variant>
      <vt:variant>
        <vt:lpwstr>_Toc18516994</vt:lpwstr>
      </vt:variant>
      <vt:variant>
        <vt:i4>1310779</vt:i4>
      </vt:variant>
      <vt:variant>
        <vt:i4>770</vt:i4>
      </vt:variant>
      <vt:variant>
        <vt:i4>0</vt:i4>
      </vt:variant>
      <vt:variant>
        <vt:i4>5</vt:i4>
      </vt:variant>
      <vt:variant>
        <vt:lpwstr/>
      </vt:variant>
      <vt:variant>
        <vt:lpwstr>_Toc18516993</vt:lpwstr>
      </vt:variant>
      <vt:variant>
        <vt:i4>1376315</vt:i4>
      </vt:variant>
      <vt:variant>
        <vt:i4>764</vt:i4>
      </vt:variant>
      <vt:variant>
        <vt:i4>0</vt:i4>
      </vt:variant>
      <vt:variant>
        <vt:i4>5</vt:i4>
      </vt:variant>
      <vt:variant>
        <vt:lpwstr/>
      </vt:variant>
      <vt:variant>
        <vt:lpwstr>_Toc18516992</vt:lpwstr>
      </vt:variant>
      <vt:variant>
        <vt:i4>1441851</vt:i4>
      </vt:variant>
      <vt:variant>
        <vt:i4>758</vt:i4>
      </vt:variant>
      <vt:variant>
        <vt:i4>0</vt:i4>
      </vt:variant>
      <vt:variant>
        <vt:i4>5</vt:i4>
      </vt:variant>
      <vt:variant>
        <vt:lpwstr/>
      </vt:variant>
      <vt:variant>
        <vt:lpwstr>_Toc18516991</vt:lpwstr>
      </vt:variant>
      <vt:variant>
        <vt:i4>1507387</vt:i4>
      </vt:variant>
      <vt:variant>
        <vt:i4>752</vt:i4>
      </vt:variant>
      <vt:variant>
        <vt:i4>0</vt:i4>
      </vt:variant>
      <vt:variant>
        <vt:i4>5</vt:i4>
      </vt:variant>
      <vt:variant>
        <vt:lpwstr/>
      </vt:variant>
      <vt:variant>
        <vt:lpwstr>_Toc18516990</vt:lpwstr>
      </vt:variant>
      <vt:variant>
        <vt:i4>1966138</vt:i4>
      </vt:variant>
      <vt:variant>
        <vt:i4>746</vt:i4>
      </vt:variant>
      <vt:variant>
        <vt:i4>0</vt:i4>
      </vt:variant>
      <vt:variant>
        <vt:i4>5</vt:i4>
      </vt:variant>
      <vt:variant>
        <vt:lpwstr/>
      </vt:variant>
      <vt:variant>
        <vt:lpwstr>_Toc18516989</vt:lpwstr>
      </vt:variant>
      <vt:variant>
        <vt:i4>2031674</vt:i4>
      </vt:variant>
      <vt:variant>
        <vt:i4>740</vt:i4>
      </vt:variant>
      <vt:variant>
        <vt:i4>0</vt:i4>
      </vt:variant>
      <vt:variant>
        <vt:i4>5</vt:i4>
      </vt:variant>
      <vt:variant>
        <vt:lpwstr/>
      </vt:variant>
      <vt:variant>
        <vt:lpwstr>_Toc18516988</vt:lpwstr>
      </vt:variant>
      <vt:variant>
        <vt:i4>1048634</vt:i4>
      </vt:variant>
      <vt:variant>
        <vt:i4>734</vt:i4>
      </vt:variant>
      <vt:variant>
        <vt:i4>0</vt:i4>
      </vt:variant>
      <vt:variant>
        <vt:i4>5</vt:i4>
      </vt:variant>
      <vt:variant>
        <vt:lpwstr/>
      </vt:variant>
      <vt:variant>
        <vt:lpwstr>_Toc18516987</vt:lpwstr>
      </vt:variant>
      <vt:variant>
        <vt:i4>1114170</vt:i4>
      </vt:variant>
      <vt:variant>
        <vt:i4>728</vt:i4>
      </vt:variant>
      <vt:variant>
        <vt:i4>0</vt:i4>
      </vt:variant>
      <vt:variant>
        <vt:i4>5</vt:i4>
      </vt:variant>
      <vt:variant>
        <vt:lpwstr/>
      </vt:variant>
      <vt:variant>
        <vt:lpwstr>_Toc18516986</vt:lpwstr>
      </vt:variant>
      <vt:variant>
        <vt:i4>1179706</vt:i4>
      </vt:variant>
      <vt:variant>
        <vt:i4>722</vt:i4>
      </vt:variant>
      <vt:variant>
        <vt:i4>0</vt:i4>
      </vt:variant>
      <vt:variant>
        <vt:i4>5</vt:i4>
      </vt:variant>
      <vt:variant>
        <vt:lpwstr/>
      </vt:variant>
      <vt:variant>
        <vt:lpwstr>_Toc18516985</vt:lpwstr>
      </vt:variant>
      <vt:variant>
        <vt:i4>1245242</vt:i4>
      </vt:variant>
      <vt:variant>
        <vt:i4>716</vt:i4>
      </vt:variant>
      <vt:variant>
        <vt:i4>0</vt:i4>
      </vt:variant>
      <vt:variant>
        <vt:i4>5</vt:i4>
      </vt:variant>
      <vt:variant>
        <vt:lpwstr/>
      </vt:variant>
      <vt:variant>
        <vt:lpwstr>_Toc18516984</vt:lpwstr>
      </vt:variant>
      <vt:variant>
        <vt:i4>1310778</vt:i4>
      </vt:variant>
      <vt:variant>
        <vt:i4>710</vt:i4>
      </vt:variant>
      <vt:variant>
        <vt:i4>0</vt:i4>
      </vt:variant>
      <vt:variant>
        <vt:i4>5</vt:i4>
      </vt:variant>
      <vt:variant>
        <vt:lpwstr/>
      </vt:variant>
      <vt:variant>
        <vt:lpwstr>_Toc18516983</vt:lpwstr>
      </vt:variant>
      <vt:variant>
        <vt:i4>1376314</vt:i4>
      </vt:variant>
      <vt:variant>
        <vt:i4>704</vt:i4>
      </vt:variant>
      <vt:variant>
        <vt:i4>0</vt:i4>
      </vt:variant>
      <vt:variant>
        <vt:i4>5</vt:i4>
      </vt:variant>
      <vt:variant>
        <vt:lpwstr/>
      </vt:variant>
      <vt:variant>
        <vt:lpwstr>_Toc18516982</vt:lpwstr>
      </vt:variant>
      <vt:variant>
        <vt:i4>1441850</vt:i4>
      </vt:variant>
      <vt:variant>
        <vt:i4>698</vt:i4>
      </vt:variant>
      <vt:variant>
        <vt:i4>0</vt:i4>
      </vt:variant>
      <vt:variant>
        <vt:i4>5</vt:i4>
      </vt:variant>
      <vt:variant>
        <vt:lpwstr/>
      </vt:variant>
      <vt:variant>
        <vt:lpwstr>_Toc18516981</vt:lpwstr>
      </vt:variant>
      <vt:variant>
        <vt:i4>1507386</vt:i4>
      </vt:variant>
      <vt:variant>
        <vt:i4>692</vt:i4>
      </vt:variant>
      <vt:variant>
        <vt:i4>0</vt:i4>
      </vt:variant>
      <vt:variant>
        <vt:i4>5</vt:i4>
      </vt:variant>
      <vt:variant>
        <vt:lpwstr/>
      </vt:variant>
      <vt:variant>
        <vt:lpwstr>_Toc18516980</vt:lpwstr>
      </vt:variant>
      <vt:variant>
        <vt:i4>1966133</vt:i4>
      </vt:variant>
      <vt:variant>
        <vt:i4>686</vt:i4>
      </vt:variant>
      <vt:variant>
        <vt:i4>0</vt:i4>
      </vt:variant>
      <vt:variant>
        <vt:i4>5</vt:i4>
      </vt:variant>
      <vt:variant>
        <vt:lpwstr/>
      </vt:variant>
      <vt:variant>
        <vt:lpwstr>_Toc18516979</vt:lpwstr>
      </vt:variant>
      <vt:variant>
        <vt:i4>2031669</vt:i4>
      </vt:variant>
      <vt:variant>
        <vt:i4>680</vt:i4>
      </vt:variant>
      <vt:variant>
        <vt:i4>0</vt:i4>
      </vt:variant>
      <vt:variant>
        <vt:i4>5</vt:i4>
      </vt:variant>
      <vt:variant>
        <vt:lpwstr/>
      </vt:variant>
      <vt:variant>
        <vt:lpwstr>_Toc18516978</vt:lpwstr>
      </vt:variant>
      <vt:variant>
        <vt:i4>1048629</vt:i4>
      </vt:variant>
      <vt:variant>
        <vt:i4>674</vt:i4>
      </vt:variant>
      <vt:variant>
        <vt:i4>0</vt:i4>
      </vt:variant>
      <vt:variant>
        <vt:i4>5</vt:i4>
      </vt:variant>
      <vt:variant>
        <vt:lpwstr/>
      </vt:variant>
      <vt:variant>
        <vt:lpwstr>_Toc18516977</vt:lpwstr>
      </vt:variant>
      <vt:variant>
        <vt:i4>1114165</vt:i4>
      </vt:variant>
      <vt:variant>
        <vt:i4>668</vt:i4>
      </vt:variant>
      <vt:variant>
        <vt:i4>0</vt:i4>
      </vt:variant>
      <vt:variant>
        <vt:i4>5</vt:i4>
      </vt:variant>
      <vt:variant>
        <vt:lpwstr/>
      </vt:variant>
      <vt:variant>
        <vt:lpwstr>_Toc18516976</vt:lpwstr>
      </vt:variant>
      <vt:variant>
        <vt:i4>1179701</vt:i4>
      </vt:variant>
      <vt:variant>
        <vt:i4>662</vt:i4>
      </vt:variant>
      <vt:variant>
        <vt:i4>0</vt:i4>
      </vt:variant>
      <vt:variant>
        <vt:i4>5</vt:i4>
      </vt:variant>
      <vt:variant>
        <vt:lpwstr/>
      </vt:variant>
      <vt:variant>
        <vt:lpwstr>_Toc18516975</vt:lpwstr>
      </vt:variant>
      <vt:variant>
        <vt:i4>1245237</vt:i4>
      </vt:variant>
      <vt:variant>
        <vt:i4>656</vt:i4>
      </vt:variant>
      <vt:variant>
        <vt:i4>0</vt:i4>
      </vt:variant>
      <vt:variant>
        <vt:i4>5</vt:i4>
      </vt:variant>
      <vt:variant>
        <vt:lpwstr/>
      </vt:variant>
      <vt:variant>
        <vt:lpwstr>_Toc18516974</vt:lpwstr>
      </vt:variant>
      <vt:variant>
        <vt:i4>1310773</vt:i4>
      </vt:variant>
      <vt:variant>
        <vt:i4>650</vt:i4>
      </vt:variant>
      <vt:variant>
        <vt:i4>0</vt:i4>
      </vt:variant>
      <vt:variant>
        <vt:i4>5</vt:i4>
      </vt:variant>
      <vt:variant>
        <vt:lpwstr/>
      </vt:variant>
      <vt:variant>
        <vt:lpwstr>_Toc18516973</vt:lpwstr>
      </vt:variant>
      <vt:variant>
        <vt:i4>1376309</vt:i4>
      </vt:variant>
      <vt:variant>
        <vt:i4>644</vt:i4>
      </vt:variant>
      <vt:variant>
        <vt:i4>0</vt:i4>
      </vt:variant>
      <vt:variant>
        <vt:i4>5</vt:i4>
      </vt:variant>
      <vt:variant>
        <vt:lpwstr/>
      </vt:variant>
      <vt:variant>
        <vt:lpwstr>_Toc18516972</vt:lpwstr>
      </vt:variant>
      <vt:variant>
        <vt:i4>1441845</vt:i4>
      </vt:variant>
      <vt:variant>
        <vt:i4>638</vt:i4>
      </vt:variant>
      <vt:variant>
        <vt:i4>0</vt:i4>
      </vt:variant>
      <vt:variant>
        <vt:i4>5</vt:i4>
      </vt:variant>
      <vt:variant>
        <vt:lpwstr/>
      </vt:variant>
      <vt:variant>
        <vt:lpwstr>_Toc18516971</vt:lpwstr>
      </vt:variant>
      <vt:variant>
        <vt:i4>1507381</vt:i4>
      </vt:variant>
      <vt:variant>
        <vt:i4>632</vt:i4>
      </vt:variant>
      <vt:variant>
        <vt:i4>0</vt:i4>
      </vt:variant>
      <vt:variant>
        <vt:i4>5</vt:i4>
      </vt:variant>
      <vt:variant>
        <vt:lpwstr/>
      </vt:variant>
      <vt:variant>
        <vt:lpwstr>_Toc18516970</vt:lpwstr>
      </vt:variant>
      <vt:variant>
        <vt:i4>1966132</vt:i4>
      </vt:variant>
      <vt:variant>
        <vt:i4>626</vt:i4>
      </vt:variant>
      <vt:variant>
        <vt:i4>0</vt:i4>
      </vt:variant>
      <vt:variant>
        <vt:i4>5</vt:i4>
      </vt:variant>
      <vt:variant>
        <vt:lpwstr/>
      </vt:variant>
      <vt:variant>
        <vt:lpwstr>_Toc18516969</vt:lpwstr>
      </vt:variant>
      <vt:variant>
        <vt:i4>2031668</vt:i4>
      </vt:variant>
      <vt:variant>
        <vt:i4>620</vt:i4>
      </vt:variant>
      <vt:variant>
        <vt:i4>0</vt:i4>
      </vt:variant>
      <vt:variant>
        <vt:i4>5</vt:i4>
      </vt:variant>
      <vt:variant>
        <vt:lpwstr/>
      </vt:variant>
      <vt:variant>
        <vt:lpwstr>_Toc18516968</vt:lpwstr>
      </vt:variant>
      <vt:variant>
        <vt:i4>1048628</vt:i4>
      </vt:variant>
      <vt:variant>
        <vt:i4>614</vt:i4>
      </vt:variant>
      <vt:variant>
        <vt:i4>0</vt:i4>
      </vt:variant>
      <vt:variant>
        <vt:i4>5</vt:i4>
      </vt:variant>
      <vt:variant>
        <vt:lpwstr/>
      </vt:variant>
      <vt:variant>
        <vt:lpwstr>_Toc18516967</vt:lpwstr>
      </vt:variant>
      <vt:variant>
        <vt:i4>1114164</vt:i4>
      </vt:variant>
      <vt:variant>
        <vt:i4>608</vt:i4>
      </vt:variant>
      <vt:variant>
        <vt:i4>0</vt:i4>
      </vt:variant>
      <vt:variant>
        <vt:i4>5</vt:i4>
      </vt:variant>
      <vt:variant>
        <vt:lpwstr/>
      </vt:variant>
      <vt:variant>
        <vt:lpwstr>_Toc18516966</vt:lpwstr>
      </vt:variant>
      <vt:variant>
        <vt:i4>1179700</vt:i4>
      </vt:variant>
      <vt:variant>
        <vt:i4>602</vt:i4>
      </vt:variant>
      <vt:variant>
        <vt:i4>0</vt:i4>
      </vt:variant>
      <vt:variant>
        <vt:i4>5</vt:i4>
      </vt:variant>
      <vt:variant>
        <vt:lpwstr/>
      </vt:variant>
      <vt:variant>
        <vt:lpwstr>_Toc18516965</vt:lpwstr>
      </vt:variant>
      <vt:variant>
        <vt:i4>1245236</vt:i4>
      </vt:variant>
      <vt:variant>
        <vt:i4>596</vt:i4>
      </vt:variant>
      <vt:variant>
        <vt:i4>0</vt:i4>
      </vt:variant>
      <vt:variant>
        <vt:i4>5</vt:i4>
      </vt:variant>
      <vt:variant>
        <vt:lpwstr/>
      </vt:variant>
      <vt:variant>
        <vt:lpwstr>_Toc18516964</vt:lpwstr>
      </vt:variant>
      <vt:variant>
        <vt:i4>1310772</vt:i4>
      </vt:variant>
      <vt:variant>
        <vt:i4>590</vt:i4>
      </vt:variant>
      <vt:variant>
        <vt:i4>0</vt:i4>
      </vt:variant>
      <vt:variant>
        <vt:i4>5</vt:i4>
      </vt:variant>
      <vt:variant>
        <vt:lpwstr/>
      </vt:variant>
      <vt:variant>
        <vt:lpwstr>_Toc18516963</vt:lpwstr>
      </vt:variant>
      <vt:variant>
        <vt:i4>1376308</vt:i4>
      </vt:variant>
      <vt:variant>
        <vt:i4>581</vt:i4>
      </vt:variant>
      <vt:variant>
        <vt:i4>0</vt:i4>
      </vt:variant>
      <vt:variant>
        <vt:i4>5</vt:i4>
      </vt:variant>
      <vt:variant>
        <vt:lpwstr/>
      </vt:variant>
      <vt:variant>
        <vt:lpwstr>_Toc18516962</vt:lpwstr>
      </vt:variant>
      <vt:variant>
        <vt:i4>1441844</vt:i4>
      </vt:variant>
      <vt:variant>
        <vt:i4>575</vt:i4>
      </vt:variant>
      <vt:variant>
        <vt:i4>0</vt:i4>
      </vt:variant>
      <vt:variant>
        <vt:i4>5</vt:i4>
      </vt:variant>
      <vt:variant>
        <vt:lpwstr/>
      </vt:variant>
      <vt:variant>
        <vt:lpwstr>_Toc18516961</vt:lpwstr>
      </vt:variant>
      <vt:variant>
        <vt:i4>1507380</vt:i4>
      </vt:variant>
      <vt:variant>
        <vt:i4>569</vt:i4>
      </vt:variant>
      <vt:variant>
        <vt:i4>0</vt:i4>
      </vt:variant>
      <vt:variant>
        <vt:i4>5</vt:i4>
      </vt:variant>
      <vt:variant>
        <vt:lpwstr/>
      </vt:variant>
      <vt:variant>
        <vt:lpwstr>_Toc18516960</vt:lpwstr>
      </vt:variant>
      <vt:variant>
        <vt:i4>1966135</vt:i4>
      </vt:variant>
      <vt:variant>
        <vt:i4>563</vt:i4>
      </vt:variant>
      <vt:variant>
        <vt:i4>0</vt:i4>
      </vt:variant>
      <vt:variant>
        <vt:i4>5</vt:i4>
      </vt:variant>
      <vt:variant>
        <vt:lpwstr/>
      </vt:variant>
      <vt:variant>
        <vt:lpwstr>_Toc18516959</vt:lpwstr>
      </vt:variant>
      <vt:variant>
        <vt:i4>2031671</vt:i4>
      </vt:variant>
      <vt:variant>
        <vt:i4>557</vt:i4>
      </vt:variant>
      <vt:variant>
        <vt:i4>0</vt:i4>
      </vt:variant>
      <vt:variant>
        <vt:i4>5</vt:i4>
      </vt:variant>
      <vt:variant>
        <vt:lpwstr/>
      </vt:variant>
      <vt:variant>
        <vt:lpwstr>_Toc18516958</vt:lpwstr>
      </vt:variant>
      <vt:variant>
        <vt:i4>1048631</vt:i4>
      </vt:variant>
      <vt:variant>
        <vt:i4>551</vt:i4>
      </vt:variant>
      <vt:variant>
        <vt:i4>0</vt:i4>
      </vt:variant>
      <vt:variant>
        <vt:i4>5</vt:i4>
      </vt:variant>
      <vt:variant>
        <vt:lpwstr/>
      </vt:variant>
      <vt:variant>
        <vt:lpwstr>_Toc18516957</vt:lpwstr>
      </vt:variant>
      <vt:variant>
        <vt:i4>1114167</vt:i4>
      </vt:variant>
      <vt:variant>
        <vt:i4>545</vt:i4>
      </vt:variant>
      <vt:variant>
        <vt:i4>0</vt:i4>
      </vt:variant>
      <vt:variant>
        <vt:i4>5</vt:i4>
      </vt:variant>
      <vt:variant>
        <vt:lpwstr/>
      </vt:variant>
      <vt:variant>
        <vt:lpwstr>_Toc18516956</vt:lpwstr>
      </vt:variant>
      <vt:variant>
        <vt:i4>1179703</vt:i4>
      </vt:variant>
      <vt:variant>
        <vt:i4>539</vt:i4>
      </vt:variant>
      <vt:variant>
        <vt:i4>0</vt:i4>
      </vt:variant>
      <vt:variant>
        <vt:i4>5</vt:i4>
      </vt:variant>
      <vt:variant>
        <vt:lpwstr/>
      </vt:variant>
      <vt:variant>
        <vt:lpwstr>_Toc18516955</vt:lpwstr>
      </vt:variant>
      <vt:variant>
        <vt:i4>1245239</vt:i4>
      </vt:variant>
      <vt:variant>
        <vt:i4>533</vt:i4>
      </vt:variant>
      <vt:variant>
        <vt:i4>0</vt:i4>
      </vt:variant>
      <vt:variant>
        <vt:i4>5</vt:i4>
      </vt:variant>
      <vt:variant>
        <vt:lpwstr/>
      </vt:variant>
      <vt:variant>
        <vt:lpwstr>_Toc18516954</vt:lpwstr>
      </vt:variant>
      <vt:variant>
        <vt:i4>1310775</vt:i4>
      </vt:variant>
      <vt:variant>
        <vt:i4>527</vt:i4>
      </vt:variant>
      <vt:variant>
        <vt:i4>0</vt:i4>
      </vt:variant>
      <vt:variant>
        <vt:i4>5</vt:i4>
      </vt:variant>
      <vt:variant>
        <vt:lpwstr/>
      </vt:variant>
      <vt:variant>
        <vt:lpwstr>_Toc18516953</vt:lpwstr>
      </vt:variant>
      <vt:variant>
        <vt:i4>1376311</vt:i4>
      </vt:variant>
      <vt:variant>
        <vt:i4>521</vt:i4>
      </vt:variant>
      <vt:variant>
        <vt:i4>0</vt:i4>
      </vt:variant>
      <vt:variant>
        <vt:i4>5</vt:i4>
      </vt:variant>
      <vt:variant>
        <vt:lpwstr/>
      </vt:variant>
      <vt:variant>
        <vt:lpwstr>_Toc18516952</vt:lpwstr>
      </vt:variant>
      <vt:variant>
        <vt:i4>1441847</vt:i4>
      </vt:variant>
      <vt:variant>
        <vt:i4>515</vt:i4>
      </vt:variant>
      <vt:variant>
        <vt:i4>0</vt:i4>
      </vt:variant>
      <vt:variant>
        <vt:i4>5</vt:i4>
      </vt:variant>
      <vt:variant>
        <vt:lpwstr/>
      </vt:variant>
      <vt:variant>
        <vt:lpwstr>_Toc18516951</vt:lpwstr>
      </vt:variant>
      <vt:variant>
        <vt:i4>1507383</vt:i4>
      </vt:variant>
      <vt:variant>
        <vt:i4>509</vt:i4>
      </vt:variant>
      <vt:variant>
        <vt:i4>0</vt:i4>
      </vt:variant>
      <vt:variant>
        <vt:i4>5</vt:i4>
      </vt:variant>
      <vt:variant>
        <vt:lpwstr/>
      </vt:variant>
      <vt:variant>
        <vt:lpwstr>_Toc18516950</vt:lpwstr>
      </vt:variant>
      <vt:variant>
        <vt:i4>1966134</vt:i4>
      </vt:variant>
      <vt:variant>
        <vt:i4>503</vt:i4>
      </vt:variant>
      <vt:variant>
        <vt:i4>0</vt:i4>
      </vt:variant>
      <vt:variant>
        <vt:i4>5</vt:i4>
      </vt:variant>
      <vt:variant>
        <vt:lpwstr/>
      </vt:variant>
      <vt:variant>
        <vt:lpwstr>_Toc18516949</vt:lpwstr>
      </vt:variant>
      <vt:variant>
        <vt:i4>2031670</vt:i4>
      </vt:variant>
      <vt:variant>
        <vt:i4>497</vt:i4>
      </vt:variant>
      <vt:variant>
        <vt:i4>0</vt:i4>
      </vt:variant>
      <vt:variant>
        <vt:i4>5</vt:i4>
      </vt:variant>
      <vt:variant>
        <vt:lpwstr/>
      </vt:variant>
      <vt:variant>
        <vt:lpwstr>_Toc18516948</vt:lpwstr>
      </vt:variant>
      <vt:variant>
        <vt:i4>1048630</vt:i4>
      </vt:variant>
      <vt:variant>
        <vt:i4>488</vt:i4>
      </vt:variant>
      <vt:variant>
        <vt:i4>0</vt:i4>
      </vt:variant>
      <vt:variant>
        <vt:i4>5</vt:i4>
      </vt:variant>
      <vt:variant>
        <vt:lpwstr/>
      </vt:variant>
      <vt:variant>
        <vt:lpwstr>_Toc18516947</vt:lpwstr>
      </vt:variant>
      <vt:variant>
        <vt:i4>1114166</vt:i4>
      </vt:variant>
      <vt:variant>
        <vt:i4>482</vt:i4>
      </vt:variant>
      <vt:variant>
        <vt:i4>0</vt:i4>
      </vt:variant>
      <vt:variant>
        <vt:i4>5</vt:i4>
      </vt:variant>
      <vt:variant>
        <vt:lpwstr/>
      </vt:variant>
      <vt:variant>
        <vt:lpwstr>_Toc18516946</vt:lpwstr>
      </vt:variant>
      <vt:variant>
        <vt:i4>1179702</vt:i4>
      </vt:variant>
      <vt:variant>
        <vt:i4>476</vt:i4>
      </vt:variant>
      <vt:variant>
        <vt:i4>0</vt:i4>
      </vt:variant>
      <vt:variant>
        <vt:i4>5</vt:i4>
      </vt:variant>
      <vt:variant>
        <vt:lpwstr/>
      </vt:variant>
      <vt:variant>
        <vt:lpwstr>_Toc18516945</vt:lpwstr>
      </vt:variant>
      <vt:variant>
        <vt:i4>1245238</vt:i4>
      </vt:variant>
      <vt:variant>
        <vt:i4>470</vt:i4>
      </vt:variant>
      <vt:variant>
        <vt:i4>0</vt:i4>
      </vt:variant>
      <vt:variant>
        <vt:i4>5</vt:i4>
      </vt:variant>
      <vt:variant>
        <vt:lpwstr/>
      </vt:variant>
      <vt:variant>
        <vt:lpwstr>_Toc18516944</vt:lpwstr>
      </vt:variant>
      <vt:variant>
        <vt:i4>1310774</vt:i4>
      </vt:variant>
      <vt:variant>
        <vt:i4>464</vt:i4>
      </vt:variant>
      <vt:variant>
        <vt:i4>0</vt:i4>
      </vt:variant>
      <vt:variant>
        <vt:i4>5</vt:i4>
      </vt:variant>
      <vt:variant>
        <vt:lpwstr/>
      </vt:variant>
      <vt:variant>
        <vt:lpwstr>_Toc18516943</vt:lpwstr>
      </vt:variant>
      <vt:variant>
        <vt:i4>1376310</vt:i4>
      </vt:variant>
      <vt:variant>
        <vt:i4>458</vt:i4>
      </vt:variant>
      <vt:variant>
        <vt:i4>0</vt:i4>
      </vt:variant>
      <vt:variant>
        <vt:i4>5</vt:i4>
      </vt:variant>
      <vt:variant>
        <vt:lpwstr/>
      </vt:variant>
      <vt:variant>
        <vt:lpwstr>_Toc18516942</vt:lpwstr>
      </vt:variant>
      <vt:variant>
        <vt:i4>1441846</vt:i4>
      </vt:variant>
      <vt:variant>
        <vt:i4>452</vt:i4>
      </vt:variant>
      <vt:variant>
        <vt:i4>0</vt:i4>
      </vt:variant>
      <vt:variant>
        <vt:i4>5</vt:i4>
      </vt:variant>
      <vt:variant>
        <vt:lpwstr/>
      </vt:variant>
      <vt:variant>
        <vt:lpwstr>_Toc18516941</vt:lpwstr>
      </vt:variant>
      <vt:variant>
        <vt:i4>1507382</vt:i4>
      </vt:variant>
      <vt:variant>
        <vt:i4>446</vt:i4>
      </vt:variant>
      <vt:variant>
        <vt:i4>0</vt:i4>
      </vt:variant>
      <vt:variant>
        <vt:i4>5</vt:i4>
      </vt:variant>
      <vt:variant>
        <vt:lpwstr/>
      </vt:variant>
      <vt:variant>
        <vt:lpwstr>_Toc18516940</vt:lpwstr>
      </vt:variant>
      <vt:variant>
        <vt:i4>1966129</vt:i4>
      </vt:variant>
      <vt:variant>
        <vt:i4>440</vt:i4>
      </vt:variant>
      <vt:variant>
        <vt:i4>0</vt:i4>
      </vt:variant>
      <vt:variant>
        <vt:i4>5</vt:i4>
      </vt:variant>
      <vt:variant>
        <vt:lpwstr/>
      </vt:variant>
      <vt:variant>
        <vt:lpwstr>_Toc18516939</vt:lpwstr>
      </vt:variant>
      <vt:variant>
        <vt:i4>2031665</vt:i4>
      </vt:variant>
      <vt:variant>
        <vt:i4>434</vt:i4>
      </vt:variant>
      <vt:variant>
        <vt:i4>0</vt:i4>
      </vt:variant>
      <vt:variant>
        <vt:i4>5</vt:i4>
      </vt:variant>
      <vt:variant>
        <vt:lpwstr/>
      </vt:variant>
      <vt:variant>
        <vt:lpwstr>_Toc18516938</vt:lpwstr>
      </vt:variant>
      <vt:variant>
        <vt:i4>1048625</vt:i4>
      </vt:variant>
      <vt:variant>
        <vt:i4>428</vt:i4>
      </vt:variant>
      <vt:variant>
        <vt:i4>0</vt:i4>
      </vt:variant>
      <vt:variant>
        <vt:i4>5</vt:i4>
      </vt:variant>
      <vt:variant>
        <vt:lpwstr/>
      </vt:variant>
      <vt:variant>
        <vt:lpwstr>_Toc18516937</vt:lpwstr>
      </vt:variant>
      <vt:variant>
        <vt:i4>1114161</vt:i4>
      </vt:variant>
      <vt:variant>
        <vt:i4>422</vt:i4>
      </vt:variant>
      <vt:variant>
        <vt:i4>0</vt:i4>
      </vt:variant>
      <vt:variant>
        <vt:i4>5</vt:i4>
      </vt:variant>
      <vt:variant>
        <vt:lpwstr/>
      </vt:variant>
      <vt:variant>
        <vt:lpwstr>_Toc18516936</vt:lpwstr>
      </vt:variant>
      <vt:variant>
        <vt:i4>1179697</vt:i4>
      </vt:variant>
      <vt:variant>
        <vt:i4>416</vt:i4>
      </vt:variant>
      <vt:variant>
        <vt:i4>0</vt:i4>
      </vt:variant>
      <vt:variant>
        <vt:i4>5</vt:i4>
      </vt:variant>
      <vt:variant>
        <vt:lpwstr/>
      </vt:variant>
      <vt:variant>
        <vt:lpwstr>_Toc18516935</vt:lpwstr>
      </vt:variant>
      <vt:variant>
        <vt:i4>1245233</vt:i4>
      </vt:variant>
      <vt:variant>
        <vt:i4>410</vt:i4>
      </vt:variant>
      <vt:variant>
        <vt:i4>0</vt:i4>
      </vt:variant>
      <vt:variant>
        <vt:i4>5</vt:i4>
      </vt:variant>
      <vt:variant>
        <vt:lpwstr/>
      </vt:variant>
      <vt:variant>
        <vt:lpwstr>_Toc18516934</vt:lpwstr>
      </vt:variant>
      <vt:variant>
        <vt:i4>1310769</vt:i4>
      </vt:variant>
      <vt:variant>
        <vt:i4>404</vt:i4>
      </vt:variant>
      <vt:variant>
        <vt:i4>0</vt:i4>
      </vt:variant>
      <vt:variant>
        <vt:i4>5</vt:i4>
      </vt:variant>
      <vt:variant>
        <vt:lpwstr/>
      </vt:variant>
      <vt:variant>
        <vt:lpwstr>_Toc18516933</vt:lpwstr>
      </vt:variant>
      <vt:variant>
        <vt:i4>1376305</vt:i4>
      </vt:variant>
      <vt:variant>
        <vt:i4>398</vt:i4>
      </vt:variant>
      <vt:variant>
        <vt:i4>0</vt:i4>
      </vt:variant>
      <vt:variant>
        <vt:i4>5</vt:i4>
      </vt:variant>
      <vt:variant>
        <vt:lpwstr/>
      </vt:variant>
      <vt:variant>
        <vt:lpwstr>_Toc18516932</vt:lpwstr>
      </vt:variant>
      <vt:variant>
        <vt:i4>1441841</vt:i4>
      </vt:variant>
      <vt:variant>
        <vt:i4>392</vt:i4>
      </vt:variant>
      <vt:variant>
        <vt:i4>0</vt:i4>
      </vt:variant>
      <vt:variant>
        <vt:i4>5</vt:i4>
      </vt:variant>
      <vt:variant>
        <vt:lpwstr/>
      </vt:variant>
      <vt:variant>
        <vt:lpwstr>_Toc18516931</vt:lpwstr>
      </vt:variant>
      <vt:variant>
        <vt:i4>1507377</vt:i4>
      </vt:variant>
      <vt:variant>
        <vt:i4>386</vt:i4>
      </vt:variant>
      <vt:variant>
        <vt:i4>0</vt:i4>
      </vt:variant>
      <vt:variant>
        <vt:i4>5</vt:i4>
      </vt:variant>
      <vt:variant>
        <vt:lpwstr/>
      </vt:variant>
      <vt:variant>
        <vt:lpwstr>_Toc18516930</vt:lpwstr>
      </vt:variant>
      <vt:variant>
        <vt:i4>1966128</vt:i4>
      </vt:variant>
      <vt:variant>
        <vt:i4>380</vt:i4>
      </vt:variant>
      <vt:variant>
        <vt:i4>0</vt:i4>
      </vt:variant>
      <vt:variant>
        <vt:i4>5</vt:i4>
      </vt:variant>
      <vt:variant>
        <vt:lpwstr/>
      </vt:variant>
      <vt:variant>
        <vt:lpwstr>_Toc18516929</vt:lpwstr>
      </vt:variant>
      <vt:variant>
        <vt:i4>2031664</vt:i4>
      </vt:variant>
      <vt:variant>
        <vt:i4>374</vt:i4>
      </vt:variant>
      <vt:variant>
        <vt:i4>0</vt:i4>
      </vt:variant>
      <vt:variant>
        <vt:i4>5</vt:i4>
      </vt:variant>
      <vt:variant>
        <vt:lpwstr/>
      </vt:variant>
      <vt:variant>
        <vt:lpwstr>_Toc18516928</vt:lpwstr>
      </vt:variant>
      <vt:variant>
        <vt:i4>1048624</vt:i4>
      </vt:variant>
      <vt:variant>
        <vt:i4>368</vt:i4>
      </vt:variant>
      <vt:variant>
        <vt:i4>0</vt:i4>
      </vt:variant>
      <vt:variant>
        <vt:i4>5</vt:i4>
      </vt:variant>
      <vt:variant>
        <vt:lpwstr/>
      </vt:variant>
      <vt:variant>
        <vt:lpwstr>_Toc18516927</vt:lpwstr>
      </vt:variant>
      <vt:variant>
        <vt:i4>1114160</vt:i4>
      </vt:variant>
      <vt:variant>
        <vt:i4>362</vt:i4>
      </vt:variant>
      <vt:variant>
        <vt:i4>0</vt:i4>
      </vt:variant>
      <vt:variant>
        <vt:i4>5</vt:i4>
      </vt:variant>
      <vt:variant>
        <vt:lpwstr/>
      </vt:variant>
      <vt:variant>
        <vt:lpwstr>_Toc18516926</vt:lpwstr>
      </vt:variant>
      <vt:variant>
        <vt:i4>1179696</vt:i4>
      </vt:variant>
      <vt:variant>
        <vt:i4>356</vt:i4>
      </vt:variant>
      <vt:variant>
        <vt:i4>0</vt:i4>
      </vt:variant>
      <vt:variant>
        <vt:i4>5</vt:i4>
      </vt:variant>
      <vt:variant>
        <vt:lpwstr/>
      </vt:variant>
      <vt:variant>
        <vt:lpwstr>_Toc18516925</vt:lpwstr>
      </vt:variant>
      <vt:variant>
        <vt:i4>1245232</vt:i4>
      </vt:variant>
      <vt:variant>
        <vt:i4>350</vt:i4>
      </vt:variant>
      <vt:variant>
        <vt:i4>0</vt:i4>
      </vt:variant>
      <vt:variant>
        <vt:i4>5</vt:i4>
      </vt:variant>
      <vt:variant>
        <vt:lpwstr/>
      </vt:variant>
      <vt:variant>
        <vt:lpwstr>_Toc18516924</vt:lpwstr>
      </vt:variant>
      <vt:variant>
        <vt:i4>1310768</vt:i4>
      </vt:variant>
      <vt:variant>
        <vt:i4>344</vt:i4>
      </vt:variant>
      <vt:variant>
        <vt:i4>0</vt:i4>
      </vt:variant>
      <vt:variant>
        <vt:i4>5</vt:i4>
      </vt:variant>
      <vt:variant>
        <vt:lpwstr/>
      </vt:variant>
      <vt:variant>
        <vt:lpwstr>_Toc18516923</vt:lpwstr>
      </vt:variant>
      <vt:variant>
        <vt:i4>1376304</vt:i4>
      </vt:variant>
      <vt:variant>
        <vt:i4>338</vt:i4>
      </vt:variant>
      <vt:variant>
        <vt:i4>0</vt:i4>
      </vt:variant>
      <vt:variant>
        <vt:i4>5</vt:i4>
      </vt:variant>
      <vt:variant>
        <vt:lpwstr/>
      </vt:variant>
      <vt:variant>
        <vt:lpwstr>_Toc18516922</vt:lpwstr>
      </vt:variant>
      <vt:variant>
        <vt:i4>1507376</vt:i4>
      </vt:variant>
      <vt:variant>
        <vt:i4>332</vt:i4>
      </vt:variant>
      <vt:variant>
        <vt:i4>0</vt:i4>
      </vt:variant>
      <vt:variant>
        <vt:i4>5</vt:i4>
      </vt:variant>
      <vt:variant>
        <vt:lpwstr/>
      </vt:variant>
      <vt:variant>
        <vt:lpwstr>_Toc18516920</vt:lpwstr>
      </vt:variant>
      <vt:variant>
        <vt:i4>1048626</vt:i4>
      </vt:variant>
      <vt:variant>
        <vt:i4>326</vt:i4>
      </vt:variant>
      <vt:variant>
        <vt:i4>0</vt:i4>
      </vt:variant>
      <vt:variant>
        <vt:i4>5</vt:i4>
      </vt:variant>
      <vt:variant>
        <vt:lpwstr/>
      </vt:variant>
      <vt:variant>
        <vt:lpwstr>_Toc18516907</vt:lpwstr>
      </vt:variant>
      <vt:variant>
        <vt:i4>1114162</vt:i4>
      </vt:variant>
      <vt:variant>
        <vt:i4>320</vt:i4>
      </vt:variant>
      <vt:variant>
        <vt:i4>0</vt:i4>
      </vt:variant>
      <vt:variant>
        <vt:i4>5</vt:i4>
      </vt:variant>
      <vt:variant>
        <vt:lpwstr/>
      </vt:variant>
      <vt:variant>
        <vt:lpwstr>_Toc18516906</vt:lpwstr>
      </vt:variant>
      <vt:variant>
        <vt:i4>1179698</vt:i4>
      </vt:variant>
      <vt:variant>
        <vt:i4>314</vt:i4>
      </vt:variant>
      <vt:variant>
        <vt:i4>0</vt:i4>
      </vt:variant>
      <vt:variant>
        <vt:i4>5</vt:i4>
      </vt:variant>
      <vt:variant>
        <vt:lpwstr/>
      </vt:variant>
      <vt:variant>
        <vt:lpwstr>_Toc18516905</vt:lpwstr>
      </vt:variant>
      <vt:variant>
        <vt:i4>1245234</vt:i4>
      </vt:variant>
      <vt:variant>
        <vt:i4>308</vt:i4>
      </vt:variant>
      <vt:variant>
        <vt:i4>0</vt:i4>
      </vt:variant>
      <vt:variant>
        <vt:i4>5</vt:i4>
      </vt:variant>
      <vt:variant>
        <vt:lpwstr/>
      </vt:variant>
      <vt:variant>
        <vt:lpwstr>_Toc18516904</vt:lpwstr>
      </vt:variant>
      <vt:variant>
        <vt:i4>1310770</vt:i4>
      </vt:variant>
      <vt:variant>
        <vt:i4>302</vt:i4>
      </vt:variant>
      <vt:variant>
        <vt:i4>0</vt:i4>
      </vt:variant>
      <vt:variant>
        <vt:i4>5</vt:i4>
      </vt:variant>
      <vt:variant>
        <vt:lpwstr/>
      </vt:variant>
      <vt:variant>
        <vt:lpwstr>_Toc18516903</vt:lpwstr>
      </vt:variant>
      <vt:variant>
        <vt:i4>1376306</vt:i4>
      </vt:variant>
      <vt:variant>
        <vt:i4>296</vt:i4>
      </vt:variant>
      <vt:variant>
        <vt:i4>0</vt:i4>
      </vt:variant>
      <vt:variant>
        <vt:i4>5</vt:i4>
      </vt:variant>
      <vt:variant>
        <vt:lpwstr/>
      </vt:variant>
      <vt:variant>
        <vt:lpwstr>_Toc18516902</vt:lpwstr>
      </vt:variant>
      <vt:variant>
        <vt:i4>1441842</vt:i4>
      </vt:variant>
      <vt:variant>
        <vt:i4>290</vt:i4>
      </vt:variant>
      <vt:variant>
        <vt:i4>0</vt:i4>
      </vt:variant>
      <vt:variant>
        <vt:i4>5</vt:i4>
      </vt:variant>
      <vt:variant>
        <vt:lpwstr/>
      </vt:variant>
      <vt:variant>
        <vt:lpwstr>_Toc18516901</vt:lpwstr>
      </vt:variant>
      <vt:variant>
        <vt:i4>1507378</vt:i4>
      </vt:variant>
      <vt:variant>
        <vt:i4>284</vt:i4>
      </vt:variant>
      <vt:variant>
        <vt:i4>0</vt:i4>
      </vt:variant>
      <vt:variant>
        <vt:i4>5</vt:i4>
      </vt:variant>
      <vt:variant>
        <vt:lpwstr/>
      </vt:variant>
      <vt:variant>
        <vt:lpwstr>_Toc18516900</vt:lpwstr>
      </vt:variant>
      <vt:variant>
        <vt:i4>2031675</vt:i4>
      </vt:variant>
      <vt:variant>
        <vt:i4>278</vt:i4>
      </vt:variant>
      <vt:variant>
        <vt:i4>0</vt:i4>
      </vt:variant>
      <vt:variant>
        <vt:i4>5</vt:i4>
      </vt:variant>
      <vt:variant>
        <vt:lpwstr/>
      </vt:variant>
      <vt:variant>
        <vt:lpwstr>_Toc18516899</vt:lpwstr>
      </vt:variant>
      <vt:variant>
        <vt:i4>1966139</vt:i4>
      </vt:variant>
      <vt:variant>
        <vt:i4>272</vt:i4>
      </vt:variant>
      <vt:variant>
        <vt:i4>0</vt:i4>
      </vt:variant>
      <vt:variant>
        <vt:i4>5</vt:i4>
      </vt:variant>
      <vt:variant>
        <vt:lpwstr/>
      </vt:variant>
      <vt:variant>
        <vt:lpwstr>_Toc18516898</vt:lpwstr>
      </vt:variant>
      <vt:variant>
        <vt:i4>1114171</vt:i4>
      </vt:variant>
      <vt:variant>
        <vt:i4>266</vt:i4>
      </vt:variant>
      <vt:variant>
        <vt:i4>0</vt:i4>
      </vt:variant>
      <vt:variant>
        <vt:i4>5</vt:i4>
      </vt:variant>
      <vt:variant>
        <vt:lpwstr/>
      </vt:variant>
      <vt:variant>
        <vt:lpwstr>_Toc18516897</vt:lpwstr>
      </vt:variant>
      <vt:variant>
        <vt:i4>1048635</vt:i4>
      </vt:variant>
      <vt:variant>
        <vt:i4>260</vt:i4>
      </vt:variant>
      <vt:variant>
        <vt:i4>0</vt:i4>
      </vt:variant>
      <vt:variant>
        <vt:i4>5</vt:i4>
      </vt:variant>
      <vt:variant>
        <vt:lpwstr/>
      </vt:variant>
      <vt:variant>
        <vt:lpwstr>_Toc18516896</vt:lpwstr>
      </vt:variant>
      <vt:variant>
        <vt:i4>1245243</vt:i4>
      </vt:variant>
      <vt:variant>
        <vt:i4>254</vt:i4>
      </vt:variant>
      <vt:variant>
        <vt:i4>0</vt:i4>
      </vt:variant>
      <vt:variant>
        <vt:i4>5</vt:i4>
      </vt:variant>
      <vt:variant>
        <vt:lpwstr/>
      </vt:variant>
      <vt:variant>
        <vt:lpwstr>_Toc18516895</vt:lpwstr>
      </vt:variant>
      <vt:variant>
        <vt:i4>1179707</vt:i4>
      </vt:variant>
      <vt:variant>
        <vt:i4>248</vt:i4>
      </vt:variant>
      <vt:variant>
        <vt:i4>0</vt:i4>
      </vt:variant>
      <vt:variant>
        <vt:i4>5</vt:i4>
      </vt:variant>
      <vt:variant>
        <vt:lpwstr/>
      </vt:variant>
      <vt:variant>
        <vt:lpwstr>_Toc18516894</vt:lpwstr>
      </vt:variant>
      <vt:variant>
        <vt:i4>1376315</vt:i4>
      </vt:variant>
      <vt:variant>
        <vt:i4>242</vt:i4>
      </vt:variant>
      <vt:variant>
        <vt:i4>0</vt:i4>
      </vt:variant>
      <vt:variant>
        <vt:i4>5</vt:i4>
      </vt:variant>
      <vt:variant>
        <vt:lpwstr/>
      </vt:variant>
      <vt:variant>
        <vt:lpwstr>_Toc18516893</vt:lpwstr>
      </vt:variant>
      <vt:variant>
        <vt:i4>1310779</vt:i4>
      </vt:variant>
      <vt:variant>
        <vt:i4>236</vt:i4>
      </vt:variant>
      <vt:variant>
        <vt:i4>0</vt:i4>
      </vt:variant>
      <vt:variant>
        <vt:i4>5</vt:i4>
      </vt:variant>
      <vt:variant>
        <vt:lpwstr/>
      </vt:variant>
      <vt:variant>
        <vt:lpwstr>_Toc18516892</vt:lpwstr>
      </vt:variant>
      <vt:variant>
        <vt:i4>1507387</vt:i4>
      </vt:variant>
      <vt:variant>
        <vt:i4>230</vt:i4>
      </vt:variant>
      <vt:variant>
        <vt:i4>0</vt:i4>
      </vt:variant>
      <vt:variant>
        <vt:i4>5</vt:i4>
      </vt:variant>
      <vt:variant>
        <vt:lpwstr/>
      </vt:variant>
      <vt:variant>
        <vt:lpwstr>_Toc18516891</vt:lpwstr>
      </vt:variant>
      <vt:variant>
        <vt:i4>1441851</vt:i4>
      </vt:variant>
      <vt:variant>
        <vt:i4>224</vt:i4>
      </vt:variant>
      <vt:variant>
        <vt:i4>0</vt:i4>
      </vt:variant>
      <vt:variant>
        <vt:i4>5</vt:i4>
      </vt:variant>
      <vt:variant>
        <vt:lpwstr/>
      </vt:variant>
      <vt:variant>
        <vt:lpwstr>_Toc18516890</vt:lpwstr>
      </vt:variant>
      <vt:variant>
        <vt:i4>2031674</vt:i4>
      </vt:variant>
      <vt:variant>
        <vt:i4>218</vt:i4>
      </vt:variant>
      <vt:variant>
        <vt:i4>0</vt:i4>
      </vt:variant>
      <vt:variant>
        <vt:i4>5</vt:i4>
      </vt:variant>
      <vt:variant>
        <vt:lpwstr/>
      </vt:variant>
      <vt:variant>
        <vt:lpwstr>_Toc18516889</vt:lpwstr>
      </vt:variant>
      <vt:variant>
        <vt:i4>1966138</vt:i4>
      </vt:variant>
      <vt:variant>
        <vt:i4>212</vt:i4>
      </vt:variant>
      <vt:variant>
        <vt:i4>0</vt:i4>
      </vt:variant>
      <vt:variant>
        <vt:i4>5</vt:i4>
      </vt:variant>
      <vt:variant>
        <vt:lpwstr/>
      </vt:variant>
      <vt:variant>
        <vt:lpwstr>_Toc18516888</vt:lpwstr>
      </vt:variant>
      <vt:variant>
        <vt:i4>1114170</vt:i4>
      </vt:variant>
      <vt:variant>
        <vt:i4>206</vt:i4>
      </vt:variant>
      <vt:variant>
        <vt:i4>0</vt:i4>
      </vt:variant>
      <vt:variant>
        <vt:i4>5</vt:i4>
      </vt:variant>
      <vt:variant>
        <vt:lpwstr/>
      </vt:variant>
      <vt:variant>
        <vt:lpwstr>_Toc18516887</vt:lpwstr>
      </vt:variant>
      <vt:variant>
        <vt:i4>1048634</vt:i4>
      </vt:variant>
      <vt:variant>
        <vt:i4>200</vt:i4>
      </vt:variant>
      <vt:variant>
        <vt:i4>0</vt:i4>
      </vt:variant>
      <vt:variant>
        <vt:i4>5</vt:i4>
      </vt:variant>
      <vt:variant>
        <vt:lpwstr/>
      </vt:variant>
      <vt:variant>
        <vt:lpwstr>_Toc18516886</vt:lpwstr>
      </vt:variant>
      <vt:variant>
        <vt:i4>1245242</vt:i4>
      </vt:variant>
      <vt:variant>
        <vt:i4>194</vt:i4>
      </vt:variant>
      <vt:variant>
        <vt:i4>0</vt:i4>
      </vt:variant>
      <vt:variant>
        <vt:i4>5</vt:i4>
      </vt:variant>
      <vt:variant>
        <vt:lpwstr/>
      </vt:variant>
      <vt:variant>
        <vt:lpwstr>_Toc18516885</vt:lpwstr>
      </vt:variant>
      <vt:variant>
        <vt:i4>1179706</vt:i4>
      </vt:variant>
      <vt:variant>
        <vt:i4>188</vt:i4>
      </vt:variant>
      <vt:variant>
        <vt:i4>0</vt:i4>
      </vt:variant>
      <vt:variant>
        <vt:i4>5</vt:i4>
      </vt:variant>
      <vt:variant>
        <vt:lpwstr/>
      </vt:variant>
      <vt:variant>
        <vt:lpwstr>_Toc18516884</vt:lpwstr>
      </vt:variant>
      <vt:variant>
        <vt:i4>1376314</vt:i4>
      </vt:variant>
      <vt:variant>
        <vt:i4>182</vt:i4>
      </vt:variant>
      <vt:variant>
        <vt:i4>0</vt:i4>
      </vt:variant>
      <vt:variant>
        <vt:i4>5</vt:i4>
      </vt:variant>
      <vt:variant>
        <vt:lpwstr/>
      </vt:variant>
      <vt:variant>
        <vt:lpwstr>_Toc18516883</vt:lpwstr>
      </vt:variant>
      <vt:variant>
        <vt:i4>1310778</vt:i4>
      </vt:variant>
      <vt:variant>
        <vt:i4>176</vt:i4>
      </vt:variant>
      <vt:variant>
        <vt:i4>0</vt:i4>
      </vt:variant>
      <vt:variant>
        <vt:i4>5</vt:i4>
      </vt:variant>
      <vt:variant>
        <vt:lpwstr/>
      </vt:variant>
      <vt:variant>
        <vt:lpwstr>_Toc18516882</vt:lpwstr>
      </vt:variant>
      <vt:variant>
        <vt:i4>1507386</vt:i4>
      </vt:variant>
      <vt:variant>
        <vt:i4>170</vt:i4>
      </vt:variant>
      <vt:variant>
        <vt:i4>0</vt:i4>
      </vt:variant>
      <vt:variant>
        <vt:i4>5</vt:i4>
      </vt:variant>
      <vt:variant>
        <vt:lpwstr/>
      </vt:variant>
      <vt:variant>
        <vt:lpwstr>_Toc18516881</vt:lpwstr>
      </vt:variant>
      <vt:variant>
        <vt:i4>1441850</vt:i4>
      </vt:variant>
      <vt:variant>
        <vt:i4>164</vt:i4>
      </vt:variant>
      <vt:variant>
        <vt:i4>0</vt:i4>
      </vt:variant>
      <vt:variant>
        <vt:i4>5</vt:i4>
      </vt:variant>
      <vt:variant>
        <vt:lpwstr/>
      </vt:variant>
      <vt:variant>
        <vt:lpwstr>_Toc18516880</vt:lpwstr>
      </vt:variant>
      <vt:variant>
        <vt:i4>2031669</vt:i4>
      </vt:variant>
      <vt:variant>
        <vt:i4>158</vt:i4>
      </vt:variant>
      <vt:variant>
        <vt:i4>0</vt:i4>
      </vt:variant>
      <vt:variant>
        <vt:i4>5</vt:i4>
      </vt:variant>
      <vt:variant>
        <vt:lpwstr/>
      </vt:variant>
      <vt:variant>
        <vt:lpwstr>_Toc18516879</vt:lpwstr>
      </vt:variant>
      <vt:variant>
        <vt:i4>1966133</vt:i4>
      </vt:variant>
      <vt:variant>
        <vt:i4>152</vt:i4>
      </vt:variant>
      <vt:variant>
        <vt:i4>0</vt:i4>
      </vt:variant>
      <vt:variant>
        <vt:i4>5</vt:i4>
      </vt:variant>
      <vt:variant>
        <vt:lpwstr/>
      </vt:variant>
      <vt:variant>
        <vt:lpwstr>_Toc18516878</vt:lpwstr>
      </vt:variant>
      <vt:variant>
        <vt:i4>1114165</vt:i4>
      </vt:variant>
      <vt:variant>
        <vt:i4>146</vt:i4>
      </vt:variant>
      <vt:variant>
        <vt:i4>0</vt:i4>
      </vt:variant>
      <vt:variant>
        <vt:i4>5</vt:i4>
      </vt:variant>
      <vt:variant>
        <vt:lpwstr/>
      </vt:variant>
      <vt:variant>
        <vt:lpwstr>_Toc18516877</vt:lpwstr>
      </vt:variant>
      <vt:variant>
        <vt:i4>1048629</vt:i4>
      </vt:variant>
      <vt:variant>
        <vt:i4>140</vt:i4>
      </vt:variant>
      <vt:variant>
        <vt:i4>0</vt:i4>
      </vt:variant>
      <vt:variant>
        <vt:i4>5</vt:i4>
      </vt:variant>
      <vt:variant>
        <vt:lpwstr/>
      </vt:variant>
      <vt:variant>
        <vt:lpwstr>_Toc18516876</vt:lpwstr>
      </vt:variant>
      <vt:variant>
        <vt:i4>1245237</vt:i4>
      </vt:variant>
      <vt:variant>
        <vt:i4>134</vt:i4>
      </vt:variant>
      <vt:variant>
        <vt:i4>0</vt:i4>
      </vt:variant>
      <vt:variant>
        <vt:i4>5</vt:i4>
      </vt:variant>
      <vt:variant>
        <vt:lpwstr/>
      </vt:variant>
      <vt:variant>
        <vt:lpwstr>_Toc18516875</vt:lpwstr>
      </vt:variant>
      <vt:variant>
        <vt:i4>1179701</vt:i4>
      </vt:variant>
      <vt:variant>
        <vt:i4>128</vt:i4>
      </vt:variant>
      <vt:variant>
        <vt:i4>0</vt:i4>
      </vt:variant>
      <vt:variant>
        <vt:i4>5</vt:i4>
      </vt:variant>
      <vt:variant>
        <vt:lpwstr/>
      </vt:variant>
      <vt:variant>
        <vt:lpwstr>_Toc18516874</vt:lpwstr>
      </vt:variant>
      <vt:variant>
        <vt:i4>1376309</vt:i4>
      </vt:variant>
      <vt:variant>
        <vt:i4>122</vt:i4>
      </vt:variant>
      <vt:variant>
        <vt:i4>0</vt:i4>
      </vt:variant>
      <vt:variant>
        <vt:i4>5</vt:i4>
      </vt:variant>
      <vt:variant>
        <vt:lpwstr/>
      </vt:variant>
      <vt:variant>
        <vt:lpwstr>_Toc18516873</vt:lpwstr>
      </vt:variant>
      <vt:variant>
        <vt:i4>1310773</vt:i4>
      </vt:variant>
      <vt:variant>
        <vt:i4>116</vt:i4>
      </vt:variant>
      <vt:variant>
        <vt:i4>0</vt:i4>
      </vt:variant>
      <vt:variant>
        <vt:i4>5</vt:i4>
      </vt:variant>
      <vt:variant>
        <vt:lpwstr/>
      </vt:variant>
      <vt:variant>
        <vt:lpwstr>_Toc18516872</vt:lpwstr>
      </vt:variant>
      <vt:variant>
        <vt:i4>1507381</vt:i4>
      </vt:variant>
      <vt:variant>
        <vt:i4>110</vt:i4>
      </vt:variant>
      <vt:variant>
        <vt:i4>0</vt:i4>
      </vt:variant>
      <vt:variant>
        <vt:i4>5</vt:i4>
      </vt:variant>
      <vt:variant>
        <vt:lpwstr/>
      </vt:variant>
      <vt:variant>
        <vt:lpwstr>_Toc18516871</vt:lpwstr>
      </vt:variant>
      <vt:variant>
        <vt:i4>1441845</vt:i4>
      </vt:variant>
      <vt:variant>
        <vt:i4>104</vt:i4>
      </vt:variant>
      <vt:variant>
        <vt:i4>0</vt:i4>
      </vt:variant>
      <vt:variant>
        <vt:i4>5</vt:i4>
      </vt:variant>
      <vt:variant>
        <vt:lpwstr/>
      </vt:variant>
      <vt:variant>
        <vt:lpwstr>_Toc18516870</vt:lpwstr>
      </vt:variant>
      <vt:variant>
        <vt:i4>2031668</vt:i4>
      </vt:variant>
      <vt:variant>
        <vt:i4>98</vt:i4>
      </vt:variant>
      <vt:variant>
        <vt:i4>0</vt:i4>
      </vt:variant>
      <vt:variant>
        <vt:i4>5</vt:i4>
      </vt:variant>
      <vt:variant>
        <vt:lpwstr/>
      </vt:variant>
      <vt:variant>
        <vt:lpwstr>_Toc18516869</vt:lpwstr>
      </vt:variant>
      <vt:variant>
        <vt:i4>1966132</vt:i4>
      </vt:variant>
      <vt:variant>
        <vt:i4>92</vt:i4>
      </vt:variant>
      <vt:variant>
        <vt:i4>0</vt:i4>
      </vt:variant>
      <vt:variant>
        <vt:i4>5</vt:i4>
      </vt:variant>
      <vt:variant>
        <vt:lpwstr/>
      </vt:variant>
      <vt:variant>
        <vt:lpwstr>_Toc18516868</vt:lpwstr>
      </vt:variant>
      <vt:variant>
        <vt:i4>1114164</vt:i4>
      </vt:variant>
      <vt:variant>
        <vt:i4>86</vt:i4>
      </vt:variant>
      <vt:variant>
        <vt:i4>0</vt:i4>
      </vt:variant>
      <vt:variant>
        <vt:i4>5</vt:i4>
      </vt:variant>
      <vt:variant>
        <vt:lpwstr/>
      </vt:variant>
      <vt:variant>
        <vt:lpwstr>_Toc18516867</vt:lpwstr>
      </vt:variant>
      <vt:variant>
        <vt:i4>1048628</vt:i4>
      </vt:variant>
      <vt:variant>
        <vt:i4>80</vt:i4>
      </vt:variant>
      <vt:variant>
        <vt:i4>0</vt:i4>
      </vt:variant>
      <vt:variant>
        <vt:i4>5</vt:i4>
      </vt:variant>
      <vt:variant>
        <vt:lpwstr/>
      </vt:variant>
      <vt:variant>
        <vt:lpwstr>_Toc18516866</vt:lpwstr>
      </vt:variant>
      <vt:variant>
        <vt:i4>1245236</vt:i4>
      </vt:variant>
      <vt:variant>
        <vt:i4>74</vt:i4>
      </vt:variant>
      <vt:variant>
        <vt:i4>0</vt:i4>
      </vt:variant>
      <vt:variant>
        <vt:i4>5</vt:i4>
      </vt:variant>
      <vt:variant>
        <vt:lpwstr/>
      </vt:variant>
      <vt:variant>
        <vt:lpwstr>_Toc18516865</vt:lpwstr>
      </vt:variant>
      <vt:variant>
        <vt:i4>1179700</vt:i4>
      </vt:variant>
      <vt:variant>
        <vt:i4>68</vt:i4>
      </vt:variant>
      <vt:variant>
        <vt:i4>0</vt:i4>
      </vt:variant>
      <vt:variant>
        <vt:i4>5</vt:i4>
      </vt:variant>
      <vt:variant>
        <vt:lpwstr/>
      </vt:variant>
      <vt:variant>
        <vt:lpwstr>_Toc18516864</vt:lpwstr>
      </vt:variant>
      <vt:variant>
        <vt:i4>1376308</vt:i4>
      </vt:variant>
      <vt:variant>
        <vt:i4>62</vt:i4>
      </vt:variant>
      <vt:variant>
        <vt:i4>0</vt:i4>
      </vt:variant>
      <vt:variant>
        <vt:i4>5</vt:i4>
      </vt:variant>
      <vt:variant>
        <vt:lpwstr/>
      </vt:variant>
      <vt:variant>
        <vt:lpwstr>_Toc18516863</vt:lpwstr>
      </vt:variant>
      <vt:variant>
        <vt:i4>1310772</vt:i4>
      </vt:variant>
      <vt:variant>
        <vt:i4>56</vt:i4>
      </vt:variant>
      <vt:variant>
        <vt:i4>0</vt:i4>
      </vt:variant>
      <vt:variant>
        <vt:i4>5</vt:i4>
      </vt:variant>
      <vt:variant>
        <vt:lpwstr/>
      </vt:variant>
      <vt:variant>
        <vt:lpwstr>_Toc18516862</vt:lpwstr>
      </vt:variant>
      <vt:variant>
        <vt:i4>1507380</vt:i4>
      </vt:variant>
      <vt:variant>
        <vt:i4>50</vt:i4>
      </vt:variant>
      <vt:variant>
        <vt:i4>0</vt:i4>
      </vt:variant>
      <vt:variant>
        <vt:i4>5</vt:i4>
      </vt:variant>
      <vt:variant>
        <vt:lpwstr/>
      </vt:variant>
      <vt:variant>
        <vt:lpwstr>_Toc18516861</vt:lpwstr>
      </vt:variant>
      <vt:variant>
        <vt:i4>1441844</vt:i4>
      </vt:variant>
      <vt:variant>
        <vt:i4>44</vt:i4>
      </vt:variant>
      <vt:variant>
        <vt:i4>0</vt:i4>
      </vt:variant>
      <vt:variant>
        <vt:i4>5</vt:i4>
      </vt:variant>
      <vt:variant>
        <vt:lpwstr/>
      </vt:variant>
      <vt:variant>
        <vt:lpwstr>_Toc18516860</vt:lpwstr>
      </vt:variant>
      <vt:variant>
        <vt:i4>2031671</vt:i4>
      </vt:variant>
      <vt:variant>
        <vt:i4>38</vt:i4>
      </vt:variant>
      <vt:variant>
        <vt:i4>0</vt:i4>
      </vt:variant>
      <vt:variant>
        <vt:i4>5</vt:i4>
      </vt:variant>
      <vt:variant>
        <vt:lpwstr/>
      </vt:variant>
      <vt:variant>
        <vt:lpwstr>_Toc18516859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定型文件                                 标识：</dc:title>
  <dc:subject/>
  <dc:creator>Test1(其他ZDS1F0J08063)</dc:creator>
  <cp:keywords/>
  <dc:description/>
  <cp:lastModifiedBy>junyi chen</cp:lastModifiedBy>
  <cp:revision>515</cp:revision>
  <cp:lastPrinted>2021-12-17T09:12:00Z</cp:lastPrinted>
  <dcterms:created xsi:type="dcterms:W3CDTF">2022-01-24T07:15:00Z</dcterms:created>
  <dcterms:modified xsi:type="dcterms:W3CDTF">2025-12-11T07:43:00Z</dcterms:modified>
  <dc:identifier/>
  <dc:language/>
</cp:coreProperties>
</file>