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1E9C1" w14:textId="77777777" w:rsidR="00634F6A" w:rsidRDefault="00634F6A" w:rsidP="00C83EBC">
      <w:pPr>
        <w:wordWrap w:val="0"/>
      </w:pPr>
      <w:r>
        <w:rPr>
          <w:rFonts w:hint="eastAsia"/>
        </w:rPr>
        <w:t>{%p if replace %}</w:t>
      </w:r>
    </w:p>
    <w:p w14:paraId="43717A03" w14:textId="77777777" w:rsidR="00634F6A" w:rsidRDefault="00634F6A" w:rsidP="00C83EBC">
      <w:pPr>
        <w:wordWrap w:val="0"/>
      </w:pPr>
      <w:r w:rsidRPr="00BD6BFB">
        <w:t>{%p for line in user_content %}</w:t>
      </w:r>
    </w:p>
    <w:p w14:paraId="7362AA51" w14:textId="77777777" w:rsidR="00634F6A" w:rsidRDefault="00634F6A" w:rsidP="00C83EBC">
      <w:pPr>
        <w:wordWrap w:val="0"/>
      </w:pPr>
      <w:r w:rsidRPr="00BD6BFB">
        <w:t>{%p if line.isCenter == True %}</w:t>
      </w:r>
    </w:p>
    <w:p w14:paraId="2B2CCE7A" w14:textId="77777777" w:rsidR="00634F6A" w:rsidRDefault="00634F6A" w:rsidP="00C83EBC">
      <w:pPr>
        <w:wordWrap w:val="0"/>
      </w:pPr>
      <w:r w:rsidRPr="002C3F26">
        <w:t>{%p if line.isTable %}</w:t>
      </w:r>
    </w:p>
    <w:tbl>
      <w:tblPr>
        <w:tblStyle w:val="afd"/>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bottom w:w="57" w:type="dxa"/>
        </w:tblCellMar>
        <w:tblLook w:val="0000" w:firstRow="0" w:lastRow="0" w:firstColumn="0" w:lastColumn="0" w:noHBand="0" w:noVBand="0"/>
      </w:tblPr>
      <w:tblGrid>
        <w:gridCol w:w="3530"/>
        <w:gridCol w:w="1558"/>
        <w:gridCol w:w="3952"/>
      </w:tblGrid>
      <w:tr w:rsidR="00634F6A" w14:paraId="3EC3A4D0" w14:textId="77777777" w:rsidTr="00F33145">
        <w:trPr>
          <w:tblHeader/>
        </w:trPr>
        <w:tc>
          <w:tcPr>
            <w:tcW w:w="5000" w:type="pct"/>
            <w:gridSpan w:val="3"/>
          </w:tcPr>
          <w:p w14:paraId="70F9EB45" w14:textId="77777777" w:rsidR="00634F6A" w:rsidRPr="00B8387C" w:rsidRDefault="00634F6A" w:rsidP="00C83EBC">
            <w:pPr>
              <w:wordWrap w:val="0"/>
              <w:adjustRightInd w:val="0"/>
              <w:rPr>
                <w:szCs w:val="21"/>
              </w:rPr>
            </w:pPr>
            <w:r w:rsidRPr="00B8387C">
              <w:rPr>
                <w:szCs w:val="21"/>
              </w:rPr>
              <w:t>{%tr for li in line.data %}</w:t>
            </w:r>
          </w:p>
        </w:tc>
      </w:tr>
      <w:tr w:rsidR="00634F6A" w14:paraId="7DCC3B33" w14:textId="77777777" w:rsidTr="00F33145">
        <w:tc>
          <w:tcPr>
            <w:tcW w:w="1952" w:type="pct"/>
          </w:tcPr>
          <w:p w14:paraId="72968505" w14:textId="77777777" w:rsidR="00634F6A" w:rsidRDefault="00634F6A" w:rsidP="00C83EBC">
            <w:pPr>
              <w:wordWrap w:val="0"/>
              <w:adjustRightInd w:val="0"/>
              <w:rPr>
                <w:szCs w:val="21"/>
              </w:rPr>
            </w:pPr>
            <w:r w:rsidRPr="002C3F26">
              <w:rPr>
                <w:szCs w:val="21"/>
              </w:rPr>
              <w:t>{%tc for ci in li %}</w:t>
            </w:r>
          </w:p>
        </w:tc>
        <w:tc>
          <w:tcPr>
            <w:tcW w:w="862" w:type="pct"/>
          </w:tcPr>
          <w:p w14:paraId="1379F945" w14:textId="77777777" w:rsidR="00634F6A" w:rsidRDefault="00634F6A" w:rsidP="00C83EBC">
            <w:pPr>
              <w:wordWrap w:val="0"/>
              <w:adjustRightInd w:val="0"/>
              <w:rPr>
                <w:szCs w:val="21"/>
              </w:rPr>
            </w:pPr>
            <w:r>
              <w:rPr>
                <w:rFonts w:hint="eastAsia"/>
                <w:szCs w:val="21"/>
              </w:rPr>
              <w:t>{{ci}}</w:t>
            </w:r>
          </w:p>
        </w:tc>
        <w:tc>
          <w:tcPr>
            <w:tcW w:w="2186" w:type="pct"/>
          </w:tcPr>
          <w:p w14:paraId="495C87A2" w14:textId="77777777" w:rsidR="00634F6A" w:rsidRDefault="00634F6A" w:rsidP="00C83EBC">
            <w:pPr>
              <w:wordWrap w:val="0"/>
              <w:adjustRightInd w:val="0"/>
              <w:rPr>
                <w:szCs w:val="21"/>
              </w:rPr>
            </w:pPr>
            <w:r w:rsidRPr="002C3F26">
              <w:rPr>
                <w:szCs w:val="21"/>
              </w:rPr>
              <w:t>{%tc endfor %}</w:t>
            </w:r>
          </w:p>
        </w:tc>
      </w:tr>
      <w:tr w:rsidR="00634F6A" w14:paraId="1063274B" w14:textId="77777777" w:rsidTr="00F33145">
        <w:tc>
          <w:tcPr>
            <w:tcW w:w="5000" w:type="pct"/>
            <w:gridSpan w:val="3"/>
          </w:tcPr>
          <w:p w14:paraId="1F07FC34" w14:textId="77777777" w:rsidR="00634F6A" w:rsidRDefault="00634F6A" w:rsidP="00C83EBC">
            <w:pPr>
              <w:wordWrap w:val="0"/>
              <w:adjustRightInd w:val="0"/>
              <w:rPr>
                <w:szCs w:val="21"/>
              </w:rPr>
            </w:pPr>
            <w:r w:rsidRPr="002C3F26">
              <w:rPr>
                <w:szCs w:val="21"/>
              </w:rPr>
              <w:t>{%tr endfor %}</w:t>
            </w:r>
          </w:p>
        </w:tc>
      </w:tr>
    </w:tbl>
    <w:p w14:paraId="46E717E7" w14:textId="77777777" w:rsidR="00634F6A" w:rsidRDefault="00634F6A" w:rsidP="00C83EBC">
      <w:pPr>
        <w:wordWrap w:val="0"/>
      </w:pPr>
      <w:r w:rsidRPr="00B172B0">
        <w:t>{%p else %}</w:t>
      </w:r>
    </w:p>
    <w:p w14:paraId="2A8CC07A" w14:textId="77777777" w:rsidR="00634F6A" w:rsidRPr="000455F9" w:rsidRDefault="00634F6A" w:rsidP="00C83EBC">
      <w:pPr>
        <w:wordWrap w:val="0"/>
        <w:spacing w:line="360" w:lineRule="auto"/>
        <w:jc w:val="center"/>
        <w:rPr>
          <w:sz w:val="24"/>
          <w:szCs w:val="24"/>
        </w:rPr>
      </w:pPr>
      <w:r w:rsidRPr="000455F9">
        <w:rPr>
          <w:sz w:val="24"/>
          <w:szCs w:val="24"/>
        </w:rPr>
        <w:t>{{ line.data }}</w:t>
      </w:r>
    </w:p>
    <w:p w14:paraId="74C0CDB3" w14:textId="77777777" w:rsidR="00634F6A" w:rsidRDefault="00634F6A" w:rsidP="00C83EBC">
      <w:pPr>
        <w:wordWrap w:val="0"/>
      </w:pPr>
      <w:r w:rsidRPr="0033286B">
        <w:t>{%p endif %}</w:t>
      </w:r>
    </w:p>
    <w:p w14:paraId="23A053E0" w14:textId="77777777" w:rsidR="00634F6A" w:rsidRDefault="00634F6A" w:rsidP="00C83EBC">
      <w:pPr>
        <w:wordWrap w:val="0"/>
      </w:pPr>
      <w:r w:rsidRPr="0033286B">
        <w:t>{%p else%}</w:t>
      </w:r>
    </w:p>
    <w:p w14:paraId="58BE77FD" w14:textId="77777777" w:rsidR="00634F6A" w:rsidRDefault="00634F6A" w:rsidP="00C83EBC">
      <w:pPr>
        <w:wordWrap w:val="0"/>
      </w:pPr>
      <w:r w:rsidRPr="0033286B">
        <w:t>{%p if line.isTable %}</w:t>
      </w:r>
    </w:p>
    <w:tbl>
      <w:tblPr>
        <w:tblStyle w:val="afd"/>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bottom w:w="57" w:type="dxa"/>
        </w:tblCellMar>
        <w:tblLook w:val="0000" w:firstRow="0" w:lastRow="0" w:firstColumn="0" w:lastColumn="0" w:noHBand="0" w:noVBand="0"/>
      </w:tblPr>
      <w:tblGrid>
        <w:gridCol w:w="3530"/>
        <w:gridCol w:w="1558"/>
        <w:gridCol w:w="3952"/>
      </w:tblGrid>
      <w:tr w:rsidR="00634F6A" w14:paraId="1B2C2F54" w14:textId="77777777" w:rsidTr="00F33145">
        <w:trPr>
          <w:tblHeader/>
        </w:trPr>
        <w:tc>
          <w:tcPr>
            <w:tcW w:w="5000" w:type="pct"/>
            <w:gridSpan w:val="3"/>
          </w:tcPr>
          <w:p w14:paraId="1E0E06EB" w14:textId="77777777" w:rsidR="00634F6A" w:rsidRPr="00B8387C" w:rsidRDefault="00634F6A" w:rsidP="00C83EBC">
            <w:pPr>
              <w:wordWrap w:val="0"/>
              <w:adjustRightInd w:val="0"/>
              <w:rPr>
                <w:szCs w:val="21"/>
              </w:rPr>
            </w:pPr>
            <w:r w:rsidRPr="00B8387C">
              <w:rPr>
                <w:szCs w:val="21"/>
              </w:rPr>
              <w:t>{%tr for li in line.data %}</w:t>
            </w:r>
          </w:p>
        </w:tc>
      </w:tr>
      <w:tr w:rsidR="00634F6A" w14:paraId="3170498F" w14:textId="77777777" w:rsidTr="00F33145">
        <w:tc>
          <w:tcPr>
            <w:tcW w:w="1952" w:type="pct"/>
          </w:tcPr>
          <w:p w14:paraId="092067B6" w14:textId="77777777" w:rsidR="00634F6A" w:rsidRDefault="00634F6A" w:rsidP="00C83EBC">
            <w:pPr>
              <w:wordWrap w:val="0"/>
              <w:adjustRightInd w:val="0"/>
              <w:rPr>
                <w:szCs w:val="21"/>
              </w:rPr>
            </w:pPr>
            <w:r w:rsidRPr="002C3F26">
              <w:rPr>
                <w:szCs w:val="21"/>
              </w:rPr>
              <w:t>{%tc for ci in li %}</w:t>
            </w:r>
          </w:p>
        </w:tc>
        <w:tc>
          <w:tcPr>
            <w:tcW w:w="862" w:type="pct"/>
          </w:tcPr>
          <w:p w14:paraId="3B375B74" w14:textId="77777777" w:rsidR="00634F6A" w:rsidRDefault="00634F6A" w:rsidP="00C83EBC">
            <w:pPr>
              <w:wordWrap w:val="0"/>
              <w:adjustRightInd w:val="0"/>
              <w:rPr>
                <w:szCs w:val="21"/>
              </w:rPr>
            </w:pPr>
            <w:r>
              <w:rPr>
                <w:rFonts w:hint="eastAsia"/>
                <w:szCs w:val="21"/>
              </w:rPr>
              <w:t>{{ci}}</w:t>
            </w:r>
          </w:p>
        </w:tc>
        <w:tc>
          <w:tcPr>
            <w:tcW w:w="2186" w:type="pct"/>
          </w:tcPr>
          <w:p w14:paraId="55BC3CAB" w14:textId="77777777" w:rsidR="00634F6A" w:rsidRDefault="00634F6A" w:rsidP="00C83EBC">
            <w:pPr>
              <w:wordWrap w:val="0"/>
              <w:adjustRightInd w:val="0"/>
              <w:rPr>
                <w:szCs w:val="21"/>
              </w:rPr>
            </w:pPr>
            <w:r w:rsidRPr="002C3F26">
              <w:rPr>
                <w:szCs w:val="21"/>
              </w:rPr>
              <w:t>{%tc endfor %}</w:t>
            </w:r>
          </w:p>
        </w:tc>
      </w:tr>
      <w:tr w:rsidR="00634F6A" w14:paraId="385FF3C6" w14:textId="77777777" w:rsidTr="00F33145">
        <w:tc>
          <w:tcPr>
            <w:tcW w:w="5000" w:type="pct"/>
            <w:gridSpan w:val="3"/>
          </w:tcPr>
          <w:p w14:paraId="3BC2B9D5" w14:textId="77777777" w:rsidR="00634F6A" w:rsidRDefault="00634F6A" w:rsidP="00C83EBC">
            <w:pPr>
              <w:wordWrap w:val="0"/>
              <w:adjustRightInd w:val="0"/>
              <w:rPr>
                <w:szCs w:val="21"/>
              </w:rPr>
            </w:pPr>
            <w:r w:rsidRPr="002C3F26">
              <w:rPr>
                <w:szCs w:val="21"/>
              </w:rPr>
              <w:t>{%tr endfor %}</w:t>
            </w:r>
          </w:p>
        </w:tc>
      </w:tr>
    </w:tbl>
    <w:p w14:paraId="5417D323" w14:textId="77777777" w:rsidR="00634F6A" w:rsidRDefault="00634F6A" w:rsidP="00C83EBC">
      <w:pPr>
        <w:wordWrap w:val="0"/>
      </w:pPr>
      <w:r w:rsidRPr="0033286B">
        <w:t>{%p else %}</w:t>
      </w:r>
    </w:p>
    <w:p w14:paraId="310BC83F" w14:textId="77777777" w:rsidR="00634F6A" w:rsidRDefault="00634F6A" w:rsidP="00C83EBC">
      <w:pPr>
        <w:pStyle w:val="aff2"/>
        <w:wordWrap w:val="0"/>
        <w:ind w:firstLine="480"/>
      </w:pPr>
      <w:r w:rsidRPr="0033286B">
        <w:t>{{ line.data }}</w:t>
      </w:r>
    </w:p>
    <w:p w14:paraId="2C0DED42" w14:textId="77777777" w:rsidR="00634F6A" w:rsidRDefault="00634F6A" w:rsidP="00C83EBC">
      <w:pPr>
        <w:wordWrap w:val="0"/>
      </w:pPr>
      <w:r w:rsidRPr="00EC4365">
        <w:t>{%p endif %}</w:t>
      </w:r>
    </w:p>
    <w:p w14:paraId="2D53C4AF" w14:textId="77777777" w:rsidR="00634F6A" w:rsidRDefault="00634F6A" w:rsidP="00C83EBC">
      <w:pPr>
        <w:wordWrap w:val="0"/>
      </w:pPr>
      <w:r w:rsidRPr="00EC4365">
        <w:t>{%p endif %}</w:t>
      </w:r>
    </w:p>
    <w:p w14:paraId="01AD40E6" w14:textId="77777777" w:rsidR="00634F6A" w:rsidRDefault="00634F6A" w:rsidP="00C83EBC">
      <w:pPr>
        <w:wordWrap w:val="0"/>
      </w:pPr>
      <w:r w:rsidRPr="00EC4365">
        <w:t>{%p endfor %}</w:t>
      </w:r>
    </w:p>
    <w:p w14:paraId="03B8FE56" w14:textId="49168148" w:rsidR="00634F6A" w:rsidRDefault="00634F6A" w:rsidP="00C83EBC">
      <w:pPr>
        <w:wordWrap w:val="0"/>
      </w:pPr>
      <w:r w:rsidRPr="00EC4365">
        <w:t>{%p else %}</w:t>
      </w:r>
    </w:p>
    <w:p w14:paraId="6E4FACB4" w14:textId="4A88427F" w:rsidR="0004018F" w:rsidRDefault="0004018F" w:rsidP="00C83EBC">
      <w:pPr>
        <w:pStyle w:val="aff2"/>
        <w:wordWrap w:val="0"/>
        <w:ind w:firstLine="480"/>
      </w:pPr>
      <w:r>
        <w:rPr>
          <w:rFonts w:hint="eastAsia"/>
        </w:rPr>
        <w:t>依据《军用软件测试指南》、《军用软件鉴定测评指南》、软件任务书和软件需求规格说明等文档，结合</w:t>
      </w:r>
      <w:r w:rsidR="0024019B">
        <w:rPr>
          <w:rFonts w:hint="eastAsia"/>
        </w:rPr>
        <w:t>{{project_name}}</w:t>
      </w:r>
      <w:r>
        <w:rPr>
          <w:rFonts w:hint="eastAsia"/>
        </w:rPr>
        <w:t>特点和承研单位提供的测试环境，制定以下测评策略：</w:t>
      </w:r>
    </w:p>
    <w:p w14:paraId="29F5D531" w14:textId="1F4E71CF" w:rsidR="009E3EB1" w:rsidRDefault="0004018F" w:rsidP="00C83EBC">
      <w:pPr>
        <w:pStyle w:val="aff2"/>
        <w:wordWrap w:val="0"/>
        <w:ind w:firstLine="480"/>
        <w:rPr>
          <w:szCs w:val="24"/>
        </w:rPr>
      </w:pPr>
      <w:r>
        <w:rPr>
          <w:rFonts w:hint="eastAsia"/>
        </w:rPr>
        <w:t>1</w:t>
      </w:r>
      <w:r>
        <w:rPr>
          <w:rFonts w:hint="eastAsia"/>
        </w:rPr>
        <w:t>）</w:t>
      </w:r>
      <w:r w:rsidR="00754722" w:rsidRPr="00A01D00">
        <w:rPr>
          <w:rFonts w:hint="eastAsia"/>
          <w:szCs w:val="24"/>
        </w:rPr>
        <w:t>文档审查内容为审查文档的齐套性、准确性、一致性和完整性，对于文档差距较大的软件，由测评机构提出申请，测评机构组织开展会议审查</w:t>
      </w:r>
      <w:r w:rsidR="00754722">
        <w:rPr>
          <w:rFonts w:hint="eastAsia"/>
          <w:szCs w:val="24"/>
        </w:rPr>
        <w:t>；</w:t>
      </w:r>
    </w:p>
    <w:p w14:paraId="48F9BA5E" w14:textId="1353B348" w:rsidR="00754722" w:rsidRDefault="00754722" w:rsidP="00C83EBC">
      <w:pPr>
        <w:pStyle w:val="aff2"/>
        <w:wordWrap w:val="0"/>
        <w:ind w:firstLine="480"/>
      </w:pPr>
      <w:r>
        <w:rPr>
          <w:rFonts w:hint="eastAsia"/>
          <w:szCs w:val="24"/>
        </w:rPr>
        <w:t>2</w:t>
      </w:r>
      <w:r>
        <w:rPr>
          <w:rFonts w:hint="eastAsia"/>
          <w:szCs w:val="24"/>
        </w:rPr>
        <w:t>）</w:t>
      </w:r>
      <w:r w:rsidR="00DD2443" w:rsidRPr="00A01D00">
        <w:rPr>
          <w:rFonts w:hint="eastAsia"/>
          <w:szCs w:val="24"/>
        </w:rPr>
        <w:t>对</w:t>
      </w:r>
      <w:r w:rsidR="00DD2443">
        <w:rPr>
          <w:rFonts w:hint="eastAsia"/>
          <w:szCs w:val="24"/>
        </w:rPr>
        <w:t>于</w:t>
      </w:r>
      <w:r w:rsidR="00DD2443" w:rsidRPr="00A01D00">
        <w:rPr>
          <w:rFonts w:hint="eastAsia"/>
          <w:szCs w:val="24"/>
        </w:rPr>
        <w:t>配置级测试</w:t>
      </w:r>
      <w:r w:rsidR="00DD2443">
        <w:rPr>
          <w:rFonts w:hint="eastAsia"/>
          <w:szCs w:val="24"/>
        </w:rPr>
        <w:t>，</w:t>
      </w:r>
      <w:r w:rsidR="00DD2443" w:rsidRPr="00BD2A0E">
        <w:rPr>
          <w:rFonts w:hint="eastAsia"/>
          <w:szCs w:val="24"/>
        </w:rPr>
        <w:t>先开展文档审查、代码审查、静态分析等静态测试，待静态测试发现问题闭环后再开展动态测试</w:t>
      </w:r>
      <w:r>
        <w:rPr>
          <w:rFonts w:hint="eastAsia"/>
        </w:rPr>
        <w:t>；</w:t>
      </w:r>
    </w:p>
    <w:p w14:paraId="09BDBD6A" w14:textId="0809335D" w:rsidR="00DD2443" w:rsidRDefault="00DD2443" w:rsidP="00C83EBC">
      <w:pPr>
        <w:pStyle w:val="aff2"/>
        <w:wordWrap w:val="0"/>
        <w:ind w:firstLine="480"/>
        <w:rPr>
          <w:szCs w:val="24"/>
        </w:rPr>
      </w:pPr>
      <w:r>
        <w:rPr>
          <w:rFonts w:hint="eastAsia"/>
        </w:rPr>
        <w:t>3</w:t>
      </w:r>
      <w:r>
        <w:rPr>
          <w:rFonts w:hint="eastAsia"/>
        </w:rPr>
        <w:t>）</w:t>
      </w:r>
      <w:r w:rsidRPr="00D666A9">
        <w:rPr>
          <w:rFonts w:hint="eastAsia"/>
          <w:szCs w:val="24"/>
        </w:rPr>
        <w:t>对测试过程中发生的软件更改和版本升级要依据软件开发方提交的软件更改单进行更改确认，并对软件的更改进行影响域分析，开展回归测试</w:t>
      </w:r>
      <w:r>
        <w:rPr>
          <w:rFonts w:hint="eastAsia"/>
          <w:szCs w:val="24"/>
        </w:rPr>
        <w:t>；</w:t>
      </w:r>
    </w:p>
    <w:p w14:paraId="10124FCA" w14:textId="4E7BF9D6" w:rsidR="00DD2443" w:rsidRDefault="00DD2443" w:rsidP="00C83EBC">
      <w:pPr>
        <w:pStyle w:val="aff2"/>
        <w:wordWrap w:val="0"/>
        <w:ind w:firstLine="480"/>
        <w:rPr>
          <w:szCs w:val="24"/>
        </w:rPr>
      </w:pPr>
      <w:r>
        <w:rPr>
          <w:rFonts w:hint="eastAsia"/>
          <w:szCs w:val="24"/>
        </w:rPr>
        <w:t>4</w:t>
      </w:r>
      <w:r>
        <w:rPr>
          <w:rFonts w:hint="eastAsia"/>
          <w:szCs w:val="24"/>
        </w:rPr>
        <w:t>）</w:t>
      </w:r>
      <w:r w:rsidRPr="007B19F5">
        <w:rPr>
          <w:rFonts w:hint="eastAsia"/>
          <w:szCs w:val="24"/>
        </w:rPr>
        <w:t>测试过程中存在有争议的问题，应组织研制单位、软件测评机构、软件总体单位等相关方确认进行确认</w:t>
      </w:r>
      <w:r>
        <w:rPr>
          <w:rFonts w:hint="eastAsia"/>
          <w:szCs w:val="24"/>
        </w:rPr>
        <w:t>；</w:t>
      </w:r>
    </w:p>
    <w:p w14:paraId="68486DC7" w14:textId="63703A0D" w:rsidR="00DD2443" w:rsidRPr="00DD2443" w:rsidRDefault="00DD2443" w:rsidP="00C83EBC">
      <w:pPr>
        <w:pStyle w:val="aff2"/>
        <w:wordWrap w:val="0"/>
        <w:ind w:firstLine="480"/>
        <w:rPr>
          <w:szCs w:val="24"/>
        </w:rPr>
      </w:pPr>
      <w:r>
        <w:rPr>
          <w:rFonts w:hint="eastAsia"/>
          <w:szCs w:val="24"/>
        </w:rPr>
        <w:t>5</w:t>
      </w:r>
      <w:r>
        <w:rPr>
          <w:rFonts w:hint="eastAsia"/>
          <w:szCs w:val="24"/>
        </w:rPr>
        <w:t>）</w:t>
      </w:r>
      <w:r w:rsidRPr="007B19F5">
        <w:rPr>
          <w:rFonts w:hint="eastAsia"/>
          <w:szCs w:val="24"/>
        </w:rPr>
        <w:t>针对无法使用动态测试手段直接验证的需求，采用程序插桩或代码审查及其它等效方式进行测试</w:t>
      </w:r>
      <w:r w:rsidR="009A7AD9">
        <w:rPr>
          <w:rFonts w:hint="eastAsia"/>
          <w:szCs w:val="24"/>
        </w:rPr>
        <w:t>；</w:t>
      </w:r>
    </w:p>
    <w:p w14:paraId="38E50E74" w14:textId="77777777" w:rsidR="00E44E6D" w:rsidRPr="00E44E6D" w:rsidRDefault="00E44E6D" w:rsidP="00C83EBC">
      <w:pPr>
        <w:wordWrap w:val="0"/>
      </w:pPr>
    </w:p>
    <w:p w14:paraId="21F82311" w14:textId="580271D0" w:rsidR="009E3EB1" w:rsidRDefault="009E3EB1" w:rsidP="00C83EBC">
      <w:pPr>
        <w:pStyle w:val="4"/>
        <w:wordWrap w:val="0"/>
        <w:rPr>
          <w:sz w:val="24"/>
          <w:szCs w:val="24"/>
        </w:rPr>
      </w:pPr>
      <w:r>
        <w:rPr>
          <w:rFonts w:hint="eastAsia"/>
          <w:sz w:val="24"/>
          <w:szCs w:val="24"/>
        </w:rPr>
        <w:t>测试方法</w:t>
      </w:r>
    </w:p>
    <w:p w14:paraId="2006A9D8" w14:textId="77777777" w:rsidR="00985176" w:rsidRDefault="00985176" w:rsidP="00C83EBC">
      <w:pPr>
        <w:wordWrap w:val="0"/>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6</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3</w:t>
      </w:r>
      <w:r>
        <w:rPr>
          <w:rFonts w:eastAsia="黑体"/>
          <w:szCs w:val="21"/>
        </w:rPr>
        <w:fldChar w:fldCharType="end"/>
      </w:r>
      <w:r>
        <w:rPr>
          <w:rFonts w:eastAsia="黑体" w:hint="eastAsia"/>
          <w:szCs w:val="21"/>
        </w:rPr>
        <w:t>配置项测试类型和测试方法</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502"/>
        <w:gridCol w:w="960"/>
        <w:gridCol w:w="6247"/>
      </w:tblGrid>
      <w:tr w:rsidR="00982E86" w:rsidRPr="00771A35" w14:paraId="2049E416" w14:textId="77777777" w:rsidTr="00F33145">
        <w:trPr>
          <w:cantSplit/>
          <w:trHeight w:val="644"/>
          <w:tblHeader/>
          <w:jc w:val="center"/>
        </w:trPr>
        <w:tc>
          <w:tcPr>
            <w:tcW w:w="1502" w:type="dxa"/>
            <w:vAlign w:val="center"/>
          </w:tcPr>
          <w:p w14:paraId="65B2A593" w14:textId="77777777" w:rsidR="00982E86" w:rsidRPr="00771A35" w:rsidRDefault="00982E86" w:rsidP="00C83EBC">
            <w:pPr>
              <w:wordWrap w:val="0"/>
              <w:adjustRightInd w:val="0"/>
              <w:snapToGrid w:val="0"/>
              <w:jc w:val="center"/>
              <w:rPr>
                <w:rFonts w:ascii="黑体" w:eastAsia="黑体" w:hAnsi="黑体" w:hint="eastAsia"/>
                <w:bCs/>
                <w:snapToGrid w:val="0"/>
                <w:spacing w:val="2"/>
                <w:szCs w:val="21"/>
              </w:rPr>
            </w:pPr>
            <w:r w:rsidRPr="00771A35">
              <w:rPr>
                <w:rFonts w:ascii="黑体" w:eastAsia="黑体" w:hAnsi="黑体"/>
                <w:bCs/>
                <w:snapToGrid w:val="0"/>
                <w:spacing w:val="2"/>
                <w:szCs w:val="21"/>
              </w:rPr>
              <w:t>测试类型</w:t>
            </w:r>
          </w:p>
          <w:p w14:paraId="1186F4B6" w14:textId="77777777" w:rsidR="00982E86" w:rsidRPr="00771A35" w:rsidRDefault="00982E86" w:rsidP="00C83EBC">
            <w:pPr>
              <w:wordWrap w:val="0"/>
              <w:adjustRightInd w:val="0"/>
              <w:snapToGrid w:val="0"/>
              <w:jc w:val="center"/>
              <w:rPr>
                <w:rFonts w:ascii="黑体" w:eastAsia="黑体" w:hAnsi="黑体" w:hint="eastAsia"/>
                <w:bCs/>
                <w:snapToGrid w:val="0"/>
                <w:spacing w:val="2"/>
                <w:szCs w:val="21"/>
              </w:rPr>
            </w:pPr>
            <w:r w:rsidRPr="00771A35">
              <w:rPr>
                <w:rFonts w:ascii="黑体" w:eastAsia="黑体" w:hAnsi="黑体"/>
                <w:bCs/>
                <w:snapToGrid w:val="0"/>
                <w:spacing w:val="2"/>
                <w:szCs w:val="21"/>
              </w:rPr>
              <w:t>名称</w:t>
            </w:r>
          </w:p>
        </w:tc>
        <w:tc>
          <w:tcPr>
            <w:tcW w:w="960" w:type="dxa"/>
            <w:vAlign w:val="center"/>
          </w:tcPr>
          <w:p w14:paraId="0166AAB6" w14:textId="77777777" w:rsidR="00982E86" w:rsidRPr="00771A35" w:rsidRDefault="00982E86" w:rsidP="00C83EBC">
            <w:pPr>
              <w:wordWrap w:val="0"/>
              <w:adjustRightInd w:val="0"/>
              <w:snapToGrid w:val="0"/>
              <w:jc w:val="center"/>
              <w:rPr>
                <w:rFonts w:ascii="黑体" w:eastAsia="黑体" w:hAnsi="黑体" w:hint="eastAsia"/>
                <w:bCs/>
                <w:snapToGrid w:val="0"/>
                <w:spacing w:val="2"/>
                <w:szCs w:val="21"/>
              </w:rPr>
            </w:pPr>
            <w:r w:rsidRPr="00771A35">
              <w:rPr>
                <w:rFonts w:ascii="黑体" w:eastAsia="黑体" w:hAnsi="黑体"/>
                <w:bCs/>
                <w:snapToGrid w:val="0"/>
                <w:spacing w:val="2"/>
                <w:szCs w:val="21"/>
              </w:rPr>
              <w:t>测试类型标识</w:t>
            </w:r>
          </w:p>
        </w:tc>
        <w:tc>
          <w:tcPr>
            <w:tcW w:w="6247" w:type="dxa"/>
            <w:vAlign w:val="center"/>
          </w:tcPr>
          <w:p w14:paraId="5AAFAB42" w14:textId="77777777" w:rsidR="00982E86" w:rsidRPr="00771A35" w:rsidRDefault="00982E86" w:rsidP="00C83EBC">
            <w:pPr>
              <w:wordWrap w:val="0"/>
              <w:adjustRightInd w:val="0"/>
              <w:snapToGrid w:val="0"/>
              <w:jc w:val="center"/>
              <w:rPr>
                <w:rFonts w:ascii="黑体" w:eastAsia="黑体" w:hAnsi="黑体" w:hint="eastAsia"/>
                <w:bCs/>
                <w:snapToGrid w:val="0"/>
                <w:spacing w:val="2"/>
                <w:szCs w:val="21"/>
              </w:rPr>
            </w:pPr>
            <w:r w:rsidRPr="00771A35">
              <w:rPr>
                <w:rFonts w:ascii="黑体" w:eastAsia="黑体" w:hAnsi="黑体"/>
                <w:bCs/>
                <w:snapToGrid w:val="0"/>
                <w:spacing w:val="2"/>
                <w:szCs w:val="21"/>
              </w:rPr>
              <w:t>测试内容及方法描述</w:t>
            </w:r>
          </w:p>
        </w:tc>
      </w:tr>
      <w:tr w:rsidR="00982E86" w:rsidRPr="0076079A" w14:paraId="572E2594" w14:textId="77777777" w:rsidTr="00F33145">
        <w:trPr>
          <w:cantSplit/>
          <w:jc w:val="center"/>
        </w:trPr>
        <w:tc>
          <w:tcPr>
            <w:tcW w:w="8709" w:type="dxa"/>
            <w:gridSpan w:val="3"/>
            <w:vAlign w:val="center"/>
          </w:tcPr>
          <w:p w14:paraId="4DBFEE84" w14:textId="77777777" w:rsidR="00982E86" w:rsidRPr="0076079A" w:rsidRDefault="00982E86" w:rsidP="00C83EBC">
            <w:pPr>
              <w:wordWrap w:val="0"/>
              <w:adjustRightInd w:val="0"/>
              <w:snapToGrid w:val="0"/>
              <w:jc w:val="left"/>
              <w:rPr>
                <w:snapToGrid w:val="0"/>
                <w:spacing w:val="2"/>
                <w:szCs w:val="21"/>
              </w:rPr>
            </w:pPr>
            <w:r>
              <w:rPr>
                <w:rFonts w:hint="eastAsia"/>
                <w:snapToGrid w:val="0"/>
                <w:spacing w:val="2"/>
                <w:szCs w:val="21"/>
              </w:rPr>
              <w:t xml:space="preserve">{%tr if </w:t>
            </w:r>
            <w:r>
              <w:rPr>
                <w:snapToGrid w:val="0"/>
                <w:spacing w:val="2"/>
                <w:szCs w:val="21"/>
              </w:rPr>
              <w:t>‘</w:t>
            </w:r>
            <w:r>
              <w:rPr>
                <w:rFonts w:hint="eastAsia"/>
                <w:snapToGrid w:val="0"/>
                <w:spacing w:val="2"/>
                <w:szCs w:val="21"/>
              </w:rPr>
              <w:t>文档审查</w:t>
            </w:r>
            <w:r>
              <w:rPr>
                <w:snapToGrid w:val="0"/>
                <w:spacing w:val="2"/>
                <w:szCs w:val="21"/>
              </w:rPr>
              <w:t>’</w:t>
            </w:r>
            <w:r>
              <w:rPr>
                <w:rFonts w:hint="eastAsia"/>
                <w:snapToGrid w:val="0"/>
                <w:spacing w:val="2"/>
                <w:szCs w:val="21"/>
              </w:rPr>
              <w:t xml:space="preserve"> in test_types %}</w:t>
            </w:r>
          </w:p>
        </w:tc>
      </w:tr>
      <w:tr w:rsidR="00982E86" w:rsidRPr="0076079A" w14:paraId="03033454" w14:textId="77777777" w:rsidTr="00F33145">
        <w:trPr>
          <w:cantSplit/>
          <w:jc w:val="center"/>
        </w:trPr>
        <w:tc>
          <w:tcPr>
            <w:tcW w:w="1502" w:type="dxa"/>
            <w:vAlign w:val="center"/>
          </w:tcPr>
          <w:p w14:paraId="206480A0" w14:textId="77777777" w:rsidR="00982E86" w:rsidRPr="0076079A" w:rsidRDefault="00982E86" w:rsidP="00C83EBC">
            <w:pPr>
              <w:wordWrap w:val="0"/>
              <w:adjustRightInd w:val="0"/>
              <w:snapToGrid w:val="0"/>
              <w:jc w:val="center"/>
              <w:rPr>
                <w:snapToGrid w:val="0"/>
                <w:spacing w:val="2"/>
                <w:szCs w:val="21"/>
              </w:rPr>
            </w:pPr>
            <w:r w:rsidRPr="0076079A">
              <w:rPr>
                <w:snapToGrid w:val="0"/>
                <w:spacing w:val="2"/>
                <w:szCs w:val="21"/>
              </w:rPr>
              <w:t>文档审查</w:t>
            </w:r>
          </w:p>
        </w:tc>
        <w:tc>
          <w:tcPr>
            <w:tcW w:w="960" w:type="dxa"/>
            <w:vAlign w:val="center"/>
          </w:tcPr>
          <w:p w14:paraId="4AA73624" w14:textId="77777777" w:rsidR="00982E86" w:rsidRPr="0076079A" w:rsidRDefault="00982E86" w:rsidP="00C83EBC">
            <w:pPr>
              <w:wordWrap w:val="0"/>
              <w:adjustRightInd w:val="0"/>
              <w:snapToGrid w:val="0"/>
              <w:jc w:val="center"/>
              <w:rPr>
                <w:snapToGrid w:val="0"/>
                <w:spacing w:val="2"/>
                <w:szCs w:val="21"/>
              </w:rPr>
            </w:pPr>
            <w:r w:rsidRPr="0076079A">
              <w:rPr>
                <w:snapToGrid w:val="0"/>
                <w:spacing w:val="2"/>
                <w:szCs w:val="21"/>
              </w:rPr>
              <w:t>DC</w:t>
            </w:r>
          </w:p>
        </w:tc>
        <w:tc>
          <w:tcPr>
            <w:tcW w:w="6247" w:type="dxa"/>
          </w:tcPr>
          <w:p w14:paraId="3D9F8715" w14:textId="77777777" w:rsidR="00047504" w:rsidRDefault="00047504" w:rsidP="00C83EBC">
            <w:pPr>
              <w:wordWrap w:val="0"/>
              <w:adjustRightInd w:val="0"/>
              <w:snapToGrid w:val="0"/>
              <w:jc w:val="left"/>
              <w:rPr>
                <w:snapToGrid w:val="0"/>
                <w:spacing w:val="2"/>
                <w:szCs w:val="21"/>
              </w:rPr>
            </w:pPr>
            <w:r w:rsidRPr="0076079A">
              <w:rPr>
                <w:snapToGrid w:val="0"/>
                <w:spacing w:val="2"/>
                <w:szCs w:val="21"/>
              </w:rPr>
              <w:t>通过人工审查的方式，依据《军用软件开发文档通用要求》，对研制方提交的软件需求规格说明、设计文档进行审查。文档审查依据文档检查单</w:t>
            </w:r>
            <w:r>
              <w:rPr>
                <w:rFonts w:hint="eastAsia"/>
                <w:snapToGrid w:val="0"/>
                <w:spacing w:val="2"/>
                <w:szCs w:val="21"/>
              </w:rPr>
              <w:t>。</w:t>
            </w:r>
          </w:p>
          <w:p w14:paraId="2C0DF75D" w14:textId="77777777" w:rsidR="00047504" w:rsidRPr="002A70E0" w:rsidRDefault="00047504" w:rsidP="00C83EBC">
            <w:pPr>
              <w:wordWrap w:val="0"/>
              <w:adjustRightInd w:val="0"/>
              <w:snapToGrid w:val="0"/>
              <w:jc w:val="left"/>
              <w:rPr>
                <w:snapToGrid w:val="0"/>
                <w:spacing w:val="2"/>
                <w:szCs w:val="21"/>
              </w:rPr>
            </w:pPr>
            <w:r w:rsidRPr="002A70E0">
              <w:rPr>
                <w:rFonts w:hint="eastAsia"/>
                <w:snapToGrid w:val="0"/>
                <w:spacing w:val="2"/>
                <w:szCs w:val="21"/>
              </w:rPr>
              <w:t>a</w:t>
            </w:r>
            <w:r w:rsidRPr="002A70E0">
              <w:rPr>
                <w:rFonts w:hint="eastAsia"/>
                <w:snapToGrid w:val="0"/>
                <w:spacing w:val="2"/>
                <w:szCs w:val="21"/>
              </w:rPr>
              <w:t>）</w:t>
            </w:r>
            <w:r w:rsidRPr="002A70E0">
              <w:rPr>
                <w:rFonts w:hint="eastAsia"/>
                <w:snapToGrid w:val="0"/>
                <w:spacing w:val="2"/>
                <w:szCs w:val="21"/>
              </w:rPr>
              <w:tab/>
            </w:r>
            <w:r w:rsidRPr="002A70E0">
              <w:rPr>
                <w:rFonts w:hint="eastAsia"/>
                <w:snapToGrid w:val="0"/>
                <w:spacing w:val="2"/>
                <w:szCs w:val="21"/>
              </w:rPr>
              <w:t>审查软件文档种类是否齐套；</w:t>
            </w:r>
          </w:p>
          <w:p w14:paraId="2ED7703F" w14:textId="77777777" w:rsidR="00047504" w:rsidRPr="002A70E0" w:rsidRDefault="00047504" w:rsidP="00C83EBC">
            <w:pPr>
              <w:wordWrap w:val="0"/>
              <w:adjustRightInd w:val="0"/>
              <w:snapToGrid w:val="0"/>
              <w:jc w:val="left"/>
              <w:rPr>
                <w:snapToGrid w:val="0"/>
                <w:spacing w:val="2"/>
                <w:szCs w:val="21"/>
              </w:rPr>
            </w:pPr>
            <w:r w:rsidRPr="002A70E0">
              <w:rPr>
                <w:rFonts w:hint="eastAsia"/>
                <w:snapToGrid w:val="0"/>
                <w:spacing w:val="2"/>
                <w:szCs w:val="21"/>
              </w:rPr>
              <w:t>b</w:t>
            </w:r>
            <w:r w:rsidRPr="002A70E0">
              <w:rPr>
                <w:rFonts w:hint="eastAsia"/>
                <w:snapToGrid w:val="0"/>
                <w:spacing w:val="2"/>
                <w:szCs w:val="21"/>
              </w:rPr>
              <w:t>）</w:t>
            </w:r>
            <w:r w:rsidRPr="002A70E0">
              <w:rPr>
                <w:rFonts w:hint="eastAsia"/>
                <w:snapToGrid w:val="0"/>
                <w:spacing w:val="2"/>
                <w:szCs w:val="21"/>
              </w:rPr>
              <w:tab/>
            </w:r>
            <w:r w:rsidRPr="002A70E0">
              <w:rPr>
                <w:rFonts w:hint="eastAsia"/>
                <w:snapToGrid w:val="0"/>
                <w:spacing w:val="2"/>
                <w:szCs w:val="21"/>
              </w:rPr>
              <w:t>审查软件文档内容是否完整；</w:t>
            </w:r>
          </w:p>
          <w:p w14:paraId="19F9E2FA" w14:textId="77777777" w:rsidR="00047504" w:rsidRPr="002A70E0" w:rsidRDefault="00047504" w:rsidP="00C83EBC">
            <w:pPr>
              <w:wordWrap w:val="0"/>
              <w:adjustRightInd w:val="0"/>
              <w:snapToGrid w:val="0"/>
              <w:jc w:val="left"/>
              <w:rPr>
                <w:snapToGrid w:val="0"/>
                <w:spacing w:val="2"/>
                <w:szCs w:val="21"/>
              </w:rPr>
            </w:pPr>
            <w:r w:rsidRPr="002A70E0">
              <w:rPr>
                <w:rFonts w:hint="eastAsia"/>
                <w:snapToGrid w:val="0"/>
                <w:spacing w:val="2"/>
                <w:szCs w:val="21"/>
              </w:rPr>
              <w:t>c</w:t>
            </w:r>
            <w:r w:rsidRPr="002A70E0">
              <w:rPr>
                <w:rFonts w:hint="eastAsia"/>
                <w:snapToGrid w:val="0"/>
                <w:spacing w:val="2"/>
                <w:szCs w:val="21"/>
              </w:rPr>
              <w:t>）</w:t>
            </w:r>
            <w:r w:rsidRPr="002A70E0">
              <w:rPr>
                <w:rFonts w:hint="eastAsia"/>
                <w:snapToGrid w:val="0"/>
                <w:spacing w:val="2"/>
                <w:szCs w:val="21"/>
              </w:rPr>
              <w:tab/>
            </w:r>
            <w:r w:rsidRPr="002A70E0">
              <w:rPr>
                <w:rFonts w:hint="eastAsia"/>
                <w:snapToGrid w:val="0"/>
                <w:spacing w:val="2"/>
                <w:szCs w:val="21"/>
              </w:rPr>
              <w:t>审查软件文档描述是否准确；</w:t>
            </w:r>
          </w:p>
          <w:p w14:paraId="22854C3E" w14:textId="77777777" w:rsidR="00047504" w:rsidRPr="002A70E0" w:rsidRDefault="00047504" w:rsidP="00C83EBC">
            <w:pPr>
              <w:wordWrap w:val="0"/>
              <w:adjustRightInd w:val="0"/>
              <w:snapToGrid w:val="0"/>
              <w:jc w:val="left"/>
              <w:rPr>
                <w:snapToGrid w:val="0"/>
                <w:spacing w:val="2"/>
                <w:szCs w:val="21"/>
              </w:rPr>
            </w:pPr>
            <w:r w:rsidRPr="002A70E0">
              <w:rPr>
                <w:rFonts w:hint="eastAsia"/>
                <w:snapToGrid w:val="0"/>
                <w:spacing w:val="2"/>
                <w:szCs w:val="21"/>
              </w:rPr>
              <w:t>d</w:t>
            </w:r>
            <w:r w:rsidRPr="002A70E0">
              <w:rPr>
                <w:rFonts w:hint="eastAsia"/>
                <w:snapToGrid w:val="0"/>
                <w:spacing w:val="2"/>
                <w:szCs w:val="21"/>
              </w:rPr>
              <w:t>）</w:t>
            </w:r>
            <w:r w:rsidRPr="002A70E0">
              <w:rPr>
                <w:rFonts w:hint="eastAsia"/>
                <w:snapToGrid w:val="0"/>
                <w:spacing w:val="2"/>
                <w:szCs w:val="21"/>
              </w:rPr>
              <w:tab/>
            </w:r>
            <w:r w:rsidRPr="002A70E0">
              <w:rPr>
                <w:rFonts w:hint="eastAsia"/>
                <w:snapToGrid w:val="0"/>
                <w:spacing w:val="2"/>
                <w:szCs w:val="21"/>
              </w:rPr>
              <w:t>审查软件文档格式是否规范；</w:t>
            </w:r>
          </w:p>
          <w:p w14:paraId="0BD4EFE1" w14:textId="6ECA9B92" w:rsidR="00982E86" w:rsidRPr="0076079A" w:rsidRDefault="00047504" w:rsidP="00C83EBC">
            <w:pPr>
              <w:wordWrap w:val="0"/>
              <w:adjustRightInd w:val="0"/>
              <w:snapToGrid w:val="0"/>
              <w:jc w:val="left"/>
              <w:rPr>
                <w:snapToGrid w:val="0"/>
                <w:spacing w:val="2"/>
                <w:szCs w:val="21"/>
              </w:rPr>
            </w:pPr>
            <w:r w:rsidRPr="002A70E0">
              <w:rPr>
                <w:rFonts w:hint="eastAsia"/>
                <w:snapToGrid w:val="0"/>
                <w:spacing w:val="2"/>
                <w:szCs w:val="21"/>
              </w:rPr>
              <w:t>e</w:t>
            </w:r>
            <w:r w:rsidRPr="002A70E0">
              <w:rPr>
                <w:rFonts w:hint="eastAsia"/>
                <w:snapToGrid w:val="0"/>
                <w:spacing w:val="2"/>
                <w:szCs w:val="21"/>
              </w:rPr>
              <w:t>）</w:t>
            </w:r>
            <w:r w:rsidRPr="002A70E0">
              <w:rPr>
                <w:rFonts w:hint="eastAsia"/>
                <w:snapToGrid w:val="0"/>
                <w:spacing w:val="2"/>
                <w:szCs w:val="21"/>
              </w:rPr>
              <w:tab/>
            </w:r>
            <w:r w:rsidRPr="002A70E0">
              <w:rPr>
                <w:rFonts w:hint="eastAsia"/>
                <w:snapToGrid w:val="0"/>
                <w:spacing w:val="2"/>
                <w:szCs w:val="21"/>
              </w:rPr>
              <w:t>审查软件文档是否文文一致、文实相符。</w:t>
            </w:r>
          </w:p>
        </w:tc>
      </w:tr>
      <w:tr w:rsidR="00982E86" w:rsidRPr="0076079A" w14:paraId="3A09677E" w14:textId="77777777" w:rsidTr="00F33145">
        <w:trPr>
          <w:cantSplit/>
          <w:jc w:val="center"/>
        </w:trPr>
        <w:tc>
          <w:tcPr>
            <w:tcW w:w="8709" w:type="dxa"/>
            <w:gridSpan w:val="3"/>
            <w:vAlign w:val="center"/>
          </w:tcPr>
          <w:p w14:paraId="2CFB26BA" w14:textId="77777777" w:rsidR="00982E86" w:rsidRPr="0076079A" w:rsidRDefault="00982E86" w:rsidP="00C83EBC">
            <w:pPr>
              <w:wordWrap w:val="0"/>
              <w:adjustRightInd w:val="0"/>
              <w:snapToGrid w:val="0"/>
              <w:jc w:val="left"/>
              <w:rPr>
                <w:snapToGrid w:val="0"/>
                <w:spacing w:val="2"/>
                <w:szCs w:val="21"/>
              </w:rPr>
            </w:pPr>
            <w:r>
              <w:rPr>
                <w:rFonts w:hint="eastAsia"/>
                <w:snapToGrid w:val="0"/>
                <w:spacing w:val="2"/>
                <w:szCs w:val="21"/>
              </w:rPr>
              <w:t>{%tr endif %}</w:t>
            </w:r>
          </w:p>
        </w:tc>
      </w:tr>
      <w:tr w:rsidR="00982E86" w:rsidRPr="0076079A" w14:paraId="06E5A632" w14:textId="77777777" w:rsidTr="00F33145">
        <w:trPr>
          <w:cantSplit/>
          <w:jc w:val="center"/>
        </w:trPr>
        <w:tc>
          <w:tcPr>
            <w:tcW w:w="8709" w:type="dxa"/>
            <w:gridSpan w:val="3"/>
            <w:vAlign w:val="center"/>
          </w:tcPr>
          <w:p w14:paraId="15D426EA" w14:textId="77777777" w:rsidR="00982E86" w:rsidRPr="0076079A" w:rsidRDefault="00982E86" w:rsidP="00C83EBC">
            <w:pPr>
              <w:wordWrap w:val="0"/>
              <w:autoSpaceDE w:val="0"/>
              <w:autoSpaceDN w:val="0"/>
              <w:adjustRightInd w:val="0"/>
              <w:snapToGrid w:val="0"/>
              <w:jc w:val="left"/>
              <w:rPr>
                <w:snapToGrid w:val="0"/>
                <w:spacing w:val="2"/>
                <w:szCs w:val="21"/>
              </w:rPr>
            </w:pPr>
            <w:r>
              <w:rPr>
                <w:rFonts w:hint="eastAsia"/>
                <w:snapToGrid w:val="0"/>
                <w:spacing w:val="2"/>
                <w:szCs w:val="21"/>
              </w:rPr>
              <w:t xml:space="preserve">{%tr if </w:t>
            </w:r>
            <w:r>
              <w:rPr>
                <w:snapToGrid w:val="0"/>
                <w:spacing w:val="2"/>
                <w:szCs w:val="21"/>
              </w:rPr>
              <w:t>‘</w:t>
            </w:r>
            <w:r w:rsidRPr="0076079A">
              <w:rPr>
                <w:snapToGrid w:val="0"/>
                <w:spacing w:val="2"/>
                <w:szCs w:val="21"/>
              </w:rPr>
              <w:t>静态分析</w:t>
            </w:r>
            <w:r>
              <w:rPr>
                <w:snapToGrid w:val="0"/>
                <w:spacing w:val="2"/>
                <w:szCs w:val="21"/>
              </w:rPr>
              <w:t>’</w:t>
            </w:r>
            <w:r>
              <w:rPr>
                <w:rFonts w:hint="eastAsia"/>
                <w:snapToGrid w:val="0"/>
                <w:spacing w:val="2"/>
                <w:szCs w:val="21"/>
              </w:rPr>
              <w:t xml:space="preserve"> in test_types %}</w:t>
            </w:r>
          </w:p>
        </w:tc>
      </w:tr>
      <w:tr w:rsidR="00982E86" w:rsidRPr="0076079A" w14:paraId="1C6E0BFB" w14:textId="77777777" w:rsidTr="00F33145">
        <w:trPr>
          <w:cantSplit/>
          <w:jc w:val="center"/>
        </w:trPr>
        <w:tc>
          <w:tcPr>
            <w:tcW w:w="1502" w:type="dxa"/>
            <w:vAlign w:val="center"/>
          </w:tcPr>
          <w:p w14:paraId="33256EB5" w14:textId="77777777" w:rsidR="00982E86" w:rsidRPr="0076079A" w:rsidRDefault="00982E86" w:rsidP="00C83EBC">
            <w:pPr>
              <w:wordWrap w:val="0"/>
              <w:adjustRightInd w:val="0"/>
              <w:snapToGrid w:val="0"/>
              <w:jc w:val="center"/>
              <w:rPr>
                <w:snapToGrid w:val="0"/>
                <w:spacing w:val="2"/>
                <w:szCs w:val="21"/>
              </w:rPr>
            </w:pPr>
            <w:r w:rsidRPr="0076079A">
              <w:rPr>
                <w:snapToGrid w:val="0"/>
                <w:spacing w:val="2"/>
                <w:szCs w:val="21"/>
              </w:rPr>
              <w:t>静态分析</w:t>
            </w:r>
          </w:p>
        </w:tc>
        <w:tc>
          <w:tcPr>
            <w:tcW w:w="960" w:type="dxa"/>
            <w:vAlign w:val="center"/>
          </w:tcPr>
          <w:p w14:paraId="3E14E57A" w14:textId="77777777" w:rsidR="00982E86" w:rsidRPr="0076079A" w:rsidRDefault="00982E86" w:rsidP="00C83EBC">
            <w:pPr>
              <w:wordWrap w:val="0"/>
              <w:adjustRightInd w:val="0"/>
              <w:snapToGrid w:val="0"/>
              <w:jc w:val="center"/>
              <w:rPr>
                <w:snapToGrid w:val="0"/>
                <w:spacing w:val="2"/>
                <w:szCs w:val="21"/>
              </w:rPr>
            </w:pPr>
            <w:r w:rsidRPr="0076079A">
              <w:rPr>
                <w:snapToGrid w:val="0"/>
                <w:spacing w:val="2"/>
                <w:szCs w:val="21"/>
              </w:rPr>
              <w:t>SA</w:t>
            </w:r>
          </w:p>
        </w:tc>
        <w:tc>
          <w:tcPr>
            <w:tcW w:w="6247" w:type="dxa"/>
          </w:tcPr>
          <w:p w14:paraId="42B45D5A" w14:textId="46E19500" w:rsidR="00982E86" w:rsidRPr="0076079A" w:rsidRDefault="00277DCA" w:rsidP="00C83EBC">
            <w:pPr>
              <w:wordWrap w:val="0"/>
              <w:autoSpaceDE w:val="0"/>
              <w:autoSpaceDN w:val="0"/>
              <w:adjustRightInd w:val="0"/>
              <w:snapToGrid w:val="0"/>
              <w:jc w:val="left"/>
              <w:rPr>
                <w:snapToGrid w:val="0"/>
                <w:spacing w:val="2"/>
                <w:szCs w:val="21"/>
              </w:rPr>
            </w:pPr>
            <w:r w:rsidRPr="00322651">
              <w:rPr>
                <w:rFonts w:hint="eastAsia"/>
                <w:snapToGrid w:val="0"/>
                <w:spacing w:val="2"/>
                <w:szCs w:val="21"/>
              </w:rPr>
              <w:t>根据静态分析的审查项和技术要求以及被测软件质量特性需求，制定静态分析检查单。利用测试工具</w:t>
            </w:r>
            <w:r w:rsidRPr="00322651">
              <w:rPr>
                <w:rFonts w:hint="eastAsia"/>
                <w:snapToGrid w:val="0"/>
                <w:spacing w:val="2"/>
                <w:szCs w:val="21"/>
              </w:rPr>
              <w:t>testbed</w:t>
            </w:r>
            <w:r w:rsidRPr="00322651">
              <w:rPr>
                <w:rFonts w:hint="eastAsia"/>
                <w:snapToGrid w:val="0"/>
                <w:spacing w:val="2"/>
                <w:szCs w:val="21"/>
              </w:rPr>
              <w:t>和</w:t>
            </w:r>
            <w:r w:rsidRPr="00322651">
              <w:rPr>
                <w:rFonts w:hint="eastAsia"/>
                <w:snapToGrid w:val="0"/>
                <w:spacing w:val="2"/>
                <w:szCs w:val="21"/>
              </w:rPr>
              <w:t>klocwork</w:t>
            </w:r>
            <w:r w:rsidRPr="00322651">
              <w:rPr>
                <w:rFonts w:hint="eastAsia"/>
                <w:snapToGrid w:val="0"/>
                <w:spacing w:val="2"/>
                <w:szCs w:val="21"/>
              </w:rPr>
              <w:t>分别对各配置项软件进行编码规则检查、软件质量特性分析。编码规则检查结果和软件质量特性分析结果作为软件质量评价的参考，注释率不足</w:t>
            </w:r>
            <w:r w:rsidRPr="00322651">
              <w:rPr>
                <w:rFonts w:hint="eastAsia"/>
                <w:snapToGrid w:val="0"/>
                <w:spacing w:val="2"/>
                <w:szCs w:val="21"/>
              </w:rPr>
              <w:t>20%</w:t>
            </w:r>
            <w:r w:rsidRPr="00322651">
              <w:rPr>
                <w:rFonts w:hint="eastAsia"/>
                <w:snapToGrid w:val="0"/>
                <w:spacing w:val="2"/>
                <w:szCs w:val="21"/>
              </w:rPr>
              <w:t>需改正。</w:t>
            </w:r>
          </w:p>
        </w:tc>
      </w:tr>
      <w:tr w:rsidR="00982E86" w:rsidRPr="0076079A" w14:paraId="3C007EFA" w14:textId="77777777" w:rsidTr="00F33145">
        <w:trPr>
          <w:cantSplit/>
          <w:jc w:val="center"/>
        </w:trPr>
        <w:tc>
          <w:tcPr>
            <w:tcW w:w="8709" w:type="dxa"/>
            <w:gridSpan w:val="3"/>
            <w:vAlign w:val="center"/>
          </w:tcPr>
          <w:p w14:paraId="44CE5E32" w14:textId="77777777" w:rsidR="00982E86" w:rsidRPr="0076079A" w:rsidRDefault="00982E86" w:rsidP="00C83EBC">
            <w:pPr>
              <w:wordWrap w:val="0"/>
              <w:autoSpaceDE w:val="0"/>
              <w:autoSpaceDN w:val="0"/>
              <w:adjustRightInd w:val="0"/>
              <w:snapToGrid w:val="0"/>
              <w:jc w:val="left"/>
              <w:rPr>
                <w:snapToGrid w:val="0"/>
                <w:spacing w:val="2"/>
                <w:szCs w:val="21"/>
              </w:rPr>
            </w:pPr>
            <w:r>
              <w:rPr>
                <w:rFonts w:hint="eastAsia"/>
                <w:snapToGrid w:val="0"/>
                <w:spacing w:val="2"/>
                <w:szCs w:val="21"/>
              </w:rPr>
              <w:t>{%tr endif %}</w:t>
            </w:r>
          </w:p>
        </w:tc>
      </w:tr>
      <w:tr w:rsidR="00982E86" w:rsidRPr="0076079A" w14:paraId="7090993C" w14:textId="77777777" w:rsidTr="00F33145">
        <w:trPr>
          <w:cantSplit/>
          <w:jc w:val="center"/>
        </w:trPr>
        <w:tc>
          <w:tcPr>
            <w:tcW w:w="8709" w:type="dxa"/>
            <w:gridSpan w:val="3"/>
            <w:vAlign w:val="center"/>
          </w:tcPr>
          <w:p w14:paraId="7A141C5A" w14:textId="77777777" w:rsidR="00982E86" w:rsidRPr="0076079A" w:rsidRDefault="00982E86" w:rsidP="00C83EBC">
            <w:pPr>
              <w:wordWrap w:val="0"/>
              <w:autoSpaceDE w:val="0"/>
              <w:autoSpaceDN w:val="0"/>
              <w:adjustRightInd w:val="0"/>
              <w:snapToGrid w:val="0"/>
              <w:jc w:val="left"/>
              <w:rPr>
                <w:snapToGrid w:val="0"/>
                <w:spacing w:val="2"/>
                <w:szCs w:val="21"/>
              </w:rPr>
            </w:pPr>
            <w:r>
              <w:rPr>
                <w:rFonts w:hint="eastAsia"/>
                <w:snapToGrid w:val="0"/>
                <w:spacing w:val="2"/>
                <w:szCs w:val="21"/>
              </w:rPr>
              <w:t xml:space="preserve">{%tr if </w:t>
            </w:r>
            <w:r>
              <w:rPr>
                <w:snapToGrid w:val="0"/>
                <w:spacing w:val="2"/>
                <w:szCs w:val="21"/>
              </w:rPr>
              <w:t>‘</w:t>
            </w:r>
            <w:r>
              <w:rPr>
                <w:rFonts w:hint="eastAsia"/>
                <w:snapToGrid w:val="0"/>
                <w:spacing w:val="2"/>
                <w:szCs w:val="21"/>
              </w:rPr>
              <w:t>代码审查</w:t>
            </w:r>
            <w:r>
              <w:rPr>
                <w:snapToGrid w:val="0"/>
                <w:spacing w:val="2"/>
                <w:szCs w:val="21"/>
              </w:rPr>
              <w:t>’</w:t>
            </w:r>
            <w:r>
              <w:rPr>
                <w:rFonts w:hint="eastAsia"/>
                <w:snapToGrid w:val="0"/>
                <w:spacing w:val="2"/>
                <w:szCs w:val="21"/>
              </w:rPr>
              <w:t xml:space="preserve"> in test_types %}</w:t>
            </w:r>
          </w:p>
        </w:tc>
      </w:tr>
      <w:tr w:rsidR="00982E86" w:rsidRPr="0076079A" w14:paraId="65B4D297" w14:textId="77777777" w:rsidTr="00F33145">
        <w:trPr>
          <w:cantSplit/>
          <w:jc w:val="center"/>
        </w:trPr>
        <w:tc>
          <w:tcPr>
            <w:tcW w:w="1502" w:type="dxa"/>
            <w:vAlign w:val="center"/>
          </w:tcPr>
          <w:p w14:paraId="76538C67" w14:textId="77777777" w:rsidR="00982E86" w:rsidRPr="0076079A" w:rsidRDefault="00982E86" w:rsidP="00C83EBC">
            <w:pPr>
              <w:wordWrap w:val="0"/>
              <w:adjustRightInd w:val="0"/>
              <w:snapToGrid w:val="0"/>
              <w:jc w:val="center"/>
              <w:rPr>
                <w:snapToGrid w:val="0"/>
                <w:spacing w:val="2"/>
                <w:szCs w:val="21"/>
              </w:rPr>
            </w:pPr>
            <w:r w:rsidRPr="0076079A">
              <w:rPr>
                <w:snapToGrid w:val="0"/>
                <w:spacing w:val="2"/>
                <w:szCs w:val="21"/>
              </w:rPr>
              <w:t>代码审查</w:t>
            </w:r>
          </w:p>
        </w:tc>
        <w:tc>
          <w:tcPr>
            <w:tcW w:w="960" w:type="dxa"/>
            <w:vAlign w:val="center"/>
          </w:tcPr>
          <w:p w14:paraId="7E3E4420" w14:textId="77777777" w:rsidR="00982E86" w:rsidRPr="0076079A" w:rsidRDefault="00982E86" w:rsidP="00C83EBC">
            <w:pPr>
              <w:wordWrap w:val="0"/>
              <w:adjustRightInd w:val="0"/>
              <w:snapToGrid w:val="0"/>
              <w:jc w:val="center"/>
              <w:rPr>
                <w:snapToGrid w:val="0"/>
                <w:spacing w:val="2"/>
                <w:szCs w:val="21"/>
              </w:rPr>
            </w:pPr>
            <w:r w:rsidRPr="0076079A">
              <w:rPr>
                <w:snapToGrid w:val="0"/>
                <w:spacing w:val="2"/>
                <w:szCs w:val="21"/>
              </w:rPr>
              <w:t>CR</w:t>
            </w:r>
          </w:p>
        </w:tc>
        <w:tc>
          <w:tcPr>
            <w:tcW w:w="6247" w:type="dxa"/>
          </w:tcPr>
          <w:p w14:paraId="35C87171" w14:textId="0D266132" w:rsidR="00982E86" w:rsidRPr="0076079A" w:rsidRDefault="006650B9" w:rsidP="00C83EBC">
            <w:pPr>
              <w:wordWrap w:val="0"/>
              <w:autoSpaceDE w:val="0"/>
              <w:autoSpaceDN w:val="0"/>
              <w:adjustRightInd w:val="0"/>
              <w:snapToGrid w:val="0"/>
              <w:jc w:val="left"/>
              <w:rPr>
                <w:snapToGrid w:val="0"/>
                <w:spacing w:val="2"/>
                <w:szCs w:val="21"/>
              </w:rPr>
            </w:pPr>
            <w:r w:rsidRPr="00322651">
              <w:rPr>
                <w:rFonts w:hint="eastAsia"/>
                <w:snapToGrid w:val="0"/>
                <w:spacing w:val="2"/>
                <w:szCs w:val="21"/>
              </w:rPr>
              <w:t>使用</w:t>
            </w:r>
            <w:r w:rsidRPr="00322651">
              <w:rPr>
                <w:rFonts w:hint="eastAsia"/>
                <w:snapToGrid w:val="0"/>
                <w:spacing w:val="2"/>
                <w:szCs w:val="21"/>
              </w:rPr>
              <w:t>klocwork</w:t>
            </w:r>
            <w:r w:rsidRPr="00322651">
              <w:rPr>
                <w:rFonts w:hint="eastAsia"/>
                <w:snapToGrid w:val="0"/>
                <w:spacing w:val="2"/>
                <w:szCs w:val="21"/>
              </w:rPr>
              <w:t>工具结合人工审查的方式，审查代码和设计的一致性、代码执行标准的情况、代码逻辑表达的正确性、代码结构的合理性以及代码的可读性</w:t>
            </w:r>
            <w:r>
              <w:rPr>
                <w:rFonts w:hint="eastAsia"/>
                <w:snapToGrid w:val="0"/>
                <w:spacing w:val="2"/>
                <w:szCs w:val="21"/>
              </w:rPr>
              <w:t>。</w:t>
            </w:r>
          </w:p>
        </w:tc>
      </w:tr>
      <w:tr w:rsidR="00982E86" w:rsidRPr="0076079A" w14:paraId="47BB9DB3" w14:textId="77777777" w:rsidTr="00F33145">
        <w:trPr>
          <w:cantSplit/>
          <w:jc w:val="center"/>
        </w:trPr>
        <w:tc>
          <w:tcPr>
            <w:tcW w:w="8709" w:type="dxa"/>
            <w:gridSpan w:val="3"/>
            <w:vAlign w:val="center"/>
          </w:tcPr>
          <w:p w14:paraId="64FFE330" w14:textId="77777777" w:rsidR="00982E86" w:rsidRPr="0076079A" w:rsidRDefault="00982E86" w:rsidP="00C83EBC">
            <w:pPr>
              <w:wordWrap w:val="0"/>
              <w:autoSpaceDE w:val="0"/>
              <w:autoSpaceDN w:val="0"/>
              <w:adjustRightInd w:val="0"/>
              <w:snapToGrid w:val="0"/>
              <w:jc w:val="left"/>
              <w:rPr>
                <w:snapToGrid w:val="0"/>
                <w:spacing w:val="2"/>
                <w:szCs w:val="21"/>
              </w:rPr>
            </w:pPr>
            <w:r>
              <w:rPr>
                <w:rFonts w:hint="eastAsia"/>
                <w:snapToGrid w:val="0"/>
                <w:spacing w:val="2"/>
                <w:szCs w:val="21"/>
              </w:rPr>
              <w:t>{%tr endif %}</w:t>
            </w:r>
          </w:p>
        </w:tc>
      </w:tr>
      <w:tr w:rsidR="00982E86" w:rsidRPr="0076079A" w14:paraId="55E0A59A" w14:textId="77777777" w:rsidTr="00F33145">
        <w:trPr>
          <w:cantSplit/>
          <w:jc w:val="center"/>
        </w:trPr>
        <w:tc>
          <w:tcPr>
            <w:tcW w:w="8709" w:type="dxa"/>
            <w:gridSpan w:val="3"/>
            <w:vAlign w:val="center"/>
          </w:tcPr>
          <w:p w14:paraId="039DC023" w14:textId="77777777" w:rsidR="00982E86" w:rsidRPr="0076079A" w:rsidRDefault="00982E86" w:rsidP="00C83EBC">
            <w:pPr>
              <w:wordWrap w:val="0"/>
              <w:autoSpaceDE w:val="0"/>
              <w:autoSpaceDN w:val="0"/>
              <w:adjustRightInd w:val="0"/>
              <w:snapToGrid w:val="0"/>
              <w:jc w:val="left"/>
              <w:rPr>
                <w:snapToGrid w:val="0"/>
                <w:spacing w:val="2"/>
                <w:szCs w:val="21"/>
              </w:rPr>
            </w:pPr>
            <w:r>
              <w:rPr>
                <w:rFonts w:hint="eastAsia"/>
                <w:snapToGrid w:val="0"/>
                <w:spacing w:val="2"/>
                <w:szCs w:val="21"/>
              </w:rPr>
              <w:t xml:space="preserve">{%tr if </w:t>
            </w:r>
            <w:r>
              <w:rPr>
                <w:snapToGrid w:val="0"/>
                <w:spacing w:val="2"/>
                <w:szCs w:val="21"/>
              </w:rPr>
              <w:t>‘</w:t>
            </w:r>
            <w:r w:rsidRPr="0076079A">
              <w:rPr>
                <w:rFonts w:hint="eastAsia"/>
                <w:snapToGrid w:val="0"/>
                <w:spacing w:val="2"/>
                <w:szCs w:val="21"/>
              </w:rPr>
              <w:t>逻辑</w:t>
            </w:r>
            <w:r w:rsidRPr="0076079A">
              <w:rPr>
                <w:snapToGrid w:val="0"/>
                <w:spacing w:val="2"/>
                <w:szCs w:val="21"/>
              </w:rPr>
              <w:t>测试</w:t>
            </w:r>
            <w:r>
              <w:rPr>
                <w:snapToGrid w:val="0"/>
                <w:spacing w:val="2"/>
                <w:szCs w:val="21"/>
              </w:rPr>
              <w:t>’</w:t>
            </w:r>
            <w:r>
              <w:rPr>
                <w:rFonts w:hint="eastAsia"/>
                <w:snapToGrid w:val="0"/>
                <w:spacing w:val="2"/>
                <w:szCs w:val="21"/>
              </w:rPr>
              <w:t xml:space="preserve"> in test_types %}</w:t>
            </w:r>
          </w:p>
        </w:tc>
      </w:tr>
      <w:tr w:rsidR="00982E86" w:rsidRPr="00FC465A" w14:paraId="418A29B6" w14:textId="77777777" w:rsidTr="00F33145">
        <w:trPr>
          <w:cantSplit/>
          <w:jc w:val="center"/>
        </w:trPr>
        <w:tc>
          <w:tcPr>
            <w:tcW w:w="1502" w:type="dxa"/>
            <w:vAlign w:val="center"/>
          </w:tcPr>
          <w:p w14:paraId="263DE934" w14:textId="77777777" w:rsidR="00982E86" w:rsidRPr="0076079A" w:rsidRDefault="00982E86" w:rsidP="00C83EBC">
            <w:pPr>
              <w:wordWrap w:val="0"/>
              <w:adjustRightInd w:val="0"/>
              <w:snapToGrid w:val="0"/>
              <w:jc w:val="center"/>
              <w:rPr>
                <w:snapToGrid w:val="0"/>
                <w:spacing w:val="2"/>
                <w:szCs w:val="21"/>
              </w:rPr>
            </w:pPr>
            <w:r w:rsidRPr="0076079A">
              <w:rPr>
                <w:rFonts w:hint="eastAsia"/>
                <w:snapToGrid w:val="0"/>
                <w:spacing w:val="2"/>
                <w:szCs w:val="21"/>
              </w:rPr>
              <w:t>逻辑</w:t>
            </w:r>
            <w:r w:rsidRPr="0076079A">
              <w:rPr>
                <w:snapToGrid w:val="0"/>
                <w:spacing w:val="2"/>
                <w:szCs w:val="21"/>
              </w:rPr>
              <w:t>测试</w:t>
            </w:r>
          </w:p>
        </w:tc>
        <w:tc>
          <w:tcPr>
            <w:tcW w:w="960" w:type="dxa"/>
            <w:vAlign w:val="center"/>
          </w:tcPr>
          <w:p w14:paraId="302824B7" w14:textId="77777777" w:rsidR="00982E86" w:rsidRPr="0076079A" w:rsidRDefault="00982E86" w:rsidP="00C83EBC">
            <w:pPr>
              <w:wordWrap w:val="0"/>
              <w:adjustRightInd w:val="0"/>
              <w:snapToGrid w:val="0"/>
              <w:jc w:val="center"/>
              <w:rPr>
                <w:snapToGrid w:val="0"/>
                <w:spacing w:val="2"/>
                <w:szCs w:val="21"/>
              </w:rPr>
            </w:pPr>
            <w:r w:rsidRPr="0076079A">
              <w:rPr>
                <w:snapToGrid w:val="0"/>
                <w:spacing w:val="2"/>
                <w:szCs w:val="21"/>
              </w:rPr>
              <w:t>LT</w:t>
            </w:r>
          </w:p>
        </w:tc>
        <w:tc>
          <w:tcPr>
            <w:tcW w:w="6247" w:type="dxa"/>
            <w:vAlign w:val="center"/>
          </w:tcPr>
          <w:p w14:paraId="0F155C7F" w14:textId="77777777" w:rsidR="00982E86" w:rsidRPr="00FC465A" w:rsidRDefault="00982E86" w:rsidP="00C83EBC">
            <w:pPr>
              <w:wordWrap w:val="0"/>
              <w:autoSpaceDE w:val="0"/>
              <w:autoSpaceDN w:val="0"/>
              <w:adjustRightInd w:val="0"/>
              <w:snapToGrid w:val="0"/>
              <w:jc w:val="left"/>
              <w:rPr>
                <w:snapToGrid w:val="0"/>
                <w:spacing w:val="2"/>
                <w:szCs w:val="21"/>
              </w:rPr>
            </w:pPr>
            <w:r w:rsidRPr="00FC465A">
              <w:rPr>
                <w:rFonts w:hint="eastAsia"/>
                <w:snapToGrid w:val="0"/>
                <w:spacing w:val="2"/>
                <w:szCs w:val="21"/>
              </w:rPr>
              <w:t>测试程序代码逻辑结构设计的合理性、实现的正确性，</w:t>
            </w:r>
            <w:r w:rsidRPr="00FC465A">
              <w:rPr>
                <w:snapToGrid w:val="0"/>
                <w:spacing w:val="2"/>
                <w:szCs w:val="21"/>
              </w:rPr>
              <w:t>并对代码</w:t>
            </w:r>
            <w:r w:rsidRPr="00FC465A">
              <w:rPr>
                <w:rFonts w:hint="eastAsia"/>
                <w:snapToGrid w:val="0"/>
                <w:spacing w:val="2"/>
                <w:szCs w:val="21"/>
              </w:rPr>
              <w:t>的</w:t>
            </w:r>
            <w:r w:rsidRPr="00FC465A">
              <w:rPr>
                <w:snapToGrid w:val="0"/>
                <w:spacing w:val="2"/>
                <w:szCs w:val="21"/>
              </w:rPr>
              <w:t>分支覆盖率，语句覆盖率，</w:t>
            </w:r>
            <w:r w:rsidRPr="00FC465A">
              <w:rPr>
                <w:rFonts w:hint="eastAsia"/>
                <w:snapToGrid w:val="0"/>
                <w:spacing w:val="2"/>
                <w:szCs w:val="21"/>
              </w:rPr>
              <w:t>判定</w:t>
            </w:r>
            <w:r w:rsidRPr="00FC465A">
              <w:rPr>
                <w:rFonts w:hint="eastAsia"/>
                <w:snapToGrid w:val="0"/>
                <w:spacing w:val="2"/>
                <w:szCs w:val="21"/>
              </w:rPr>
              <w:t>/</w:t>
            </w:r>
            <w:r w:rsidRPr="00FC465A">
              <w:rPr>
                <w:rFonts w:hint="eastAsia"/>
                <w:snapToGrid w:val="0"/>
                <w:spacing w:val="2"/>
                <w:szCs w:val="21"/>
              </w:rPr>
              <w:t>条件覆盖率</w:t>
            </w:r>
            <w:r w:rsidRPr="00FC465A">
              <w:rPr>
                <w:snapToGrid w:val="0"/>
                <w:spacing w:val="2"/>
                <w:szCs w:val="21"/>
              </w:rPr>
              <w:t>、状态机覆盖率的</w:t>
            </w:r>
            <w:r w:rsidRPr="00FC465A">
              <w:rPr>
                <w:rFonts w:hint="eastAsia"/>
                <w:snapToGrid w:val="0"/>
                <w:spacing w:val="2"/>
                <w:szCs w:val="21"/>
              </w:rPr>
              <w:t>进行</w:t>
            </w:r>
            <w:r w:rsidRPr="00FC465A">
              <w:rPr>
                <w:snapToGrid w:val="0"/>
                <w:spacing w:val="2"/>
                <w:szCs w:val="21"/>
              </w:rPr>
              <w:t>统计</w:t>
            </w:r>
            <w:r w:rsidRPr="00FC465A">
              <w:rPr>
                <w:rFonts w:hint="eastAsia"/>
                <w:snapToGrid w:val="0"/>
                <w:spacing w:val="2"/>
                <w:szCs w:val="21"/>
              </w:rPr>
              <w:t>、</w:t>
            </w:r>
            <w:r w:rsidRPr="00FC465A">
              <w:rPr>
                <w:snapToGrid w:val="0"/>
                <w:spacing w:val="2"/>
                <w:szCs w:val="21"/>
              </w:rPr>
              <w:t>分析，</w:t>
            </w:r>
            <w:r w:rsidRPr="00FC465A">
              <w:rPr>
                <w:rFonts w:hint="eastAsia"/>
                <w:snapToGrid w:val="0"/>
                <w:spacing w:val="2"/>
                <w:szCs w:val="21"/>
              </w:rPr>
              <w:t>评估是否</w:t>
            </w:r>
            <w:r w:rsidRPr="00FC465A">
              <w:rPr>
                <w:snapToGrid w:val="0"/>
                <w:spacing w:val="2"/>
                <w:szCs w:val="21"/>
              </w:rPr>
              <w:t>满足</w:t>
            </w:r>
            <w:r w:rsidRPr="00FC465A">
              <w:rPr>
                <w:rFonts w:hint="eastAsia"/>
                <w:snapToGrid w:val="0"/>
                <w:spacing w:val="2"/>
                <w:szCs w:val="21"/>
              </w:rPr>
              <w:t>覆盖率</w:t>
            </w:r>
            <w:r w:rsidRPr="00FC465A">
              <w:rPr>
                <w:snapToGrid w:val="0"/>
                <w:spacing w:val="2"/>
                <w:szCs w:val="21"/>
              </w:rPr>
              <w:t>要求，对</w:t>
            </w:r>
            <w:r w:rsidRPr="00FC465A">
              <w:rPr>
                <w:rFonts w:hint="eastAsia"/>
                <w:snapToGrid w:val="0"/>
                <w:spacing w:val="2"/>
                <w:szCs w:val="21"/>
              </w:rPr>
              <w:t>无法</w:t>
            </w:r>
            <w:r w:rsidRPr="00FC465A">
              <w:rPr>
                <w:snapToGrid w:val="0"/>
                <w:spacing w:val="2"/>
                <w:szCs w:val="21"/>
              </w:rPr>
              <w:t>覆盖的</w:t>
            </w:r>
            <w:r w:rsidRPr="00FC465A">
              <w:rPr>
                <w:rFonts w:hint="eastAsia"/>
                <w:snapToGrid w:val="0"/>
                <w:spacing w:val="2"/>
                <w:szCs w:val="21"/>
              </w:rPr>
              <w:t>内容</w:t>
            </w:r>
            <w:r w:rsidRPr="00FC465A">
              <w:rPr>
                <w:snapToGrid w:val="0"/>
                <w:spacing w:val="2"/>
                <w:szCs w:val="21"/>
              </w:rPr>
              <w:t>逐一进行分析和人工确认</w:t>
            </w:r>
          </w:p>
        </w:tc>
      </w:tr>
      <w:tr w:rsidR="00982E86" w:rsidRPr="00FC465A" w14:paraId="79632514" w14:textId="77777777" w:rsidTr="00F33145">
        <w:trPr>
          <w:cantSplit/>
          <w:jc w:val="center"/>
        </w:trPr>
        <w:tc>
          <w:tcPr>
            <w:tcW w:w="8709" w:type="dxa"/>
            <w:gridSpan w:val="3"/>
            <w:vAlign w:val="center"/>
          </w:tcPr>
          <w:p w14:paraId="6C6F0015" w14:textId="77777777" w:rsidR="00982E86" w:rsidRPr="00FC465A" w:rsidRDefault="00982E86" w:rsidP="00C83EBC">
            <w:pPr>
              <w:wordWrap w:val="0"/>
              <w:autoSpaceDE w:val="0"/>
              <w:autoSpaceDN w:val="0"/>
              <w:adjustRightInd w:val="0"/>
              <w:snapToGrid w:val="0"/>
              <w:jc w:val="left"/>
              <w:rPr>
                <w:snapToGrid w:val="0"/>
                <w:spacing w:val="2"/>
                <w:szCs w:val="21"/>
              </w:rPr>
            </w:pPr>
            <w:r>
              <w:rPr>
                <w:rFonts w:hint="eastAsia"/>
                <w:snapToGrid w:val="0"/>
                <w:spacing w:val="2"/>
                <w:szCs w:val="21"/>
              </w:rPr>
              <w:t>{%tr endif %}</w:t>
            </w:r>
          </w:p>
        </w:tc>
      </w:tr>
      <w:tr w:rsidR="00982E86" w:rsidRPr="0076079A" w14:paraId="6BC93F26" w14:textId="77777777" w:rsidTr="00F33145">
        <w:trPr>
          <w:cantSplit/>
          <w:jc w:val="center"/>
        </w:trPr>
        <w:tc>
          <w:tcPr>
            <w:tcW w:w="8709" w:type="dxa"/>
            <w:gridSpan w:val="3"/>
            <w:vAlign w:val="center"/>
          </w:tcPr>
          <w:p w14:paraId="6B926F6B" w14:textId="77777777" w:rsidR="00982E86" w:rsidRPr="0076079A" w:rsidRDefault="00982E86" w:rsidP="00C83EBC">
            <w:pPr>
              <w:wordWrap w:val="0"/>
              <w:autoSpaceDE w:val="0"/>
              <w:autoSpaceDN w:val="0"/>
              <w:adjustRightInd w:val="0"/>
              <w:snapToGrid w:val="0"/>
              <w:jc w:val="left"/>
              <w:rPr>
                <w:snapToGrid w:val="0"/>
                <w:spacing w:val="2"/>
                <w:szCs w:val="21"/>
              </w:rPr>
            </w:pPr>
            <w:r>
              <w:rPr>
                <w:rFonts w:hint="eastAsia"/>
                <w:snapToGrid w:val="0"/>
                <w:spacing w:val="2"/>
                <w:szCs w:val="21"/>
              </w:rPr>
              <w:t xml:space="preserve">{%tr if </w:t>
            </w:r>
            <w:r>
              <w:rPr>
                <w:snapToGrid w:val="0"/>
                <w:spacing w:val="2"/>
                <w:szCs w:val="21"/>
              </w:rPr>
              <w:t>‘</w:t>
            </w:r>
            <w:r w:rsidRPr="0076079A">
              <w:rPr>
                <w:snapToGrid w:val="0"/>
                <w:spacing w:val="2"/>
                <w:szCs w:val="21"/>
              </w:rPr>
              <w:t>功能测试</w:t>
            </w:r>
            <w:r>
              <w:rPr>
                <w:snapToGrid w:val="0"/>
                <w:spacing w:val="2"/>
                <w:szCs w:val="21"/>
              </w:rPr>
              <w:t>’</w:t>
            </w:r>
            <w:r>
              <w:rPr>
                <w:rFonts w:hint="eastAsia"/>
                <w:snapToGrid w:val="0"/>
                <w:spacing w:val="2"/>
                <w:szCs w:val="21"/>
              </w:rPr>
              <w:t xml:space="preserve"> in test_types %}</w:t>
            </w:r>
          </w:p>
        </w:tc>
      </w:tr>
      <w:tr w:rsidR="00982E86" w:rsidRPr="0076079A" w14:paraId="5FD58498" w14:textId="77777777" w:rsidTr="00F33145">
        <w:trPr>
          <w:cantSplit/>
          <w:jc w:val="center"/>
        </w:trPr>
        <w:tc>
          <w:tcPr>
            <w:tcW w:w="1502" w:type="dxa"/>
            <w:vAlign w:val="center"/>
          </w:tcPr>
          <w:p w14:paraId="22888892" w14:textId="77777777" w:rsidR="00982E86" w:rsidRPr="0076079A" w:rsidRDefault="00982E86" w:rsidP="00C83EBC">
            <w:pPr>
              <w:wordWrap w:val="0"/>
              <w:adjustRightInd w:val="0"/>
              <w:snapToGrid w:val="0"/>
              <w:jc w:val="center"/>
              <w:rPr>
                <w:snapToGrid w:val="0"/>
                <w:spacing w:val="2"/>
                <w:szCs w:val="21"/>
              </w:rPr>
            </w:pPr>
            <w:r w:rsidRPr="0076079A">
              <w:rPr>
                <w:snapToGrid w:val="0"/>
                <w:spacing w:val="2"/>
                <w:szCs w:val="21"/>
              </w:rPr>
              <w:t>功能测试</w:t>
            </w:r>
          </w:p>
        </w:tc>
        <w:tc>
          <w:tcPr>
            <w:tcW w:w="960" w:type="dxa"/>
            <w:vAlign w:val="center"/>
          </w:tcPr>
          <w:p w14:paraId="6AEC14F0" w14:textId="77777777" w:rsidR="00982E86" w:rsidRPr="0076079A" w:rsidRDefault="00982E86" w:rsidP="00C83EBC">
            <w:pPr>
              <w:wordWrap w:val="0"/>
              <w:adjustRightInd w:val="0"/>
              <w:snapToGrid w:val="0"/>
              <w:jc w:val="center"/>
              <w:rPr>
                <w:snapToGrid w:val="0"/>
                <w:spacing w:val="2"/>
                <w:szCs w:val="21"/>
              </w:rPr>
            </w:pPr>
            <w:r w:rsidRPr="0076079A">
              <w:rPr>
                <w:snapToGrid w:val="0"/>
                <w:spacing w:val="2"/>
                <w:szCs w:val="21"/>
              </w:rPr>
              <w:t>SU</w:t>
            </w:r>
          </w:p>
        </w:tc>
        <w:tc>
          <w:tcPr>
            <w:tcW w:w="6247" w:type="dxa"/>
          </w:tcPr>
          <w:p w14:paraId="7DEC3B76" w14:textId="2DCD1F06" w:rsidR="00982E86" w:rsidRPr="0076079A" w:rsidRDefault="00982E86" w:rsidP="00C83EBC">
            <w:pPr>
              <w:wordWrap w:val="0"/>
              <w:autoSpaceDE w:val="0"/>
              <w:autoSpaceDN w:val="0"/>
              <w:adjustRightInd w:val="0"/>
              <w:snapToGrid w:val="0"/>
              <w:jc w:val="left"/>
              <w:rPr>
                <w:snapToGrid w:val="0"/>
                <w:spacing w:val="2"/>
                <w:szCs w:val="21"/>
              </w:rPr>
            </w:pPr>
            <w:r w:rsidRPr="0076079A">
              <w:rPr>
                <w:snapToGrid w:val="0"/>
                <w:spacing w:val="2"/>
                <w:szCs w:val="21"/>
              </w:rPr>
              <w:t>功能测试根据被测软件的功能特点</w:t>
            </w:r>
          </w:p>
          <w:p w14:paraId="6AB21CDE" w14:textId="1E5EA422" w:rsidR="00982E86" w:rsidRPr="0076079A" w:rsidRDefault="00741BBF" w:rsidP="00C83EBC">
            <w:pPr>
              <w:wordWrap w:val="0"/>
              <w:autoSpaceDE w:val="0"/>
              <w:autoSpaceDN w:val="0"/>
              <w:adjustRightInd w:val="0"/>
              <w:snapToGrid w:val="0"/>
              <w:jc w:val="left"/>
              <w:rPr>
                <w:snapToGrid w:val="0"/>
                <w:spacing w:val="2"/>
                <w:szCs w:val="21"/>
              </w:rPr>
            </w:pPr>
            <w:r>
              <w:rPr>
                <w:rFonts w:hint="eastAsia"/>
                <w:snapToGrid w:val="0"/>
                <w:spacing w:val="2"/>
                <w:szCs w:val="21"/>
              </w:rPr>
              <w:t>a</w:t>
            </w:r>
            <w:r>
              <w:rPr>
                <w:rFonts w:hint="eastAsia"/>
                <w:snapToGrid w:val="0"/>
                <w:spacing w:val="2"/>
                <w:szCs w:val="21"/>
              </w:rPr>
              <w:t>）</w:t>
            </w:r>
            <w:r w:rsidR="00982E86" w:rsidRPr="0076079A">
              <w:rPr>
                <w:snapToGrid w:val="0"/>
                <w:spacing w:val="2"/>
                <w:szCs w:val="21"/>
              </w:rPr>
              <w:t>用正常值的等价类输入数据值测试；</w:t>
            </w:r>
          </w:p>
          <w:p w14:paraId="4E0A6C5B" w14:textId="77777777" w:rsidR="00982E86" w:rsidRPr="0076079A" w:rsidRDefault="00982E86" w:rsidP="00C83EBC">
            <w:pPr>
              <w:wordWrap w:val="0"/>
              <w:autoSpaceDE w:val="0"/>
              <w:autoSpaceDN w:val="0"/>
              <w:adjustRightInd w:val="0"/>
              <w:snapToGrid w:val="0"/>
              <w:jc w:val="left"/>
              <w:rPr>
                <w:snapToGrid w:val="0"/>
                <w:spacing w:val="2"/>
                <w:szCs w:val="21"/>
              </w:rPr>
            </w:pPr>
            <w:r w:rsidRPr="0076079A">
              <w:rPr>
                <w:snapToGrid w:val="0"/>
                <w:spacing w:val="2"/>
                <w:szCs w:val="21"/>
              </w:rPr>
              <w:t>b</w:t>
            </w:r>
            <w:r w:rsidRPr="0076079A">
              <w:rPr>
                <w:snapToGrid w:val="0"/>
                <w:spacing w:val="2"/>
                <w:szCs w:val="21"/>
              </w:rPr>
              <w:t>）用非正常值的等价类输入数据值测试；</w:t>
            </w:r>
          </w:p>
          <w:p w14:paraId="00EBB4A2" w14:textId="77777777" w:rsidR="00982E86" w:rsidRPr="0076079A" w:rsidRDefault="00982E86" w:rsidP="00C83EBC">
            <w:pPr>
              <w:wordWrap w:val="0"/>
              <w:autoSpaceDE w:val="0"/>
              <w:autoSpaceDN w:val="0"/>
              <w:adjustRightInd w:val="0"/>
              <w:snapToGrid w:val="0"/>
              <w:jc w:val="left"/>
              <w:rPr>
                <w:snapToGrid w:val="0"/>
                <w:spacing w:val="2"/>
                <w:szCs w:val="21"/>
              </w:rPr>
            </w:pPr>
            <w:r w:rsidRPr="0076079A">
              <w:rPr>
                <w:snapToGrid w:val="0"/>
                <w:spacing w:val="2"/>
                <w:szCs w:val="21"/>
              </w:rPr>
              <w:t>c</w:t>
            </w:r>
            <w:r w:rsidRPr="0076079A">
              <w:rPr>
                <w:snapToGrid w:val="0"/>
                <w:spacing w:val="2"/>
                <w:szCs w:val="21"/>
              </w:rPr>
              <w:t>）进行每个功能的合法边界值和非法边界值输入的测试；</w:t>
            </w:r>
          </w:p>
          <w:p w14:paraId="6D7D4898" w14:textId="77777777" w:rsidR="00982E86" w:rsidRPr="0076079A" w:rsidRDefault="00982E86" w:rsidP="00C83EBC">
            <w:pPr>
              <w:wordWrap w:val="0"/>
              <w:autoSpaceDE w:val="0"/>
              <w:autoSpaceDN w:val="0"/>
              <w:adjustRightInd w:val="0"/>
              <w:snapToGrid w:val="0"/>
              <w:jc w:val="left"/>
              <w:rPr>
                <w:snapToGrid w:val="0"/>
                <w:spacing w:val="2"/>
                <w:szCs w:val="21"/>
              </w:rPr>
            </w:pPr>
            <w:r w:rsidRPr="0076079A">
              <w:rPr>
                <w:snapToGrid w:val="0"/>
                <w:spacing w:val="2"/>
                <w:szCs w:val="21"/>
              </w:rPr>
              <w:t>d</w:t>
            </w:r>
            <w:r w:rsidRPr="0076079A">
              <w:rPr>
                <w:snapToGrid w:val="0"/>
                <w:spacing w:val="2"/>
                <w:szCs w:val="21"/>
              </w:rPr>
              <w:t>）用一系列真实的数据类型和数据值运行，测试超负荷、饱和及其他</w:t>
            </w:r>
            <w:r w:rsidRPr="0076079A">
              <w:rPr>
                <w:snapToGrid w:val="0"/>
                <w:spacing w:val="2"/>
                <w:szCs w:val="21"/>
              </w:rPr>
              <w:t>“</w:t>
            </w:r>
            <w:r w:rsidRPr="0076079A">
              <w:rPr>
                <w:snapToGrid w:val="0"/>
                <w:spacing w:val="2"/>
                <w:szCs w:val="21"/>
              </w:rPr>
              <w:t>最坏情况</w:t>
            </w:r>
            <w:r w:rsidRPr="0076079A">
              <w:rPr>
                <w:snapToGrid w:val="0"/>
                <w:spacing w:val="2"/>
                <w:szCs w:val="21"/>
              </w:rPr>
              <w:t>”</w:t>
            </w:r>
            <w:r w:rsidRPr="0076079A">
              <w:rPr>
                <w:snapToGrid w:val="0"/>
                <w:spacing w:val="2"/>
                <w:szCs w:val="21"/>
              </w:rPr>
              <w:t>的结果；</w:t>
            </w:r>
          </w:p>
          <w:p w14:paraId="7A56F3B1" w14:textId="77777777" w:rsidR="00982E86" w:rsidRPr="0076079A" w:rsidRDefault="00982E86" w:rsidP="00C83EBC">
            <w:pPr>
              <w:wordWrap w:val="0"/>
              <w:autoSpaceDE w:val="0"/>
              <w:autoSpaceDN w:val="0"/>
              <w:adjustRightInd w:val="0"/>
              <w:snapToGrid w:val="0"/>
              <w:jc w:val="left"/>
              <w:rPr>
                <w:snapToGrid w:val="0"/>
                <w:spacing w:val="2"/>
                <w:szCs w:val="21"/>
              </w:rPr>
            </w:pPr>
            <w:r w:rsidRPr="0076079A">
              <w:rPr>
                <w:snapToGrid w:val="0"/>
                <w:spacing w:val="2"/>
                <w:szCs w:val="21"/>
              </w:rPr>
              <w:t>e</w:t>
            </w:r>
            <w:r w:rsidRPr="0076079A">
              <w:rPr>
                <w:snapToGrid w:val="0"/>
                <w:spacing w:val="2"/>
                <w:szCs w:val="21"/>
              </w:rPr>
              <w:t>）对控制流程的正确性、合理性等进行验证；</w:t>
            </w:r>
          </w:p>
          <w:p w14:paraId="0A66C523" w14:textId="77777777" w:rsidR="005C44DB" w:rsidRDefault="00982E86" w:rsidP="00C83EBC">
            <w:pPr>
              <w:wordWrap w:val="0"/>
              <w:autoSpaceDE w:val="0"/>
              <w:autoSpaceDN w:val="0"/>
              <w:adjustRightInd w:val="0"/>
              <w:snapToGrid w:val="0"/>
              <w:jc w:val="left"/>
              <w:rPr>
                <w:snapToGrid w:val="0"/>
                <w:spacing w:val="2"/>
                <w:szCs w:val="21"/>
              </w:rPr>
            </w:pPr>
            <w:r w:rsidRPr="0076079A">
              <w:rPr>
                <w:snapToGrid w:val="0"/>
                <w:spacing w:val="2"/>
                <w:szCs w:val="21"/>
              </w:rPr>
              <w:t>f</w:t>
            </w:r>
            <w:r w:rsidRPr="0076079A">
              <w:rPr>
                <w:snapToGrid w:val="0"/>
                <w:spacing w:val="2"/>
                <w:szCs w:val="21"/>
              </w:rPr>
              <w:t>）对用户接口正常和异常数据输入的测试。</w:t>
            </w:r>
          </w:p>
          <w:p w14:paraId="74CFB812" w14:textId="63B65DC7" w:rsidR="003C6964" w:rsidRPr="0076079A" w:rsidRDefault="003C6964" w:rsidP="00C83EBC">
            <w:pPr>
              <w:wordWrap w:val="0"/>
              <w:autoSpaceDE w:val="0"/>
              <w:autoSpaceDN w:val="0"/>
              <w:adjustRightInd w:val="0"/>
              <w:snapToGrid w:val="0"/>
              <w:jc w:val="left"/>
              <w:rPr>
                <w:rFonts w:hint="eastAsia"/>
                <w:snapToGrid w:val="0"/>
                <w:spacing w:val="2"/>
                <w:szCs w:val="21"/>
              </w:rPr>
            </w:pPr>
            <w:r>
              <w:rPr>
                <w:rFonts w:hint="eastAsia"/>
                <w:snapToGrid w:val="0"/>
                <w:spacing w:val="2"/>
                <w:szCs w:val="21"/>
              </w:rPr>
              <w:t>包含</w:t>
            </w:r>
            <w:r>
              <w:rPr>
                <w:rFonts w:hint="eastAsia"/>
                <w:snapToGrid w:val="0"/>
                <w:spacing w:val="2"/>
                <w:szCs w:val="21"/>
              </w:rPr>
              <w:t xml:space="preserve">{% for it in </w:t>
            </w:r>
            <w:r w:rsidRPr="003C6964">
              <w:rPr>
                <w:snapToGrid w:val="0"/>
                <w:spacing w:val="2"/>
                <w:szCs w:val="21"/>
              </w:rPr>
              <w:t>grouped_data</w:t>
            </w:r>
            <w:r w:rsidR="005922D8">
              <w:rPr>
                <w:rFonts w:hint="eastAsia"/>
                <w:snapToGrid w:val="0"/>
                <w:spacing w:val="2"/>
                <w:szCs w:val="21"/>
              </w:rPr>
              <w:t>.</w:t>
            </w:r>
            <w:r w:rsidR="005922D8" w:rsidRPr="0076079A">
              <w:rPr>
                <w:snapToGrid w:val="0"/>
                <w:spacing w:val="2"/>
                <w:szCs w:val="21"/>
              </w:rPr>
              <w:t>功能测试</w:t>
            </w:r>
            <w:r>
              <w:rPr>
                <w:rFonts w:hint="eastAsia"/>
                <w:snapToGrid w:val="0"/>
                <w:spacing w:val="2"/>
                <w:szCs w:val="21"/>
              </w:rPr>
              <w:t>%}{{it}}</w:t>
            </w:r>
            <w:r w:rsidR="00A61A8C" w:rsidRPr="00A61A8C">
              <w:rPr>
                <w:snapToGrid w:val="0"/>
                <w:spacing w:val="2"/>
                <w:szCs w:val="21"/>
              </w:rPr>
              <w:t>{% if not loop.last %}</w:t>
            </w:r>
            <w:r w:rsidR="00A61A8C">
              <w:rPr>
                <w:rFonts w:hint="eastAsia"/>
                <w:snapToGrid w:val="0"/>
                <w:spacing w:val="2"/>
                <w:szCs w:val="21"/>
              </w:rPr>
              <w:t>、</w:t>
            </w:r>
            <w:r w:rsidR="00A61A8C">
              <w:rPr>
                <w:rFonts w:hint="eastAsia"/>
                <w:snapToGrid w:val="0"/>
                <w:spacing w:val="2"/>
                <w:szCs w:val="21"/>
              </w:rPr>
              <w:t>{% endif %}</w:t>
            </w:r>
            <w:r>
              <w:rPr>
                <w:rFonts w:hint="eastAsia"/>
                <w:snapToGrid w:val="0"/>
                <w:spacing w:val="2"/>
                <w:szCs w:val="21"/>
              </w:rPr>
              <w:t>{% endfor %}</w:t>
            </w:r>
            <w:r w:rsidR="006E3B41">
              <w:rPr>
                <w:rFonts w:hint="eastAsia"/>
                <w:snapToGrid w:val="0"/>
                <w:spacing w:val="2"/>
                <w:szCs w:val="21"/>
              </w:rPr>
              <w:t>等测试项</w:t>
            </w:r>
          </w:p>
        </w:tc>
      </w:tr>
      <w:tr w:rsidR="00982E86" w:rsidRPr="0076079A" w14:paraId="2323B6E4" w14:textId="77777777" w:rsidTr="00F33145">
        <w:trPr>
          <w:cantSplit/>
          <w:jc w:val="center"/>
        </w:trPr>
        <w:tc>
          <w:tcPr>
            <w:tcW w:w="8709" w:type="dxa"/>
            <w:gridSpan w:val="3"/>
            <w:vAlign w:val="center"/>
          </w:tcPr>
          <w:p w14:paraId="1D4CB761" w14:textId="77777777" w:rsidR="00982E86" w:rsidRPr="0076079A" w:rsidRDefault="00982E86" w:rsidP="00C83EBC">
            <w:pPr>
              <w:wordWrap w:val="0"/>
              <w:autoSpaceDE w:val="0"/>
              <w:autoSpaceDN w:val="0"/>
              <w:adjustRightInd w:val="0"/>
              <w:snapToGrid w:val="0"/>
              <w:jc w:val="left"/>
              <w:rPr>
                <w:snapToGrid w:val="0"/>
                <w:spacing w:val="2"/>
                <w:szCs w:val="21"/>
              </w:rPr>
            </w:pPr>
            <w:r>
              <w:rPr>
                <w:rFonts w:hint="eastAsia"/>
                <w:snapToGrid w:val="0"/>
                <w:spacing w:val="2"/>
                <w:szCs w:val="21"/>
              </w:rPr>
              <w:t>{%tr endif %}</w:t>
            </w:r>
          </w:p>
        </w:tc>
      </w:tr>
      <w:tr w:rsidR="00982E86" w:rsidRPr="003F2468" w14:paraId="330459C3" w14:textId="77777777" w:rsidTr="00F33145">
        <w:trPr>
          <w:cantSplit/>
          <w:jc w:val="center"/>
        </w:trPr>
        <w:tc>
          <w:tcPr>
            <w:tcW w:w="8709" w:type="dxa"/>
            <w:gridSpan w:val="3"/>
            <w:vAlign w:val="center"/>
          </w:tcPr>
          <w:p w14:paraId="2C2C1A94" w14:textId="77777777" w:rsidR="00982E86" w:rsidRPr="003F2468" w:rsidRDefault="00982E86" w:rsidP="00C83EBC">
            <w:pPr>
              <w:wordWrap w:val="0"/>
              <w:adjustRightInd w:val="0"/>
              <w:snapToGrid w:val="0"/>
              <w:jc w:val="left"/>
              <w:rPr>
                <w:snapToGrid w:val="0"/>
                <w:spacing w:val="2"/>
                <w:szCs w:val="21"/>
              </w:rPr>
            </w:pPr>
            <w:r>
              <w:rPr>
                <w:rFonts w:hint="eastAsia"/>
                <w:snapToGrid w:val="0"/>
                <w:spacing w:val="2"/>
                <w:szCs w:val="21"/>
              </w:rPr>
              <w:t xml:space="preserve">{%tr if </w:t>
            </w:r>
            <w:r>
              <w:rPr>
                <w:snapToGrid w:val="0"/>
                <w:spacing w:val="2"/>
                <w:szCs w:val="21"/>
              </w:rPr>
              <w:t>‘</w:t>
            </w:r>
            <w:r w:rsidRPr="0076079A">
              <w:rPr>
                <w:snapToGrid w:val="0"/>
                <w:spacing w:val="2"/>
                <w:szCs w:val="21"/>
              </w:rPr>
              <w:t>接口测试</w:t>
            </w:r>
            <w:r>
              <w:rPr>
                <w:snapToGrid w:val="0"/>
                <w:spacing w:val="2"/>
                <w:szCs w:val="21"/>
              </w:rPr>
              <w:t>’</w:t>
            </w:r>
            <w:r>
              <w:rPr>
                <w:rFonts w:hint="eastAsia"/>
                <w:snapToGrid w:val="0"/>
                <w:spacing w:val="2"/>
                <w:szCs w:val="21"/>
              </w:rPr>
              <w:t xml:space="preserve"> in test_types %}</w:t>
            </w:r>
          </w:p>
        </w:tc>
      </w:tr>
      <w:tr w:rsidR="00982E86" w:rsidRPr="003F2468" w14:paraId="2624D6BD" w14:textId="77777777" w:rsidTr="00F33145">
        <w:trPr>
          <w:cantSplit/>
          <w:jc w:val="center"/>
        </w:trPr>
        <w:tc>
          <w:tcPr>
            <w:tcW w:w="1502" w:type="dxa"/>
            <w:vAlign w:val="center"/>
          </w:tcPr>
          <w:p w14:paraId="48F457F2" w14:textId="77777777" w:rsidR="00982E86" w:rsidRPr="0076079A" w:rsidRDefault="00982E86" w:rsidP="00C83EBC">
            <w:pPr>
              <w:wordWrap w:val="0"/>
              <w:adjustRightInd w:val="0"/>
              <w:snapToGrid w:val="0"/>
              <w:jc w:val="center"/>
              <w:rPr>
                <w:snapToGrid w:val="0"/>
                <w:spacing w:val="2"/>
                <w:szCs w:val="21"/>
              </w:rPr>
            </w:pPr>
            <w:r w:rsidRPr="0076079A">
              <w:rPr>
                <w:snapToGrid w:val="0"/>
                <w:spacing w:val="2"/>
                <w:szCs w:val="21"/>
              </w:rPr>
              <w:lastRenderedPageBreak/>
              <w:t>接口测试</w:t>
            </w:r>
          </w:p>
        </w:tc>
        <w:tc>
          <w:tcPr>
            <w:tcW w:w="960" w:type="dxa"/>
            <w:vAlign w:val="center"/>
          </w:tcPr>
          <w:p w14:paraId="60DEAB0A" w14:textId="77777777" w:rsidR="00982E86" w:rsidRPr="0076079A" w:rsidRDefault="00982E86" w:rsidP="00C83EBC">
            <w:pPr>
              <w:wordWrap w:val="0"/>
              <w:adjustRightInd w:val="0"/>
              <w:snapToGrid w:val="0"/>
              <w:jc w:val="center"/>
              <w:rPr>
                <w:snapToGrid w:val="0"/>
                <w:spacing w:val="2"/>
                <w:szCs w:val="21"/>
              </w:rPr>
            </w:pPr>
            <w:r w:rsidRPr="0076079A">
              <w:rPr>
                <w:snapToGrid w:val="0"/>
                <w:spacing w:val="2"/>
                <w:szCs w:val="21"/>
              </w:rPr>
              <w:t>IO</w:t>
            </w:r>
          </w:p>
        </w:tc>
        <w:tc>
          <w:tcPr>
            <w:tcW w:w="6247" w:type="dxa"/>
          </w:tcPr>
          <w:p w14:paraId="59548D73" w14:textId="77777777" w:rsidR="00982E86" w:rsidRPr="003F2468" w:rsidRDefault="00982E86" w:rsidP="00C83EBC">
            <w:pPr>
              <w:wordWrap w:val="0"/>
              <w:autoSpaceDE w:val="0"/>
              <w:autoSpaceDN w:val="0"/>
              <w:adjustRightInd w:val="0"/>
              <w:snapToGrid w:val="0"/>
              <w:jc w:val="left"/>
              <w:rPr>
                <w:snapToGrid w:val="0"/>
                <w:spacing w:val="2"/>
                <w:szCs w:val="21"/>
              </w:rPr>
            </w:pPr>
            <w:r w:rsidRPr="003F2468">
              <w:rPr>
                <w:snapToGrid w:val="0"/>
                <w:spacing w:val="2"/>
                <w:szCs w:val="21"/>
              </w:rPr>
              <w:t>对配置项接口测试主要测试配置项软件的对外接口，对子系统接口进行测试主要测试子系统的对外接口；</w:t>
            </w:r>
          </w:p>
          <w:p w14:paraId="1BC3676C" w14:textId="77777777" w:rsidR="00982E86" w:rsidRPr="003F2468" w:rsidRDefault="00982E86" w:rsidP="00C83EBC">
            <w:pPr>
              <w:wordWrap w:val="0"/>
              <w:adjustRightInd w:val="0"/>
              <w:snapToGrid w:val="0"/>
              <w:jc w:val="left"/>
              <w:rPr>
                <w:snapToGrid w:val="0"/>
                <w:spacing w:val="2"/>
                <w:szCs w:val="21"/>
              </w:rPr>
            </w:pPr>
            <w:r w:rsidRPr="003F2468">
              <w:rPr>
                <w:snapToGrid w:val="0"/>
                <w:spacing w:val="2"/>
                <w:szCs w:val="21"/>
              </w:rPr>
              <w:t>1</w:t>
            </w:r>
            <w:r w:rsidRPr="003F2468">
              <w:rPr>
                <w:snapToGrid w:val="0"/>
                <w:spacing w:val="2"/>
                <w:szCs w:val="21"/>
              </w:rPr>
              <w:t>、测试输出的数据格式是否满足通信协议的要求；</w:t>
            </w:r>
          </w:p>
          <w:p w14:paraId="2533D0BF" w14:textId="77777777" w:rsidR="00982E86" w:rsidRDefault="00982E86" w:rsidP="00C83EBC">
            <w:pPr>
              <w:wordWrap w:val="0"/>
              <w:autoSpaceDE w:val="0"/>
              <w:autoSpaceDN w:val="0"/>
              <w:adjustRightInd w:val="0"/>
              <w:snapToGrid w:val="0"/>
              <w:jc w:val="left"/>
              <w:rPr>
                <w:snapToGrid w:val="0"/>
                <w:spacing w:val="2"/>
                <w:szCs w:val="21"/>
              </w:rPr>
            </w:pPr>
            <w:r w:rsidRPr="003F2468">
              <w:rPr>
                <w:snapToGrid w:val="0"/>
                <w:spacing w:val="2"/>
                <w:szCs w:val="21"/>
              </w:rPr>
              <w:t>2</w:t>
            </w:r>
            <w:r w:rsidRPr="003F2468">
              <w:rPr>
                <w:snapToGrid w:val="0"/>
                <w:spacing w:val="2"/>
                <w:szCs w:val="21"/>
              </w:rPr>
              <w:t>、对传输发生异常的数据，软件是否有相应的容错机制。</w:t>
            </w:r>
          </w:p>
          <w:p w14:paraId="32634A44" w14:textId="3C5A10D9" w:rsidR="009A0350" w:rsidRPr="003F2468" w:rsidRDefault="009A0350" w:rsidP="00C83EBC">
            <w:pPr>
              <w:wordWrap w:val="0"/>
              <w:autoSpaceDE w:val="0"/>
              <w:autoSpaceDN w:val="0"/>
              <w:adjustRightInd w:val="0"/>
              <w:snapToGrid w:val="0"/>
              <w:jc w:val="left"/>
              <w:rPr>
                <w:rFonts w:hint="eastAsia"/>
                <w:snapToGrid w:val="0"/>
                <w:spacing w:val="2"/>
                <w:szCs w:val="21"/>
              </w:rPr>
            </w:pPr>
            <w:r>
              <w:rPr>
                <w:rFonts w:hint="eastAsia"/>
                <w:snapToGrid w:val="0"/>
                <w:spacing w:val="2"/>
                <w:szCs w:val="21"/>
              </w:rPr>
              <w:t>包含</w:t>
            </w:r>
            <w:r>
              <w:rPr>
                <w:rFonts w:hint="eastAsia"/>
                <w:snapToGrid w:val="0"/>
                <w:spacing w:val="2"/>
                <w:szCs w:val="21"/>
              </w:rPr>
              <w:t xml:space="preserve">{% for it in </w:t>
            </w:r>
            <w:r w:rsidRPr="003C6964">
              <w:rPr>
                <w:snapToGrid w:val="0"/>
                <w:spacing w:val="2"/>
                <w:szCs w:val="21"/>
              </w:rPr>
              <w:t>grouped_data</w:t>
            </w:r>
            <w:r>
              <w:rPr>
                <w:rFonts w:hint="eastAsia"/>
                <w:snapToGrid w:val="0"/>
                <w:spacing w:val="2"/>
                <w:szCs w:val="21"/>
              </w:rPr>
              <w:t>.</w:t>
            </w:r>
            <w:r w:rsidR="003F4A51">
              <w:rPr>
                <w:rFonts w:hint="eastAsia"/>
                <w:snapToGrid w:val="0"/>
                <w:spacing w:val="2"/>
                <w:szCs w:val="21"/>
              </w:rPr>
              <w:t>接口测试</w:t>
            </w:r>
            <w:r>
              <w:rPr>
                <w:rFonts w:hint="eastAsia"/>
                <w:snapToGrid w:val="0"/>
                <w:spacing w:val="2"/>
                <w:szCs w:val="21"/>
              </w:rPr>
              <w:t>%}{{it}}</w:t>
            </w:r>
            <w:r w:rsidRPr="00A61A8C">
              <w:rPr>
                <w:snapToGrid w:val="0"/>
                <w:spacing w:val="2"/>
                <w:szCs w:val="21"/>
              </w:rPr>
              <w:t>{% if not loop.last %}</w:t>
            </w:r>
            <w:r>
              <w:rPr>
                <w:rFonts w:hint="eastAsia"/>
                <w:snapToGrid w:val="0"/>
                <w:spacing w:val="2"/>
                <w:szCs w:val="21"/>
              </w:rPr>
              <w:t>、</w:t>
            </w:r>
            <w:r>
              <w:rPr>
                <w:rFonts w:hint="eastAsia"/>
                <w:snapToGrid w:val="0"/>
                <w:spacing w:val="2"/>
                <w:szCs w:val="21"/>
              </w:rPr>
              <w:t>{% endif %}{% endfor %}</w:t>
            </w:r>
            <w:r>
              <w:rPr>
                <w:rFonts w:hint="eastAsia"/>
                <w:snapToGrid w:val="0"/>
                <w:spacing w:val="2"/>
                <w:szCs w:val="21"/>
              </w:rPr>
              <w:t>等测试项</w:t>
            </w:r>
          </w:p>
        </w:tc>
      </w:tr>
      <w:tr w:rsidR="00982E86" w:rsidRPr="003F2468" w14:paraId="641F86D3" w14:textId="77777777" w:rsidTr="00F33145">
        <w:trPr>
          <w:cantSplit/>
          <w:jc w:val="center"/>
        </w:trPr>
        <w:tc>
          <w:tcPr>
            <w:tcW w:w="8709" w:type="dxa"/>
            <w:gridSpan w:val="3"/>
            <w:vAlign w:val="center"/>
          </w:tcPr>
          <w:p w14:paraId="6E4EE7CD" w14:textId="77777777" w:rsidR="00982E86" w:rsidRPr="003F2468" w:rsidRDefault="00982E86" w:rsidP="00C83EBC">
            <w:pPr>
              <w:wordWrap w:val="0"/>
              <w:autoSpaceDE w:val="0"/>
              <w:autoSpaceDN w:val="0"/>
              <w:adjustRightInd w:val="0"/>
              <w:snapToGrid w:val="0"/>
              <w:jc w:val="left"/>
              <w:rPr>
                <w:snapToGrid w:val="0"/>
                <w:spacing w:val="2"/>
                <w:szCs w:val="21"/>
              </w:rPr>
            </w:pPr>
            <w:r>
              <w:rPr>
                <w:rFonts w:hint="eastAsia"/>
                <w:snapToGrid w:val="0"/>
                <w:spacing w:val="2"/>
                <w:szCs w:val="21"/>
              </w:rPr>
              <w:t>{%tr endif %}</w:t>
            </w:r>
          </w:p>
        </w:tc>
      </w:tr>
      <w:tr w:rsidR="00982E86" w:rsidRPr="0076079A" w14:paraId="75B6488A" w14:textId="77777777" w:rsidTr="00F33145">
        <w:trPr>
          <w:cantSplit/>
          <w:jc w:val="center"/>
        </w:trPr>
        <w:tc>
          <w:tcPr>
            <w:tcW w:w="8709" w:type="dxa"/>
            <w:gridSpan w:val="3"/>
            <w:vAlign w:val="center"/>
          </w:tcPr>
          <w:p w14:paraId="28844776" w14:textId="77777777" w:rsidR="00982E86" w:rsidRPr="0076079A" w:rsidRDefault="00982E86" w:rsidP="00C83EBC">
            <w:pPr>
              <w:wordWrap w:val="0"/>
              <w:adjustRightInd w:val="0"/>
              <w:snapToGrid w:val="0"/>
              <w:jc w:val="left"/>
              <w:rPr>
                <w:snapToGrid w:val="0"/>
                <w:spacing w:val="2"/>
                <w:szCs w:val="21"/>
              </w:rPr>
            </w:pPr>
            <w:r>
              <w:rPr>
                <w:rFonts w:hint="eastAsia"/>
                <w:snapToGrid w:val="0"/>
                <w:spacing w:val="2"/>
                <w:szCs w:val="21"/>
              </w:rPr>
              <w:t xml:space="preserve">{%tr if </w:t>
            </w:r>
            <w:r>
              <w:rPr>
                <w:snapToGrid w:val="0"/>
                <w:spacing w:val="2"/>
                <w:szCs w:val="21"/>
              </w:rPr>
              <w:t>‘</w:t>
            </w:r>
            <w:r w:rsidRPr="0076079A">
              <w:rPr>
                <w:snapToGrid w:val="0"/>
                <w:spacing w:val="2"/>
                <w:szCs w:val="21"/>
              </w:rPr>
              <w:t>性能测试</w:t>
            </w:r>
            <w:r>
              <w:rPr>
                <w:snapToGrid w:val="0"/>
                <w:spacing w:val="2"/>
                <w:szCs w:val="21"/>
              </w:rPr>
              <w:t>’</w:t>
            </w:r>
            <w:r>
              <w:rPr>
                <w:rFonts w:hint="eastAsia"/>
                <w:snapToGrid w:val="0"/>
                <w:spacing w:val="2"/>
                <w:szCs w:val="21"/>
              </w:rPr>
              <w:t xml:space="preserve"> in test_types %}</w:t>
            </w:r>
          </w:p>
        </w:tc>
      </w:tr>
      <w:tr w:rsidR="00982E86" w:rsidRPr="0076079A" w14:paraId="71A8683F" w14:textId="77777777" w:rsidTr="00F33145">
        <w:trPr>
          <w:cantSplit/>
          <w:jc w:val="center"/>
        </w:trPr>
        <w:tc>
          <w:tcPr>
            <w:tcW w:w="1502" w:type="dxa"/>
            <w:vAlign w:val="center"/>
          </w:tcPr>
          <w:p w14:paraId="6D09CBB1" w14:textId="77777777" w:rsidR="00982E86" w:rsidRPr="0076079A" w:rsidRDefault="00982E86" w:rsidP="00C83EBC">
            <w:pPr>
              <w:wordWrap w:val="0"/>
              <w:adjustRightInd w:val="0"/>
              <w:snapToGrid w:val="0"/>
              <w:jc w:val="center"/>
              <w:rPr>
                <w:snapToGrid w:val="0"/>
                <w:spacing w:val="2"/>
                <w:szCs w:val="21"/>
              </w:rPr>
            </w:pPr>
            <w:r w:rsidRPr="0076079A">
              <w:rPr>
                <w:snapToGrid w:val="0"/>
                <w:spacing w:val="2"/>
                <w:szCs w:val="21"/>
              </w:rPr>
              <w:t>性能测试</w:t>
            </w:r>
          </w:p>
        </w:tc>
        <w:tc>
          <w:tcPr>
            <w:tcW w:w="960" w:type="dxa"/>
            <w:vAlign w:val="center"/>
          </w:tcPr>
          <w:p w14:paraId="2BD8455B" w14:textId="77777777" w:rsidR="00982E86" w:rsidRPr="0076079A" w:rsidRDefault="00982E86" w:rsidP="00C83EBC">
            <w:pPr>
              <w:wordWrap w:val="0"/>
              <w:adjustRightInd w:val="0"/>
              <w:snapToGrid w:val="0"/>
              <w:jc w:val="center"/>
              <w:rPr>
                <w:snapToGrid w:val="0"/>
                <w:spacing w:val="2"/>
                <w:szCs w:val="21"/>
              </w:rPr>
            </w:pPr>
            <w:r w:rsidRPr="0076079A">
              <w:rPr>
                <w:snapToGrid w:val="0"/>
                <w:spacing w:val="2"/>
                <w:szCs w:val="21"/>
              </w:rPr>
              <w:t>AC</w:t>
            </w:r>
          </w:p>
        </w:tc>
        <w:tc>
          <w:tcPr>
            <w:tcW w:w="6247" w:type="dxa"/>
          </w:tcPr>
          <w:p w14:paraId="265C932E" w14:textId="77777777" w:rsidR="00982E86" w:rsidRDefault="00982E86" w:rsidP="00C83EBC">
            <w:pPr>
              <w:wordWrap w:val="0"/>
              <w:adjustRightInd w:val="0"/>
              <w:snapToGrid w:val="0"/>
              <w:jc w:val="left"/>
              <w:rPr>
                <w:snapToGrid w:val="0"/>
                <w:spacing w:val="2"/>
                <w:szCs w:val="21"/>
              </w:rPr>
            </w:pPr>
            <w:r w:rsidRPr="0076079A">
              <w:rPr>
                <w:snapToGrid w:val="0"/>
                <w:spacing w:val="2"/>
                <w:szCs w:val="21"/>
              </w:rPr>
              <w:t>检查被测软件是否满足需求规格说明中规定的性能指标。性能测试需要进行多次读取测量值，每次测量值均满足测试要求，则测试通过</w:t>
            </w:r>
          </w:p>
          <w:p w14:paraId="22E977DF" w14:textId="4141E5CA" w:rsidR="008829A6" w:rsidRPr="0076079A" w:rsidRDefault="008829A6" w:rsidP="00C83EBC">
            <w:pPr>
              <w:wordWrap w:val="0"/>
              <w:adjustRightInd w:val="0"/>
              <w:snapToGrid w:val="0"/>
              <w:jc w:val="left"/>
              <w:rPr>
                <w:rFonts w:hint="eastAsia"/>
                <w:snapToGrid w:val="0"/>
                <w:spacing w:val="2"/>
                <w:szCs w:val="21"/>
              </w:rPr>
            </w:pPr>
            <w:r>
              <w:rPr>
                <w:rFonts w:hint="eastAsia"/>
                <w:snapToGrid w:val="0"/>
                <w:spacing w:val="2"/>
                <w:szCs w:val="21"/>
              </w:rPr>
              <w:t>包含</w:t>
            </w:r>
            <w:r>
              <w:rPr>
                <w:rFonts w:hint="eastAsia"/>
                <w:snapToGrid w:val="0"/>
                <w:spacing w:val="2"/>
                <w:szCs w:val="21"/>
              </w:rPr>
              <w:t xml:space="preserve">{% for it in </w:t>
            </w:r>
            <w:r w:rsidRPr="003C6964">
              <w:rPr>
                <w:snapToGrid w:val="0"/>
                <w:spacing w:val="2"/>
                <w:szCs w:val="21"/>
              </w:rPr>
              <w:t>grouped_data</w:t>
            </w:r>
            <w:r>
              <w:rPr>
                <w:rFonts w:hint="eastAsia"/>
                <w:snapToGrid w:val="0"/>
                <w:spacing w:val="2"/>
                <w:szCs w:val="21"/>
              </w:rPr>
              <w:t>.</w:t>
            </w:r>
            <w:r>
              <w:rPr>
                <w:rFonts w:hint="eastAsia"/>
                <w:snapToGrid w:val="0"/>
                <w:spacing w:val="2"/>
                <w:szCs w:val="21"/>
              </w:rPr>
              <w:t>性能测试</w:t>
            </w:r>
            <w:r>
              <w:rPr>
                <w:rFonts w:hint="eastAsia"/>
                <w:snapToGrid w:val="0"/>
                <w:spacing w:val="2"/>
                <w:szCs w:val="21"/>
              </w:rPr>
              <w:t>%}{{it}}</w:t>
            </w:r>
            <w:r w:rsidRPr="00A61A8C">
              <w:rPr>
                <w:snapToGrid w:val="0"/>
                <w:spacing w:val="2"/>
                <w:szCs w:val="21"/>
              </w:rPr>
              <w:t>{% if not loop.last %}</w:t>
            </w:r>
            <w:r>
              <w:rPr>
                <w:rFonts w:hint="eastAsia"/>
                <w:snapToGrid w:val="0"/>
                <w:spacing w:val="2"/>
                <w:szCs w:val="21"/>
              </w:rPr>
              <w:t>、</w:t>
            </w:r>
            <w:r>
              <w:rPr>
                <w:rFonts w:hint="eastAsia"/>
                <w:snapToGrid w:val="0"/>
                <w:spacing w:val="2"/>
                <w:szCs w:val="21"/>
              </w:rPr>
              <w:t>{% endif %}{% endfor %}</w:t>
            </w:r>
            <w:r>
              <w:rPr>
                <w:rFonts w:hint="eastAsia"/>
                <w:snapToGrid w:val="0"/>
                <w:spacing w:val="2"/>
                <w:szCs w:val="21"/>
              </w:rPr>
              <w:t>等测试项</w:t>
            </w:r>
          </w:p>
        </w:tc>
      </w:tr>
      <w:tr w:rsidR="00982E86" w:rsidRPr="0076079A" w14:paraId="6E86958D" w14:textId="77777777" w:rsidTr="00F33145">
        <w:trPr>
          <w:cantSplit/>
          <w:jc w:val="center"/>
        </w:trPr>
        <w:tc>
          <w:tcPr>
            <w:tcW w:w="8709" w:type="dxa"/>
            <w:gridSpan w:val="3"/>
            <w:vAlign w:val="center"/>
          </w:tcPr>
          <w:p w14:paraId="64B4289A" w14:textId="77777777" w:rsidR="00982E86" w:rsidRPr="0076079A" w:rsidRDefault="00982E86" w:rsidP="00C83EBC">
            <w:pPr>
              <w:wordWrap w:val="0"/>
              <w:adjustRightInd w:val="0"/>
              <w:snapToGrid w:val="0"/>
              <w:jc w:val="left"/>
              <w:rPr>
                <w:snapToGrid w:val="0"/>
                <w:spacing w:val="2"/>
                <w:szCs w:val="21"/>
              </w:rPr>
            </w:pPr>
            <w:r>
              <w:rPr>
                <w:rFonts w:hint="eastAsia"/>
                <w:snapToGrid w:val="0"/>
                <w:spacing w:val="2"/>
                <w:szCs w:val="21"/>
              </w:rPr>
              <w:t>{%tr endif %}</w:t>
            </w:r>
          </w:p>
        </w:tc>
      </w:tr>
      <w:tr w:rsidR="00982E86" w:rsidRPr="0076079A" w14:paraId="54F2CE7B" w14:textId="77777777" w:rsidTr="00F33145">
        <w:trPr>
          <w:cantSplit/>
          <w:jc w:val="center"/>
        </w:trPr>
        <w:tc>
          <w:tcPr>
            <w:tcW w:w="8709" w:type="dxa"/>
            <w:gridSpan w:val="3"/>
            <w:vAlign w:val="center"/>
          </w:tcPr>
          <w:p w14:paraId="3C243ADC" w14:textId="77777777" w:rsidR="00982E86" w:rsidRPr="0076079A" w:rsidRDefault="00982E86" w:rsidP="00C83EBC">
            <w:pPr>
              <w:wordWrap w:val="0"/>
              <w:adjustRightInd w:val="0"/>
              <w:snapToGrid w:val="0"/>
              <w:jc w:val="left"/>
              <w:rPr>
                <w:snapToGrid w:val="0"/>
                <w:spacing w:val="2"/>
                <w:szCs w:val="21"/>
              </w:rPr>
            </w:pPr>
            <w:r>
              <w:rPr>
                <w:rFonts w:hint="eastAsia"/>
                <w:snapToGrid w:val="0"/>
                <w:spacing w:val="2"/>
                <w:szCs w:val="21"/>
              </w:rPr>
              <w:t xml:space="preserve">{%tr if </w:t>
            </w:r>
            <w:r>
              <w:rPr>
                <w:snapToGrid w:val="0"/>
                <w:spacing w:val="2"/>
                <w:szCs w:val="21"/>
              </w:rPr>
              <w:t>‘</w:t>
            </w:r>
            <w:r w:rsidRPr="0076079A">
              <w:rPr>
                <w:snapToGrid w:val="0"/>
                <w:spacing w:val="2"/>
                <w:szCs w:val="21"/>
              </w:rPr>
              <w:t>强度测试</w:t>
            </w:r>
            <w:r>
              <w:rPr>
                <w:snapToGrid w:val="0"/>
                <w:spacing w:val="2"/>
                <w:szCs w:val="21"/>
              </w:rPr>
              <w:t>’</w:t>
            </w:r>
            <w:r>
              <w:rPr>
                <w:rFonts w:hint="eastAsia"/>
                <w:snapToGrid w:val="0"/>
                <w:spacing w:val="2"/>
                <w:szCs w:val="21"/>
              </w:rPr>
              <w:t xml:space="preserve"> in test_types %}</w:t>
            </w:r>
          </w:p>
        </w:tc>
      </w:tr>
      <w:tr w:rsidR="00982E86" w:rsidRPr="0076079A" w14:paraId="6506438C" w14:textId="77777777" w:rsidTr="00F33145">
        <w:trPr>
          <w:cantSplit/>
          <w:jc w:val="center"/>
        </w:trPr>
        <w:tc>
          <w:tcPr>
            <w:tcW w:w="1502" w:type="dxa"/>
            <w:vAlign w:val="center"/>
          </w:tcPr>
          <w:p w14:paraId="01E8263F" w14:textId="77777777" w:rsidR="00982E86" w:rsidRPr="0076079A" w:rsidRDefault="00982E86" w:rsidP="00C83EBC">
            <w:pPr>
              <w:wordWrap w:val="0"/>
              <w:adjustRightInd w:val="0"/>
              <w:snapToGrid w:val="0"/>
              <w:jc w:val="center"/>
              <w:rPr>
                <w:snapToGrid w:val="0"/>
                <w:spacing w:val="2"/>
                <w:szCs w:val="21"/>
              </w:rPr>
            </w:pPr>
            <w:r w:rsidRPr="0076079A">
              <w:rPr>
                <w:snapToGrid w:val="0"/>
                <w:spacing w:val="2"/>
                <w:szCs w:val="21"/>
              </w:rPr>
              <w:t>强度测试</w:t>
            </w:r>
          </w:p>
        </w:tc>
        <w:tc>
          <w:tcPr>
            <w:tcW w:w="960" w:type="dxa"/>
            <w:vAlign w:val="center"/>
          </w:tcPr>
          <w:p w14:paraId="420FDF08" w14:textId="77777777" w:rsidR="00982E86" w:rsidRPr="0076079A" w:rsidRDefault="00982E86" w:rsidP="00C83EBC">
            <w:pPr>
              <w:wordWrap w:val="0"/>
              <w:adjustRightInd w:val="0"/>
              <w:snapToGrid w:val="0"/>
              <w:jc w:val="center"/>
              <w:rPr>
                <w:snapToGrid w:val="0"/>
                <w:spacing w:val="2"/>
                <w:szCs w:val="21"/>
              </w:rPr>
            </w:pPr>
            <w:r w:rsidRPr="0076079A">
              <w:rPr>
                <w:snapToGrid w:val="0"/>
                <w:spacing w:val="2"/>
                <w:szCs w:val="21"/>
              </w:rPr>
              <w:t>ST</w:t>
            </w:r>
          </w:p>
        </w:tc>
        <w:tc>
          <w:tcPr>
            <w:tcW w:w="6247" w:type="dxa"/>
          </w:tcPr>
          <w:p w14:paraId="75EC0CD3" w14:textId="77777777" w:rsidR="00982E86" w:rsidRPr="005D263F" w:rsidRDefault="00982E86" w:rsidP="00C83EBC">
            <w:pPr>
              <w:wordWrap w:val="0"/>
              <w:adjustRightInd w:val="0"/>
              <w:snapToGrid w:val="0"/>
              <w:jc w:val="left"/>
              <w:rPr>
                <w:snapToGrid w:val="0"/>
                <w:spacing w:val="2"/>
                <w:szCs w:val="21"/>
              </w:rPr>
            </w:pPr>
            <w:r w:rsidRPr="0076079A">
              <w:rPr>
                <w:snapToGrid w:val="0"/>
                <w:spacing w:val="2"/>
                <w:szCs w:val="21"/>
              </w:rPr>
              <w:t>强制软件运行在不正常到发生故障的情况下（设计的极限状态到</w:t>
            </w:r>
            <w:r w:rsidRPr="005D263F">
              <w:rPr>
                <w:snapToGrid w:val="0"/>
                <w:spacing w:val="2"/>
                <w:szCs w:val="21"/>
              </w:rPr>
              <w:t>超出极限），检验软件可以运行到何种程度的测试；</w:t>
            </w:r>
          </w:p>
          <w:p w14:paraId="0295E933" w14:textId="77777777" w:rsidR="00982E86" w:rsidRDefault="00982E86" w:rsidP="00C83EBC">
            <w:pPr>
              <w:wordWrap w:val="0"/>
              <w:adjustRightInd w:val="0"/>
              <w:snapToGrid w:val="0"/>
              <w:jc w:val="left"/>
              <w:rPr>
                <w:snapToGrid w:val="0"/>
                <w:spacing w:val="2"/>
                <w:szCs w:val="21"/>
              </w:rPr>
            </w:pPr>
            <w:r w:rsidRPr="005D263F">
              <w:rPr>
                <w:snapToGrid w:val="0"/>
                <w:spacing w:val="2"/>
                <w:szCs w:val="21"/>
              </w:rPr>
              <w:t>强度测试通过长时间运行系统、加大通信力度等方式进行验证系统的抗压能力。</w:t>
            </w:r>
          </w:p>
          <w:p w14:paraId="7BB4E01A" w14:textId="30EA894A" w:rsidR="00A1247B" w:rsidRPr="0076079A" w:rsidRDefault="00A1247B" w:rsidP="00C83EBC">
            <w:pPr>
              <w:wordWrap w:val="0"/>
              <w:adjustRightInd w:val="0"/>
              <w:snapToGrid w:val="0"/>
              <w:jc w:val="left"/>
              <w:rPr>
                <w:rFonts w:hint="eastAsia"/>
                <w:snapToGrid w:val="0"/>
                <w:spacing w:val="2"/>
                <w:szCs w:val="21"/>
              </w:rPr>
            </w:pPr>
            <w:r>
              <w:rPr>
                <w:rFonts w:hint="eastAsia"/>
                <w:snapToGrid w:val="0"/>
                <w:spacing w:val="2"/>
                <w:szCs w:val="21"/>
              </w:rPr>
              <w:t>包含</w:t>
            </w:r>
            <w:r>
              <w:rPr>
                <w:rFonts w:hint="eastAsia"/>
                <w:snapToGrid w:val="0"/>
                <w:spacing w:val="2"/>
                <w:szCs w:val="21"/>
              </w:rPr>
              <w:t xml:space="preserve">{% for it in </w:t>
            </w:r>
            <w:r w:rsidRPr="003C6964">
              <w:rPr>
                <w:snapToGrid w:val="0"/>
                <w:spacing w:val="2"/>
                <w:szCs w:val="21"/>
              </w:rPr>
              <w:t>grouped_data</w:t>
            </w:r>
            <w:r>
              <w:rPr>
                <w:rFonts w:hint="eastAsia"/>
                <w:snapToGrid w:val="0"/>
                <w:spacing w:val="2"/>
                <w:szCs w:val="21"/>
              </w:rPr>
              <w:t>.</w:t>
            </w:r>
            <w:r>
              <w:rPr>
                <w:rFonts w:hint="eastAsia"/>
                <w:snapToGrid w:val="0"/>
                <w:spacing w:val="2"/>
                <w:szCs w:val="21"/>
              </w:rPr>
              <w:t>强度测试</w:t>
            </w:r>
            <w:r>
              <w:rPr>
                <w:rFonts w:hint="eastAsia"/>
                <w:snapToGrid w:val="0"/>
                <w:spacing w:val="2"/>
                <w:szCs w:val="21"/>
              </w:rPr>
              <w:t>%}{{it}}</w:t>
            </w:r>
            <w:r w:rsidRPr="00A61A8C">
              <w:rPr>
                <w:snapToGrid w:val="0"/>
                <w:spacing w:val="2"/>
                <w:szCs w:val="21"/>
              </w:rPr>
              <w:t>{% if not loop.last %}</w:t>
            </w:r>
            <w:r>
              <w:rPr>
                <w:rFonts w:hint="eastAsia"/>
                <w:snapToGrid w:val="0"/>
                <w:spacing w:val="2"/>
                <w:szCs w:val="21"/>
              </w:rPr>
              <w:t>、</w:t>
            </w:r>
            <w:r>
              <w:rPr>
                <w:rFonts w:hint="eastAsia"/>
                <w:snapToGrid w:val="0"/>
                <w:spacing w:val="2"/>
                <w:szCs w:val="21"/>
              </w:rPr>
              <w:t>{% endif %}{% endfor %}</w:t>
            </w:r>
            <w:r>
              <w:rPr>
                <w:rFonts w:hint="eastAsia"/>
                <w:snapToGrid w:val="0"/>
                <w:spacing w:val="2"/>
                <w:szCs w:val="21"/>
              </w:rPr>
              <w:t>等测试项</w:t>
            </w:r>
          </w:p>
        </w:tc>
      </w:tr>
      <w:tr w:rsidR="00982E86" w:rsidRPr="0076079A" w14:paraId="6E561524" w14:textId="77777777" w:rsidTr="00F33145">
        <w:trPr>
          <w:cantSplit/>
          <w:jc w:val="center"/>
        </w:trPr>
        <w:tc>
          <w:tcPr>
            <w:tcW w:w="8709" w:type="dxa"/>
            <w:gridSpan w:val="3"/>
            <w:vAlign w:val="center"/>
          </w:tcPr>
          <w:p w14:paraId="3C5A46AC" w14:textId="77777777" w:rsidR="00982E86" w:rsidRPr="0076079A" w:rsidRDefault="00982E86" w:rsidP="00C83EBC">
            <w:pPr>
              <w:wordWrap w:val="0"/>
              <w:adjustRightInd w:val="0"/>
              <w:snapToGrid w:val="0"/>
              <w:jc w:val="left"/>
              <w:rPr>
                <w:snapToGrid w:val="0"/>
                <w:spacing w:val="2"/>
                <w:szCs w:val="21"/>
              </w:rPr>
            </w:pPr>
            <w:r>
              <w:rPr>
                <w:rFonts w:hint="eastAsia"/>
                <w:snapToGrid w:val="0"/>
                <w:spacing w:val="2"/>
                <w:szCs w:val="21"/>
              </w:rPr>
              <w:t>{%tr endif %}</w:t>
            </w:r>
          </w:p>
        </w:tc>
      </w:tr>
      <w:tr w:rsidR="00982E86" w:rsidRPr="0076079A" w14:paraId="01EDB72C" w14:textId="77777777" w:rsidTr="00F33145">
        <w:trPr>
          <w:cantSplit/>
          <w:jc w:val="center"/>
        </w:trPr>
        <w:tc>
          <w:tcPr>
            <w:tcW w:w="8709" w:type="dxa"/>
            <w:gridSpan w:val="3"/>
            <w:vAlign w:val="center"/>
          </w:tcPr>
          <w:p w14:paraId="7775EC0D" w14:textId="77777777" w:rsidR="00982E86" w:rsidRPr="0076079A" w:rsidRDefault="00982E86" w:rsidP="00C83EBC">
            <w:pPr>
              <w:wordWrap w:val="0"/>
              <w:adjustRightInd w:val="0"/>
              <w:snapToGrid w:val="0"/>
              <w:jc w:val="left"/>
              <w:rPr>
                <w:snapToGrid w:val="0"/>
                <w:color w:val="0070C0"/>
                <w:spacing w:val="2"/>
                <w:szCs w:val="21"/>
              </w:rPr>
            </w:pPr>
            <w:r>
              <w:rPr>
                <w:rFonts w:hint="eastAsia"/>
                <w:snapToGrid w:val="0"/>
                <w:spacing w:val="2"/>
                <w:szCs w:val="21"/>
              </w:rPr>
              <w:t xml:space="preserve">{%tr if </w:t>
            </w:r>
            <w:r>
              <w:rPr>
                <w:snapToGrid w:val="0"/>
                <w:spacing w:val="2"/>
                <w:szCs w:val="21"/>
              </w:rPr>
              <w:t>‘</w:t>
            </w:r>
            <w:r w:rsidRPr="0076079A">
              <w:rPr>
                <w:snapToGrid w:val="0"/>
                <w:spacing w:val="2"/>
                <w:szCs w:val="21"/>
              </w:rPr>
              <w:t>安全性测试</w:t>
            </w:r>
            <w:r>
              <w:rPr>
                <w:snapToGrid w:val="0"/>
                <w:spacing w:val="2"/>
                <w:szCs w:val="21"/>
              </w:rPr>
              <w:t>’</w:t>
            </w:r>
            <w:r>
              <w:rPr>
                <w:rFonts w:hint="eastAsia"/>
                <w:snapToGrid w:val="0"/>
                <w:spacing w:val="2"/>
                <w:szCs w:val="21"/>
              </w:rPr>
              <w:t xml:space="preserve"> in test_types %}</w:t>
            </w:r>
          </w:p>
        </w:tc>
      </w:tr>
      <w:tr w:rsidR="00982E86" w:rsidRPr="0076079A" w14:paraId="40BCCC47" w14:textId="77777777" w:rsidTr="00F33145">
        <w:trPr>
          <w:cantSplit/>
          <w:jc w:val="center"/>
        </w:trPr>
        <w:tc>
          <w:tcPr>
            <w:tcW w:w="1502" w:type="dxa"/>
            <w:vAlign w:val="center"/>
          </w:tcPr>
          <w:p w14:paraId="1798BD9F" w14:textId="77777777" w:rsidR="00982E86" w:rsidRPr="0076079A" w:rsidRDefault="00982E86" w:rsidP="00C83EBC">
            <w:pPr>
              <w:wordWrap w:val="0"/>
              <w:adjustRightInd w:val="0"/>
              <w:snapToGrid w:val="0"/>
              <w:jc w:val="center"/>
              <w:rPr>
                <w:snapToGrid w:val="0"/>
                <w:spacing w:val="2"/>
                <w:szCs w:val="21"/>
              </w:rPr>
            </w:pPr>
            <w:r w:rsidRPr="0076079A">
              <w:rPr>
                <w:snapToGrid w:val="0"/>
                <w:spacing w:val="2"/>
                <w:szCs w:val="21"/>
              </w:rPr>
              <w:t>安全性测试</w:t>
            </w:r>
          </w:p>
        </w:tc>
        <w:tc>
          <w:tcPr>
            <w:tcW w:w="960" w:type="dxa"/>
            <w:vAlign w:val="center"/>
          </w:tcPr>
          <w:p w14:paraId="59AF3DCD" w14:textId="77777777" w:rsidR="00982E86" w:rsidRPr="0076079A" w:rsidRDefault="00982E86" w:rsidP="00C83EBC">
            <w:pPr>
              <w:wordWrap w:val="0"/>
              <w:adjustRightInd w:val="0"/>
              <w:snapToGrid w:val="0"/>
              <w:jc w:val="center"/>
              <w:rPr>
                <w:snapToGrid w:val="0"/>
                <w:spacing w:val="2"/>
                <w:szCs w:val="21"/>
              </w:rPr>
            </w:pPr>
            <w:r w:rsidRPr="0076079A">
              <w:rPr>
                <w:snapToGrid w:val="0"/>
                <w:spacing w:val="2"/>
                <w:szCs w:val="21"/>
              </w:rPr>
              <w:t>SE</w:t>
            </w:r>
          </w:p>
        </w:tc>
        <w:tc>
          <w:tcPr>
            <w:tcW w:w="6247" w:type="dxa"/>
          </w:tcPr>
          <w:p w14:paraId="372E3CE8" w14:textId="77777777" w:rsidR="00982E86" w:rsidRDefault="00982E86" w:rsidP="00C83EBC">
            <w:pPr>
              <w:wordWrap w:val="0"/>
              <w:adjustRightInd w:val="0"/>
              <w:snapToGrid w:val="0"/>
              <w:jc w:val="left"/>
              <w:rPr>
                <w:snapToGrid w:val="0"/>
                <w:spacing w:val="2"/>
                <w:szCs w:val="21"/>
              </w:rPr>
            </w:pPr>
            <w:r w:rsidRPr="0076079A">
              <w:rPr>
                <w:snapToGrid w:val="0"/>
                <w:spacing w:val="2"/>
                <w:szCs w:val="21"/>
              </w:rPr>
              <w:t>进行对异常条件下软件的处理和保护能力的测试（以表明不会因为可能的单个或多个输入错误而导致的不安全状态）</w:t>
            </w:r>
          </w:p>
          <w:p w14:paraId="32E2C56E" w14:textId="4A394BCF" w:rsidR="00C83EBC" w:rsidRPr="0076079A" w:rsidRDefault="00C83EBC" w:rsidP="00C83EBC">
            <w:pPr>
              <w:wordWrap w:val="0"/>
              <w:adjustRightInd w:val="0"/>
              <w:snapToGrid w:val="0"/>
              <w:jc w:val="left"/>
              <w:rPr>
                <w:rFonts w:hint="eastAsia"/>
                <w:snapToGrid w:val="0"/>
                <w:spacing w:val="2"/>
                <w:szCs w:val="21"/>
              </w:rPr>
            </w:pPr>
            <w:r>
              <w:rPr>
                <w:rFonts w:hint="eastAsia"/>
                <w:snapToGrid w:val="0"/>
                <w:spacing w:val="2"/>
                <w:szCs w:val="21"/>
              </w:rPr>
              <w:t>包含</w:t>
            </w:r>
            <w:r>
              <w:rPr>
                <w:rFonts w:hint="eastAsia"/>
                <w:snapToGrid w:val="0"/>
                <w:spacing w:val="2"/>
                <w:szCs w:val="21"/>
              </w:rPr>
              <w:t xml:space="preserve">{% for it in </w:t>
            </w:r>
            <w:r w:rsidRPr="003C6964">
              <w:rPr>
                <w:snapToGrid w:val="0"/>
                <w:spacing w:val="2"/>
                <w:szCs w:val="21"/>
              </w:rPr>
              <w:t>grouped_data</w:t>
            </w:r>
            <w:r>
              <w:rPr>
                <w:rFonts w:hint="eastAsia"/>
                <w:snapToGrid w:val="0"/>
                <w:spacing w:val="2"/>
                <w:szCs w:val="21"/>
              </w:rPr>
              <w:t>.</w:t>
            </w:r>
            <w:r>
              <w:rPr>
                <w:rFonts w:hint="eastAsia"/>
                <w:snapToGrid w:val="0"/>
                <w:spacing w:val="2"/>
                <w:szCs w:val="21"/>
              </w:rPr>
              <w:t>安全性测试</w:t>
            </w:r>
            <w:r>
              <w:rPr>
                <w:rFonts w:hint="eastAsia"/>
                <w:snapToGrid w:val="0"/>
                <w:spacing w:val="2"/>
                <w:szCs w:val="21"/>
              </w:rPr>
              <w:t>%}{{it}}</w:t>
            </w:r>
            <w:r w:rsidRPr="00A61A8C">
              <w:rPr>
                <w:snapToGrid w:val="0"/>
                <w:spacing w:val="2"/>
                <w:szCs w:val="21"/>
              </w:rPr>
              <w:t>{% if not loop.last %}</w:t>
            </w:r>
            <w:r>
              <w:rPr>
                <w:rFonts w:hint="eastAsia"/>
                <w:snapToGrid w:val="0"/>
                <w:spacing w:val="2"/>
                <w:szCs w:val="21"/>
              </w:rPr>
              <w:t>、</w:t>
            </w:r>
            <w:r>
              <w:rPr>
                <w:rFonts w:hint="eastAsia"/>
                <w:snapToGrid w:val="0"/>
                <w:spacing w:val="2"/>
                <w:szCs w:val="21"/>
              </w:rPr>
              <w:t>{% endif %}{% endfor %}</w:t>
            </w:r>
            <w:r>
              <w:rPr>
                <w:rFonts w:hint="eastAsia"/>
                <w:snapToGrid w:val="0"/>
                <w:spacing w:val="2"/>
                <w:szCs w:val="21"/>
              </w:rPr>
              <w:t>等测试项</w:t>
            </w:r>
          </w:p>
        </w:tc>
      </w:tr>
      <w:tr w:rsidR="00982E86" w:rsidRPr="0076079A" w14:paraId="571FAF89" w14:textId="77777777" w:rsidTr="00F33145">
        <w:trPr>
          <w:cantSplit/>
          <w:jc w:val="center"/>
        </w:trPr>
        <w:tc>
          <w:tcPr>
            <w:tcW w:w="8709" w:type="dxa"/>
            <w:gridSpan w:val="3"/>
            <w:vAlign w:val="center"/>
          </w:tcPr>
          <w:p w14:paraId="25F585EE" w14:textId="77777777" w:rsidR="00982E86" w:rsidRPr="0076079A" w:rsidRDefault="00982E86" w:rsidP="00C83EBC">
            <w:pPr>
              <w:wordWrap w:val="0"/>
              <w:adjustRightInd w:val="0"/>
              <w:snapToGrid w:val="0"/>
              <w:jc w:val="left"/>
              <w:rPr>
                <w:snapToGrid w:val="0"/>
                <w:spacing w:val="2"/>
                <w:szCs w:val="21"/>
              </w:rPr>
            </w:pPr>
            <w:r>
              <w:rPr>
                <w:rFonts w:hint="eastAsia"/>
                <w:snapToGrid w:val="0"/>
                <w:spacing w:val="2"/>
                <w:szCs w:val="21"/>
              </w:rPr>
              <w:t>{%tr endif %}</w:t>
            </w:r>
          </w:p>
        </w:tc>
      </w:tr>
      <w:tr w:rsidR="00982E86" w:rsidRPr="0076079A" w14:paraId="491F6670" w14:textId="77777777" w:rsidTr="00F33145">
        <w:trPr>
          <w:cantSplit/>
          <w:jc w:val="center"/>
        </w:trPr>
        <w:tc>
          <w:tcPr>
            <w:tcW w:w="8709" w:type="dxa"/>
            <w:gridSpan w:val="3"/>
            <w:vAlign w:val="center"/>
          </w:tcPr>
          <w:p w14:paraId="759DFDD2" w14:textId="77777777" w:rsidR="00982E86" w:rsidRPr="0076079A" w:rsidRDefault="00982E86" w:rsidP="00C83EBC">
            <w:pPr>
              <w:wordWrap w:val="0"/>
              <w:autoSpaceDE w:val="0"/>
              <w:autoSpaceDN w:val="0"/>
              <w:adjustRightInd w:val="0"/>
              <w:snapToGrid w:val="0"/>
              <w:jc w:val="left"/>
              <w:rPr>
                <w:snapToGrid w:val="0"/>
                <w:spacing w:val="2"/>
                <w:szCs w:val="21"/>
              </w:rPr>
            </w:pPr>
            <w:r>
              <w:rPr>
                <w:rFonts w:hint="eastAsia"/>
                <w:snapToGrid w:val="0"/>
                <w:spacing w:val="2"/>
                <w:szCs w:val="21"/>
              </w:rPr>
              <w:t xml:space="preserve">{%tr if </w:t>
            </w:r>
            <w:r>
              <w:rPr>
                <w:snapToGrid w:val="0"/>
                <w:spacing w:val="2"/>
                <w:szCs w:val="21"/>
              </w:rPr>
              <w:t>‘</w:t>
            </w:r>
            <w:r w:rsidRPr="0076079A">
              <w:rPr>
                <w:snapToGrid w:val="0"/>
                <w:spacing w:val="2"/>
                <w:szCs w:val="21"/>
              </w:rPr>
              <w:t>人机交互界面测试</w:t>
            </w:r>
            <w:r>
              <w:rPr>
                <w:snapToGrid w:val="0"/>
                <w:spacing w:val="2"/>
                <w:szCs w:val="21"/>
              </w:rPr>
              <w:t>’</w:t>
            </w:r>
            <w:r>
              <w:rPr>
                <w:rFonts w:hint="eastAsia"/>
                <w:snapToGrid w:val="0"/>
                <w:spacing w:val="2"/>
                <w:szCs w:val="21"/>
              </w:rPr>
              <w:t xml:space="preserve"> in test_types %}</w:t>
            </w:r>
          </w:p>
        </w:tc>
      </w:tr>
      <w:tr w:rsidR="00982E86" w:rsidRPr="0076079A" w14:paraId="6AB06F1F" w14:textId="77777777" w:rsidTr="00F33145">
        <w:trPr>
          <w:cantSplit/>
          <w:jc w:val="center"/>
        </w:trPr>
        <w:tc>
          <w:tcPr>
            <w:tcW w:w="1502" w:type="dxa"/>
            <w:vAlign w:val="center"/>
          </w:tcPr>
          <w:p w14:paraId="54A9A7FC" w14:textId="77777777" w:rsidR="00982E86" w:rsidRPr="0076079A" w:rsidRDefault="00982E86" w:rsidP="00C83EBC">
            <w:pPr>
              <w:wordWrap w:val="0"/>
              <w:adjustRightInd w:val="0"/>
              <w:snapToGrid w:val="0"/>
              <w:jc w:val="center"/>
              <w:rPr>
                <w:snapToGrid w:val="0"/>
                <w:spacing w:val="2"/>
                <w:szCs w:val="21"/>
              </w:rPr>
            </w:pPr>
            <w:r w:rsidRPr="0076079A">
              <w:rPr>
                <w:snapToGrid w:val="0"/>
                <w:spacing w:val="2"/>
                <w:szCs w:val="21"/>
              </w:rPr>
              <w:t>人机交互界面测试</w:t>
            </w:r>
          </w:p>
        </w:tc>
        <w:tc>
          <w:tcPr>
            <w:tcW w:w="960" w:type="dxa"/>
            <w:vAlign w:val="center"/>
          </w:tcPr>
          <w:p w14:paraId="0B9E4B76" w14:textId="77777777" w:rsidR="00982E86" w:rsidRPr="0076079A" w:rsidRDefault="00982E86" w:rsidP="00C83EBC">
            <w:pPr>
              <w:wordWrap w:val="0"/>
              <w:adjustRightInd w:val="0"/>
              <w:snapToGrid w:val="0"/>
              <w:jc w:val="center"/>
              <w:rPr>
                <w:snapToGrid w:val="0"/>
                <w:spacing w:val="2"/>
                <w:szCs w:val="21"/>
              </w:rPr>
            </w:pPr>
            <w:r w:rsidRPr="0076079A">
              <w:rPr>
                <w:snapToGrid w:val="0"/>
                <w:spacing w:val="2"/>
                <w:szCs w:val="21"/>
              </w:rPr>
              <w:t>GUI</w:t>
            </w:r>
          </w:p>
        </w:tc>
        <w:tc>
          <w:tcPr>
            <w:tcW w:w="6247" w:type="dxa"/>
          </w:tcPr>
          <w:p w14:paraId="52C1AA55" w14:textId="77777777" w:rsidR="00982E86" w:rsidRPr="0076079A" w:rsidRDefault="00982E86" w:rsidP="00C83EBC">
            <w:pPr>
              <w:wordWrap w:val="0"/>
              <w:autoSpaceDE w:val="0"/>
              <w:autoSpaceDN w:val="0"/>
              <w:adjustRightInd w:val="0"/>
              <w:snapToGrid w:val="0"/>
              <w:jc w:val="left"/>
              <w:rPr>
                <w:snapToGrid w:val="0"/>
                <w:spacing w:val="2"/>
                <w:szCs w:val="21"/>
              </w:rPr>
            </w:pPr>
            <w:r w:rsidRPr="0076079A">
              <w:rPr>
                <w:snapToGrid w:val="0"/>
                <w:spacing w:val="2"/>
                <w:szCs w:val="21"/>
              </w:rPr>
              <w:t>依据软件人机界面规范，验证软件人机交互界面的完整性，一致性，准确性，友好性，合理性，指导性；</w:t>
            </w:r>
          </w:p>
        </w:tc>
      </w:tr>
      <w:tr w:rsidR="00982E86" w:rsidRPr="0076079A" w14:paraId="614FBAA6" w14:textId="77777777" w:rsidTr="00F33145">
        <w:trPr>
          <w:cantSplit/>
          <w:jc w:val="center"/>
        </w:trPr>
        <w:tc>
          <w:tcPr>
            <w:tcW w:w="8709" w:type="dxa"/>
            <w:gridSpan w:val="3"/>
            <w:vAlign w:val="center"/>
          </w:tcPr>
          <w:p w14:paraId="0DA3D5DA" w14:textId="77777777" w:rsidR="00982E86" w:rsidRPr="0076079A" w:rsidRDefault="00982E86" w:rsidP="00C83EBC">
            <w:pPr>
              <w:wordWrap w:val="0"/>
              <w:autoSpaceDE w:val="0"/>
              <w:autoSpaceDN w:val="0"/>
              <w:adjustRightInd w:val="0"/>
              <w:snapToGrid w:val="0"/>
              <w:jc w:val="left"/>
              <w:rPr>
                <w:snapToGrid w:val="0"/>
                <w:spacing w:val="2"/>
                <w:szCs w:val="21"/>
              </w:rPr>
            </w:pPr>
            <w:r>
              <w:rPr>
                <w:rFonts w:hint="eastAsia"/>
                <w:snapToGrid w:val="0"/>
                <w:spacing w:val="2"/>
                <w:szCs w:val="21"/>
              </w:rPr>
              <w:t>{%tr endif %}</w:t>
            </w:r>
          </w:p>
        </w:tc>
      </w:tr>
      <w:tr w:rsidR="00982E86" w:rsidRPr="0076079A" w14:paraId="1EDA5040" w14:textId="77777777" w:rsidTr="00F33145">
        <w:trPr>
          <w:cantSplit/>
          <w:jc w:val="center"/>
        </w:trPr>
        <w:tc>
          <w:tcPr>
            <w:tcW w:w="8709" w:type="dxa"/>
            <w:gridSpan w:val="3"/>
            <w:vAlign w:val="center"/>
          </w:tcPr>
          <w:p w14:paraId="4AB863D2" w14:textId="77777777" w:rsidR="00982E86" w:rsidRPr="0076079A" w:rsidRDefault="00982E86" w:rsidP="00C83EBC">
            <w:pPr>
              <w:wordWrap w:val="0"/>
              <w:adjustRightInd w:val="0"/>
              <w:snapToGrid w:val="0"/>
              <w:jc w:val="left"/>
              <w:rPr>
                <w:snapToGrid w:val="0"/>
                <w:spacing w:val="2"/>
                <w:szCs w:val="21"/>
              </w:rPr>
            </w:pPr>
            <w:r>
              <w:rPr>
                <w:rFonts w:hint="eastAsia"/>
                <w:snapToGrid w:val="0"/>
                <w:spacing w:val="2"/>
                <w:szCs w:val="21"/>
              </w:rPr>
              <w:t xml:space="preserve">{%tr if </w:t>
            </w:r>
            <w:r>
              <w:rPr>
                <w:snapToGrid w:val="0"/>
                <w:spacing w:val="2"/>
                <w:szCs w:val="21"/>
              </w:rPr>
              <w:t>‘</w:t>
            </w:r>
            <w:r w:rsidRPr="0076079A">
              <w:rPr>
                <w:snapToGrid w:val="0"/>
                <w:spacing w:val="2"/>
                <w:szCs w:val="21"/>
              </w:rPr>
              <w:t>余量测试</w:t>
            </w:r>
            <w:r>
              <w:rPr>
                <w:snapToGrid w:val="0"/>
                <w:spacing w:val="2"/>
                <w:szCs w:val="21"/>
              </w:rPr>
              <w:t>’</w:t>
            </w:r>
            <w:r>
              <w:rPr>
                <w:rFonts w:hint="eastAsia"/>
                <w:snapToGrid w:val="0"/>
                <w:spacing w:val="2"/>
                <w:szCs w:val="21"/>
              </w:rPr>
              <w:t xml:space="preserve"> in test_types %}</w:t>
            </w:r>
          </w:p>
        </w:tc>
      </w:tr>
      <w:tr w:rsidR="00982E86" w:rsidRPr="0076079A" w14:paraId="664635B1" w14:textId="77777777" w:rsidTr="00F33145">
        <w:trPr>
          <w:cantSplit/>
          <w:jc w:val="center"/>
        </w:trPr>
        <w:tc>
          <w:tcPr>
            <w:tcW w:w="1502" w:type="dxa"/>
            <w:vAlign w:val="center"/>
          </w:tcPr>
          <w:p w14:paraId="38455C60" w14:textId="77777777" w:rsidR="00982E86" w:rsidRPr="0076079A" w:rsidRDefault="00982E86" w:rsidP="00C83EBC">
            <w:pPr>
              <w:wordWrap w:val="0"/>
              <w:adjustRightInd w:val="0"/>
              <w:snapToGrid w:val="0"/>
              <w:jc w:val="center"/>
              <w:rPr>
                <w:snapToGrid w:val="0"/>
                <w:spacing w:val="2"/>
                <w:szCs w:val="21"/>
              </w:rPr>
            </w:pPr>
            <w:r w:rsidRPr="0076079A">
              <w:rPr>
                <w:snapToGrid w:val="0"/>
                <w:spacing w:val="2"/>
                <w:szCs w:val="21"/>
              </w:rPr>
              <w:t>余量测试</w:t>
            </w:r>
          </w:p>
        </w:tc>
        <w:tc>
          <w:tcPr>
            <w:tcW w:w="960" w:type="dxa"/>
            <w:vAlign w:val="center"/>
          </w:tcPr>
          <w:p w14:paraId="57F5A065" w14:textId="77777777" w:rsidR="00982E86" w:rsidRPr="0076079A" w:rsidRDefault="00982E86" w:rsidP="00C83EBC">
            <w:pPr>
              <w:wordWrap w:val="0"/>
              <w:adjustRightInd w:val="0"/>
              <w:snapToGrid w:val="0"/>
              <w:jc w:val="center"/>
              <w:rPr>
                <w:snapToGrid w:val="0"/>
                <w:spacing w:val="2"/>
                <w:szCs w:val="21"/>
              </w:rPr>
            </w:pPr>
            <w:r w:rsidRPr="0076079A">
              <w:rPr>
                <w:snapToGrid w:val="0"/>
                <w:spacing w:val="2"/>
                <w:szCs w:val="21"/>
              </w:rPr>
              <w:t>AT</w:t>
            </w:r>
          </w:p>
        </w:tc>
        <w:tc>
          <w:tcPr>
            <w:tcW w:w="6247" w:type="dxa"/>
          </w:tcPr>
          <w:p w14:paraId="3A554C46" w14:textId="77777777" w:rsidR="00982E86" w:rsidRDefault="00982E86" w:rsidP="00C83EBC">
            <w:pPr>
              <w:wordWrap w:val="0"/>
              <w:adjustRightInd w:val="0"/>
              <w:snapToGrid w:val="0"/>
              <w:jc w:val="left"/>
              <w:rPr>
                <w:snapToGrid w:val="0"/>
                <w:spacing w:val="2"/>
                <w:szCs w:val="21"/>
              </w:rPr>
            </w:pPr>
            <w:r w:rsidRPr="0076079A">
              <w:rPr>
                <w:snapToGrid w:val="0"/>
                <w:spacing w:val="2"/>
                <w:szCs w:val="21"/>
              </w:rPr>
              <w:t>余量测试主要是验证程序存储空间、程序运行空间、数据存储空间以及软件控制周期的余量是否达到需求规格说明中的要求，若无明确要求时，一般要求留有不少于</w:t>
            </w:r>
            <w:r w:rsidRPr="0076079A">
              <w:rPr>
                <w:snapToGrid w:val="0"/>
                <w:spacing w:val="2"/>
                <w:szCs w:val="21"/>
              </w:rPr>
              <w:t>20%</w:t>
            </w:r>
            <w:r w:rsidRPr="0076079A">
              <w:rPr>
                <w:snapToGrid w:val="0"/>
                <w:spacing w:val="2"/>
                <w:szCs w:val="21"/>
              </w:rPr>
              <w:t>的余量。</w:t>
            </w:r>
          </w:p>
          <w:p w14:paraId="05173483" w14:textId="0787D18E" w:rsidR="0081203E" w:rsidRPr="0076079A" w:rsidRDefault="0081203E" w:rsidP="00C83EBC">
            <w:pPr>
              <w:wordWrap w:val="0"/>
              <w:adjustRightInd w:val="0"/>
              <w:snapToGrid w:val="0"/>
              <w:jc w:val="left"/>
              <w:rPr>
                <w:rFonts w:hint="eastAsia"/>
                <w:snapToGrid w:val="0"/>
                <w:spacing w:val="2"/>
                <w:szCs w:val="21"/>
              </w:rPr>
            </w:pPr>
            <w:r>
              <w:rPr>
                <w:rFonts w:hint="eastAsia"/>
                <w:snapToGrid w:val="0"/>
                <w:spacing w:val="2"/>
                <w:szCs w:val="21"/>
              </w:rPr>
              <w:t>包含</w:t>
            </w:r>
            <w:r>
              <w:rPr>
                <w:rFonts w:hint="eastAsia"/>
                <w:snapToGrid w:val="0"/>
                <w:spacing w:val="2"/>
                <w:szCs w:val="21"/>
              </w:rPr>
              <w:t xml:space="preserve">{% for it in </w:t>
            </w:r>
            <w:r w:rsidRPr="003C6964">
              <w:rPr>
                <w:snapToGrid w:val="0"/>
                <w:spacing w:val="2"/>
                <w:szCs w:val="21"/>
              </w:rPr>
              <w:t>grouped_data</w:t>
            </w:r>
            <w:r>
              <w:rPr>
                <w:rFonts w:hint="eastAsia"/>
                <w:snapToGrid w:val="0"/>
                <w:spacing w:val="2"/>
                <w:szCs w:val="21"/>
              </w:rPr>
              <w:t>.</w:t>
            </w:r>
            <w:r>
              <w:rPr>
                <w:rFonts w:hint="eastAsia"/>
                <w:snapToGrid w:val="0"/>
                <w:spacing w:val="2"/>
                <w:szCs w:val="21"/>
              </w:rPr>
              <w:t>余量测试</w:t>
            </w:r>
            <w:r>
              <w:rPr>
                <w:rFonts w:hint="eastAsia"/>
                <w:snapToGrid w:val="0"/>
                <w:spacing w:val="2"/>
                <w:szCs w:val="21"/>
              </w:rPr>
              <w:t>%}{{it}}</w:t>
            </w:r>
            <w:r w:rsidRPr="00A61A8C">
              <w:rPr>
                <w:snapToGrid w:val="0"/>
                <w:spacing w:val="2"/>
                <w:szCs w:val="21"/>
              </w:rPr>
              <w:t>{% if not loop.last %}</w:t>
            </w:r>
            <w:r>
              <w:rPr>
                <w:rFonts w:hint="eastAsia"/>
                <w:snapToGrid w:val="0"/>
                <w:spacing w:val="2"/>
                <w:szCs w:val="21"/>
              </w:rPr>
              <w:t>、</w:t>
            </w:r>
            <w:r>
              <w:rPr>
                <w:rFonts w:hint="eastAsia"/>
                <w:snapToGrid w:val="0"/>
                <w:spacing w:val="2"/>
                <w:szCs w:val="21"/>
              </w:rPr>
              <w:t>{% endif %}{% endfor %}</w:t>
            </w:r>
            <w:r>
              <w:rPr>
                <w:rFonts w:hint="eastAsia"/>
                <w:snapToGrid w:val="0"/>
                <w:spacing w:val="2"/>
                <w:szCs w:val="21"/>
              </w:rPr>
              <w:t>等测试项</w:t>
            </w:r>
          </w:p>
        </w:tc>
      </w:tr>
      <w:tr w:rsidR="00982E86" w:rsidRPr="0076079A" w14:paraId="01674B25" w14:textId="77777777" w:rsidTr="00F33145">
        <w:trPr>
          <w:cantSplit/>
          <w:jc w:val="center"/>
        </w:trPr>
        <w:tc>
          <w:tcPr>
            <w:tcW w:w="8709" w:type="dxa"/>
            <w:gridSpan w:val="3"/>
            <w:vAlign w:val="center"/>
          </w:tcPr>
          <w:p w14:paraId="2E86B8AB" w14:textId="77777777" w:rsidR="00982E86" w:rsidRPr="0076079A" w:rsidRDefault="00982E86" w:rsidP="00C83EBC">
            <w:pPr>
              <w:wordWrap w:val="0"/>
              <w:adjustRightInd w:val="0"/>
              <w:snapToGrid w:val="0"/>
              <w:jc w:val="left"/>
              <w:rPr>
                <w:snapToGrid w:val="0"/>
                <w:spacing w:val="2"/>
                <w:szCs w:val="21"/>
              </w:rPr>
            </w:pPr>
            <w:r>
              <w:rPr>
                <w:rFonts w:hint="eastAsia"/>
                <w:snapToGrid w:val="0"/>
                <w:spacing w:val="2"/>
                <w:szCs w:val="21"/>
              </w:rPr>
              <w:t>{%tr endif %}</w:t>
            </w:r>
          </w:p>
        </w:tc>
      </w:tr>
      <w:tr w:rsidR="00982E86" w:rsidRPr="0076079A" w14:paraId="78F8E0F8" w14:textId="77777777" w:rsidTr="00F33145">
        <w:trPr>
          <w:cantSplit/>
          <w:jc w:val="center"/>
        </w:trPr>
        <w:tc>
          <w:tcPr>
            <w:tcW w:w="8709" w:type="dxa"/>
            <w:gridSpan w:val="3"/>
            <w:vAlign w:val="center"/>
          </w:tcPr>
          <w:p w14:paraId="72BA87CE" w14:textId="77777777" w:rsidR="00982E86" w:rsidRPr="0076079A" w:rsidRDefault="00982E86" w:rsidP="00C83EBC">
            <w:pPr>
              <w:wordWrap w:val="0"/>
              <w:autoSpaceDE w:val="0"/>
              <w:autoSpaceDN w:val="0"/>
              <w:adjustRightInd w:val="0"/>
              <w:snapToGrid w:val="0"/>
              <w:jc w:val="left"/>
              <w:rPr>
                <w:snapToGrid w:val="0"/>
                <w:spacing w:val="2"/>
                <w:szCs w:val="21"/>
              </w:rPr>
            </w:pPr>
            <w:r>
              <w:rPr>
                <w:rFonts w:hint="eastAsia"/>
                <w:snapToGrid w:val="0"/>
                <w:spacing w:val="2"/>
                <w:szCs w:val="21"/>
              </w:rPr>
              <w:t xml:space="preserve">{%tr if </w:t>
            </w:r>
            <w:r>
              <w:rPr>
                <w:snapToGrid w:val="0"/>
                <w:spacing w:val="2"/>
                <w:szCs w:val="21"/>
              </w:rPr>
              <w:t>‘</w:t>
            </w:r>
            <w:r w:rsidRPr="0076079A">
              <w:rPr>
                <w:snapToGrid w:val="0"/>
                <w:spacing w:val="2"/>
                <w:szCs w:val="21"/>
              </w:rPr>
              <w:t>边界测试</w:t>
            </w:r>
            <w:r>
              <w:rPr>
                <w:snapToGrid w:val="0"/>
                <w:spacing w:val="2"/>
                <w:szCs w:val="21"/>
              </w:rPr>
              <w:t>’</w:t>
            </w:r>
            <w:r>
              <w:rPr>
                <w:rFonts w:hint="eastAsia"/>
                <w:snapToGrid w:val="0"/>
                <w:spacing w:val="2"/>
                <w:szCs w:val="21"/>
              </w:rPr>
              <w:t xml:space="preserve"> in test_types %}</w:t>
            </w:r>
          </w:p>
        </w:tc>
      </w:tr>
      <w:tr w:rsidR="00982E86" w:rsidRPr="0076079A" w14:paraId="08212434" w14:textId="77777777" w:rsidTr="00F33145">
        <w:trPr>
          <w:cantSplit/>
          <w:jc w:val="center"/>
        </w:trPr>
        <w:tc>
          <w:tcPr>
            <w:tcW w:w="1502" w:type="dxa"/>
            <w:vAlign w:val="center"/>
          </w:tcPr>
          <w:p w14:paraId="7EDB8E7D" w14:textId="77777777" w:rsidR="00982E86" w:rsidRPr="0076079A" w:rsidRDefault="00982E86" w:rsidP="00C83EBC">
            <w:pPr>
              <w:wordWrap w:val="0"/>
              <w:adjustRightInd w:val="0"/>
              <w:snapToGrid w:val="0"/>
              <w:jc w:val="center"/>
              <w:rPr>
                <w:snapToGrid w:val="0"/>
                <w:spacing w:val="2"/>
                <w:szCs w:val="21"/>
              </w:rPr>
            </w:pPr>
            <w:r w:rsidRPr="0076079A">
              <w:rPr>
                <w:snapToGrid w:val="0"/>
                <w:spacing w:val="2"/>
                <w:szCs w:val="21"/>
              </w:rPr>
              <w:t>边界测试</w:t>
            </w:r>
          </w:p>
        </w:tc>
        <w:tc>
          <w:tcPr>
            <w:tcW w:w="960" w:type="dxa"/>
            <w:vAlign w:val="center"/>
          </w:tcPr>
          <w:p w14:paraId="47F6501D" w14:textId="77777777" w:rsidR="00982E86" w:rsidRPr="0076079A" w:rsidRDefault="00982E86" w:rsidP="00C83EBC">
            <w:pPr>
              <w:wordWrap w:val="0"/>
              <w:adjustRightInd w:val="0"/>
              <w:snapToGrid w:val="0"/>
              <w:jc w:val="center"/>
              <w:rPr>
                <w:snapToGrid w:val="0"/>
                <w:spacing w:val="2"/>
                <w:szCs w:val="21"/>
              </w:rPr>
            </w:pPr>
            <w:r w:rsidRPr="0076079A">
              <w:rPr>
                <w:snapToGrid w:val="0"/>
                <w:spacing w:val="2"/>
                <w:szCs w:val="21"/>
              </w:rPr>
              <w:t>BT</w:t>
            </w:r>
          </w:p>
        </w:tc>
        <w:tc>
          <w:tcPr>
            <w:tcW w:w="6247" w:type="dxa"/>
          </w:tcPr>
          <w:p w14:paraId="65B10406" w14:textId="77777777" w:rsidR="00982E86" w:rsidRDefault="00982E86" w:rsidP="00C83EBC">
            <w:pPr>
              <w:wordWrap w:val="0"/>
              <w:autoSpaceDE w:val="0"/>
              <w:autoSpaceDN w:val="0"/>
              <w:adjustRightInd w:val="0"/>
              <w:snapToGrid w:val="0"/>
              <w:jc w:val="left"/>
              <w:rPr>
                <w:snapToGrid w:val="0"/>
                <w:spacing w:val="2"/>
                <w:szCs w:val="21"/>
              </w:rPr>
            </w:pPr>
            <w:r w:rsidRPr="0076079A">
              <w:rPr>
                <w:snapToGrid w:val="0"/>
                <w:spacing w:val="2"/>
                <w:szCs w:val="21"/>
              </w:rPr>
              <w:t>针对各属性值的边界值，采用边界值左侧临界点、右侧临界点、边界值以及正常值等采样点数值进行验证。测试包括对正常范围内的边界进行测试，还包括对异常边界进行测试。</w:t>
            </w:r>
          </w:p>
          <w:p w14:paraId="4F6C485E" w14:textId="71E09045" w:rsidR="00CB39AC" w:rsidRPr="0076079A" w:rsidRDefault="00CB39AC" w:rsidP="00C83EBC">
            <w:pPr>
              <w:wordWrap w:val="0"/>
              <w:autoSpaceDE w:val="0"/>
              <w:autoSpaceDN w:val="0"/>
              <w:adjustRightInd w:val="0"/>
              <w:snapToGrid w:val="0"/>
              <w:jc w:val="left"/>
              <w:rPr>
                <w:rFonts w:hint="eastAsia"/>
                <w:snapToGrid w:val="0"/>
                <w:spacing w:val="2"/>
                <w:szCs w:val="21"/>
              </w:rPr>
            </w:pPr>
            <w:r>
              <w:rPr>
                <w:rFonts w:hint="eastAsia"/>
                <w:snapToGrid w:val="0"/>
                <w:spacing w:val="2"/>
                <w:szCs w:val="21"/>
              </w:rPr>
              <w:t>包含</w:t>
            </w:r>
            <w:r>
              <w:rPr>
                <w:rFonts w:hint="eastAsia"/>
                <w:snapToGrid w:val="0"/>
                <w:spacing w:val="2"/>
                <w:szCs w:val="21"/>
              </w:rPr>
              <w:t xml:space="preserve">{% for it in </w:t>
            </w:r>
            <w:r w:rsidRPr="003C6964">
              <w:rPr>
                <w:snapToGrid w:val="0"/>
                <w:spacing w:val="2"/>
                <w:szCs w:val="21"/>
              </w:rPr>
              <w:t>grouped_data</w:t>
            </w:r>
            <w:r>
              <w:rPr>
                <w:rFonts w:hint="eastAsia"/>
                <w:snapToGrid w:val="0"/>
                <w:spacing w:val="2"/>
                <w:szCs w:val="21"/>
              </w:rPr>
              <w:t>.</w:t>
            </w:r>
            <w:r>
              <w:rPr>
                <w:rFonts w:hint="eastAsia"/>
                <w:snapToGrid w:val="0"/>
                <w:spacing w:val="2"/>
                <w:szCs w:val="21"/>
              </w:rPr>
              <w:t>边界测试</w:t>
            </w:r>
            <w:r>
              <w:rPr>
                <w:rFonts w:hint="eastAsia"/>
                <w:snapToGrid w:val="0"/>
                <w:spacing w:val="2"/>
                <w:szCs w:val="21"/>
              </w:rPr>
              <w:t>%}{{it}}</w:t>
            </w:r>
            <w:r w:rsidRPr="00A61A8C">
              <w:rPr>
                <w:snapToGrid w:val="0"/>
                <w:spacing w:val="2"/>
                <w:szCs w:val="21"/>
              </w:rPr>
              <w:t>{% if not loop.last %}</w:t>
            </w:r>
            <w:r>
              <w:rPr>
                <w:rFonts w:hint="eastAsia"/>
                <w:snapToGrid w:val="0"/>
                <w:spacing w:val="2"/>
                <w:szCs w:val="21"/>
              </w:rPr>
              <w:t>、</w:t>
            </w:r>
            <w:r>
              <w:rPr>
                <w:rFonts w:hint="eastAsia"/>
                <w:snapToGrid w:val="0"/>
                <w:spacing w:val="2"/>
                <w:szCs w:val="21"/>
              </w:rPr>
              <w:t>{% endif %}{% endfor %}</w:t>
            </w:r>
            <w:r>
              <w:rPr>
                <w:rFonts w:hint="eastAsia"/>
                <w:snapToGrid w:val="0"/>
                <w:spacing w:val="2"/>
                <w:szCs w:val="21"/>
              </w:rPr>
              <w:t>等测试项</w:t>
            </w:r>
          </w:p>
        </w:tc>
      </w:tr>
      <w:tr w:rsidR="00982E86" w:rsidRPr="0076079A" w14:paraId="341E97B3" w14:textId="77777777" w:rsidTr="00F33145">
        <w:trPr>
          <w:cantSplit/>
          <w:jc w:val="center"/>
        </w:trPr>
        <w:tc>
          <w:tcPr>
            <w:tcW w:w="8709" w:type="dxa"/>
            <w:gridSpan w:val="3"/>
            <w:vAlign w:val="center"/>
          </w:tcPr>
          <w:p w14:paraId="7A76A180" w14:textId="77777777" w:rsidR="00982E86" w:rsidRPr="0076079A" w:rsidRDefault="00982E86" w:rsidP="00C83EBC">
            <w:pPr>
              <w:wordWrap w:val="0"/>
              <w:autoSpaceDE w:val="0"/>
              <w:autoSpaceDN w:val="0"/>
              <w:adjustRightInd w:val="0"/>
              <w:snapToGrid w:val="0"/>
              <w:jc w:val="left"/>
              <w:rPr>
                <w:snapToGrid w:val="0"/>
                <w:spacing w:val="2"/>
                <w:szCs w:val="21"/>
              </w:rPr>
            </w:pPr>
            <w:r>
              <w:rPr>
                <w:rFonts w:hint="eastAsia"/>
                <w:snapToGrid w:val="0"/>
                <w:spacing w:val="2"/>
                <w:szCs w:val="21"/>
              </w:rPr>
              <w:t>{%tr endif %}</w:t>
            </w:r>
          </w:p>
        </w:tc>
      </w:tr>
      <w:tr w:rsidR="00982E86" w:rsidRPr="00371EE5" w14:paraId="0288D066" w14:textId="77777777" w:rsidTr="00F33145">
        <w:trPr>
          <w:cantSplit/>
          <w:jc w:val="center"/>
        </w:trPr>
        <w:tc>
          <w:tcPr>
            <w:tcW w:w="8709" w:type="dxa"/>
            <w:gridSpan w:val="3"/>
            <w:vAlign w:val="center"/>
          </w:tcPr>
          <w:p w14:paraId="14AE6C98" w14:textId="77777777" w:rsidR="00982E86" w:rsidRPr="00371EE5" w:rsidRDefault="00982E86" w:rsidP="00C83EBC">
            <w:pPr>
              <w:wordWrap w:val="0"/>
              <w:adjustRightInd w:val="0"/>
              <w:snapToGrid w:val="0"/>
              <w:jc w:val="left"/>
              <w:rPr>
                <w:snapToGrid w:val="0"/>
                <w:spacing w:val="2"/>
                <w:szCs w:val="21"/>
              </w:rPr>
            </w:pPr>
            <w:r>
              <w:rPr>
                <w:rFonts w:hint="eastAsia"/>
                <w:snapToGrid w:val="0"/>
                <w:spacing w:val="2"/>
                <w:szCs w:val="21"/>
              </w:rPr>
              <w:t xml:space="preserve">{%tr if </w:t>
            </w:r>
            <w:r>
              <w:rPr>
                <w:snapToGrid w:val="0"/>
                <w:spacing w:val="2"/>
                <w:szCs w:val="21"/>
              </w:rPr>
              <w:t>‘</w:t>
            </w:r>
            <w:r w:rsidRPr="0076079A">
              <w:rPr>
                <w:snapToGrid w:val="0"/>
                <w:spacing w:val="2"/>
                <w:szCs w:val="21"/>
              </w:rPr>
              <w:t>恢复性测试</w:t>
            </w:r>
            <w:r>
              <w:rPr>
                <w:snapToGrid w:val="0"/>
                <w:spacing w:val="2"/>
                <w:szCs w:val="21"/>
              </w:rPr>
              <w:t>’</w:t>
            </w:r>
            <w:r>
              <w:rPr>
                <w:rFonts w:hint="eastAsia"/>
                <w:snapToGrid w:val="0"/>
                <w:spacing w:val="2"/>
                <w:szCs w:val="21"/>
              </w:rPr>
              <w:t xml:space="preserve"> in test_types %}</w:t>
            </w:r>
          </w:p>
        </w:tc>
      </w:tr>
      <w:tr w:rsidR="00982E86" w:rsidRPr="0076079A" w14:paraId="77A61BE1" w14:textId="77777777" w:rsidTr="00F33145">
        <w:trPr>
          <w:cantSplit/>
          <w:jc w:val="center"/>
        </w:trPr>
        <w:tc>
          <w:tcPr>
            <w:tcW w:w="1502" w:type="dxa"/>
            <w:vAlign w:val="center"/>
          </w:tcPr>
          <w:p w14:paraId="55AF8FFA" w14:textId="77777777" w:rsidR="00982E86" w:rsidRPr="0076079A" w:rsidRDefault="00982E86" w:rsidP="00C83EBC">
            <w:pPr>
              <w:wordWrap w:val="0"/>
              <w:adjustRightInd w:val="0"/>
              <w:snapToGrid w:val="0"/>
              <w:jc w:val="center"/>
              <w:rPr>
                <w:snapToGrid w:val="0"/>
                <w:spacing w:val="2"/>
                <w:szCs w:val="21"/>
              </w:rPr>
            </w:pPr>
            <w:r w:rsidRPr="0076079A">
              <w:rPr>
                <w:snapToGrid w:val="0"/>
                <w:spacing w:val="2"/>
                <w:szCs w:val="21"/>
              </w:rPr>
              <w:lastRenderedPageBreak/>
              <w:t>恢复性测试</w:t>
            </w:r>
          </w:p>
        </w:tc>
        <w:tc>
          <w:tcPr>
            <w:tcW w:w="960" w:type="dxa"/>
            <w:vAlign w:val="center"/>
          </w:tcPr>
          <w:p w14:paraId="4B334922" w14:textId="77777777" w:rsidR="00982E86" w:rsidRPr="0076079A" w:rsidRDefault="00982E86" w:rsidP="00C83EBC">
            <w:pPr>
              <w:wordWrap w:val="0"/>
              <w:adjustRightInd w:val="0"/>
              <w:snapToGrid w:val="0"/>
              <w:jc w:val="center"/>
              <w:rPr>
                <w:snapToGrid w:val="0"/>
                <w:spacing w:val="2"/>
                <w:szCs w:val="21"/>
              </w:rPr>
            </w:pPr>
            <w:r w:rsidRPr="0076079A">
              <w:rPr>
                <w:snapToGrid w:val="0"/>
                <w:spacing w:val="2"/>
                <w:szCs w:val="21"/>
              </w:rPr>
              <w:t>RE</w:t>
            </w:r>
          </w:p>
        </w:tc>
        <w:tc>
          <w:tcPr>
            <w:tcW w:w="6247" w:type="dxa"/>
          </w:tcPr>
          <w:p w14:paraId="06C58615" w14:textId="79F13B0E" w:rsidR="00982E86" w:rsidRDefault="00982E86" w:rsidP="00C83EBC">
            <w:pPr>
              <w:wordWrap w:val="0"/>
              <w:adjustRightInd w:val="0"/>
              <w:snapToGrid w:val="0"/>
              <w:jc w:val="left"/>
              <w:rPr>
                <w:snapToGrid w:val="0"/>
                <w:spacing w:val="2"/>
                <w:szCs w:val="21"/>
              </w:rPr>
            </w:pPr>
            <w:r w:rsidRPr="0076079A">
              <w:rPr>
                <w:snapToGrid w:val="0"/>
                <w:spacing w:val="2"/>
                <w:szCs w:val="21"/>
              </w:rPr>
              <w:t>对软件在故障</w:t>
            </w:r>
            <w:r w:rsidR="00973EFA">
              <w:rPr>
                <w:rFonts w:hint="eastAsia"/>
                <w:snapToGrid w:val="0"/>
                <w:spacing w:val="2"/>
                <w:szCs w:val="21"/>
              </w:rPr>
              <w:t>、</w:t>
            </w:r>
            <w:r w:rsidRPr="0076079A">
              <w:rPr>
                <w:snapToGrid w:val="0"/>
                <w:spacing w:val="2"/>
                <w:szCs w:val="21"/>
              </w:rPr>
              <w:t>复位</w:t>
            </w:r>
            <w:r w:rsidR="00973EFA">
              <w:rPr>
                <w:rFonts w:hint="eastAsia"/>
                <w:snapToGrid w:val="0"/>
                <w:spacing w:val="2"/>
                <w:szCs w:val="21"/>
              </w:rPr>
              <w:t>和重启</w:t>
            </w:r>
            <w:r w:rsidRPr="0076079A">
              <w:rPr>
                <w:snapToGrid w:val="0"/>
                <w:spacing w:val="2"/>
                <w:szCs w:val="21"/>
              </w:rPr>
              <w:t>后是否能够恢复到正确的状态进行测试。</w:t>
            </w:r>
          </w:p>
          <w:p w14:paraId="098969A2" w14:textId="4F14B16A" w:rsidR="007E4B2B" w:rsidRPr="0076079A" w:rsidRDefault="007E4B2B" w:rsidP="00C83EBC">
            <w:pPr>
              <w:wordWrap w:val="0"/>
              <w:adjustRightInd w:val="0"/>
              <w:snapToGrid w:val="0"/>
              <w:jc w:val="left"/>
              <w:rPr>
                <w:rFonts w:hint="eastAsia"/>
                <w:snapToGrid w:val="0"/>
                <w:spacing w:val="2"/>
                <w:szCs w:val="21"/>
              </w:rPr>
            </w:pPr>
            <w:r>
              <w:rPr>
                <w:rFonts w:hint="eastAsia"/>
                <w:snapToGrid w:val="0"/>
                <w:spacing w:val="2"/>
                <w:szCs w:val="21"/>
              </w:rPr>
              <w:t>包含</w:t>
            </w:r>
            <w:r>
              <w:rPr>
                <w:rFonts w:hint="eastAsia"/>
                <w:snapToGrid w:val="0"/>
                <w:spacing w:val="2"/>
                <w:szCs w:val="21"/>
              </w:rPr>
              <w:t xml:space="preserve">{% for it in </w:t>
            </w:r>
            <w:r w:rsidRPr="003C6964">
              <w:rPr>
                <w:snapToGrid w:val="0"/>
                <w:spacing w:val="2"/>
                <w:szCs w:val="21"/>
              </w:rPr>
              <w:t>grouped_data</w:t>
            </w:r>
            <w:r>
              <w:rPr>
                <w:rFonts w:hint="eastAsia"/>
                <w:snapToGrid w:val="0"/>
                <w:spacing w:val="2"/>
                <w:szCs w:val="21"/>
              </w:rPr>
              <w:t>.</w:t>
            </w:r>
            <w:r>
              <w:rPr>
                <w:rFonts w:hint="eastAsia"/>
                <w:snapToGrid w:val="0"/>
                <w:spacing w:val="2"/>
                <w:szCs w:val="21"/>
              </w:rPr>
              <w:t>恢复性测试</w:t>
            </w:r>
            <w:r>
              <w:rPr>
                <w:rFonts w:hint="eastAsia"/>
                <w:snapToGrid w:val="0"/>
                <w:spacing w:val="2"/>
                <w:szCs w:val="21"/>
              </w:rPr>
              <w:t>%}{{it}}</w:t>
            </w:r>
            <w:r w:rsidRPr="00A61A8C">
              <w:rPr>
                <w:snapToGrid w:val="0"/>
                <w:spacing w:val="2"/>
                <w:szCs w:val="21"/>
              </w:rPr>
              <w:t>{% if not loop.last %}</w:t>
            </w:r>
            <w:r>
              <w:rPr>
                <w:rFonts w:hint="eastAsia"/>
                <w:snapToGrid w:val="0"/>
                <w:spacing w:val="2"/>
                <w:szCs w:val="21"/>
              </w:rPr>
              <w:t>、</w:t>
            </w:r>
            <w:r>
              <w:rPr>
                <w:rFonts w:hint="eastAsia"/>
                <w:snapToGrid w:val="0"/>
                <w:spacing w:val="2"/>
                <w:szCs w:val="21"/>
              </w:rPr>
              <w:t>{% endif %}{% endfor %}</w:t>
            </w:r>
            <w:r>
              <w:rPr>
                <w:rFonts w:hint="eastAsia"/>
                <w:snapToGrid w:val="0"/>
                <w:spacing w:val="2"/>
                <w:szCs w:val="21"/>
              </w:rPr>
              <w:t>等测试项</w:t>
            </w:r>
          </w:p>
        </w:tc>
      </w:tr>
      <w:tr w:rsidR="00982E86" w:rsidRPr="0076079A" w14:paraId="1F6922DC" w14:textId="77777777" w:rsidTr="00F33145">
        <w:trPr>
          <w:cantSplit/>
          <w:jc w:val="center"/>
        </w:trPr>
        <w:tc>
          <w:tcPr>
            <w:tcW w:w="8709" w:type="dxa"/>
            <w:gridSpan w:val="3"/>
            <w:vAlign w:val="center"/>
          </w:tcPr>
          <w:p w14:paraId="3A887123" w14:textId="77777777" w:rsidR="00982E86" w:rsidRPr="0076079A" w:rsidRDefault="00982E86" w:rsidP="00C83EBC">
            <w:pPr>
              <w:wordWrap w:val="0"/>
              <w:adjustRightInd w:val="0"/>
              <w:snapToGrid w:val="0"/>
              <w:jc w:val="left"/>
              <w:rPr>
                <w:snapToGrid w:val="0"/>
                <w:spacing w:val="2"/>
                <w:szCs w:val="21"/>
              </w:rPr>
            </w:pPr>
            <w:r>
              <w:rPr>
                <w:rFonts w:hint="eastAsia"/>
                <w:snapToGrid w:val="0"/>
                <w:spacing w:val="2"/>
                <w:szCs w:val="21"/>
              </w:rPr>
              <w:t>{%tr endif %}</w:t>
            </w:r>
          </w:p>
        </w:tc>
      </w:tr>
      <w:tr w:rsidR="00982E86" w:rsidRPr="0076079A" w14:paraId="6927FB4D" w14:textId="77777777" w:rsidTr="00F33145">
        <w:trPr>
          <w:cantSplit/>
          <w:jc w:val="center"/>
        </w:trPr>
        <w:tc>
          <w:tcPr>
            <w:tcW w:w="8709" w:type="dxa"/>
            <w:gridSpan w:val="3"/>
            <w:vAlign w:val="center"/>
          </w:tcPr>
          <w:p w14:paraId="1F6B0EEA" w14:textId="77777777" w:rsidR="00982E86" w:rsidRPr="0076079A" w:rsidRDefault="00982E86" w:rsidP="00C83EBC">
            <w:pPr>
              <w:wordWrap w:val="0"/>
              <w:adjustRightInd w:val="0"/>
              <w:snapToGrid w:val="0"/>
              <w:jc w:val="left"/>
              <w:rPr>
                <w:snapToGrid w:val="0"/>
                <w:spacing w:val="2"/>
                <w:szCs w:val="21"/>
              </w:rPr>
            </w:pPr>
            <w:r>
              <w:rPr>
                <w:rFonts w:hint="eastAsia"/>
                <w:snapToGrid w:val="0"/>
                <w:spacing w:val="2"/>
                <w:szCs w:val="21"/>
              </w:rPr>
              <w:t xml:space="preserve">{%tr if </w:t>
            </w:r>
            <w:r>
              <w:rPr>
                <w:snapToGrid w:val="0"/>
                <w:spacing w:val="2"/>
                <w:szCs w:val="21"/>
              </w:rPr>
              <w:t>‘</w:t>
            </w:r>
            <w:r w:rsidRPr="0076079A">
              <w:rPr>
                <w:snapToGrid w:val="0"/>
                <w:spacing w:val="2"/>
                <w:szCs w:val="21"/>
              </w:rPr>
              <w:t>数据处理测试</w:t>
            </w:r>
            <w:r>
              <w:rPr>
                <w:snapToGrid w:val="0"/>
                <w:spacing w:val="2"/>
                <w:szCs w:val="21"/>
              </w:rPr>
              <w:t>’</w:t>
            </w:r>
            <w:r>
              <w:rPr>
                <w:rFonts w:hint="eastAsia"/>
                <w:snapToGrid w:val="0"/>
                <w:spacing w:val="2"/>
                <w:szCs w:val="21"/>
              </w:rPr>
              <w:t xml:space="preserve"> in test_types %}</w:t>
            </w:r>
          </w:p>
        </w:tc>
      </w:tr>
      <w:tr w:rsidR="00982E86" w:rsidRPr="0076079A" w14:paraId="540BDA4D" w14:textId="77777777" w:rsidTr="00F33145">
        <w:trPr>
          <w:cantSplit/>
          <w:jc w:val="center"/>
        </w:trPr>
        <w:tc>
          <w:tcPr>
            <w:tcW w:w="1502" w:type="dxa"/>
            <w:vAlign w:val="center"/>
          </w:tcPr>
          <w:p w14:paraId="3DE0A013" w14:textId="77777777" w:rsidR="00982E86" w:rsidRPr="0076079A" w:rsidRDefault="00982E86" w:rsidP="00C83EBC">
            <w:pPr>
              <w:wordWrap w:val="0"/>
              <w:adjustRightInd w:val="0"/>
              <w:snapToGrid w:val="0"/>
              <w:jc w:val="center"/>
              <w:rPr>
                <w:snapToGrid w:val="0"/>
                <w:spacing w:val="2"/>
                <w:szCs w:val="21"/>
              </w:rPr>
            </w:pPr>
            <w:r w:rsidRPr="0076079A">
              <w:rPr>
                <w:snapToGrid w:val="0"/>
                <w:spacing w:val="2"/>
                <w:szCs w:val="21"/>
              </w:rPr>
              <w:t>数据处理测试</w:t>
            </w:r>
          </w:p>
        </w:tc>
        <w:tc>
          <w:tcPr>
            <w:tcW w:w="960" w:type="dxa"/>
            <w:vAlign w:val="center"/>
          </w:tcPr>
          <w:p w14:paraId="6D69D057" w14:textId="77777777" w:rsidR="00982E86" w:rsidRPr="0076079A" w:rsidRDefault="00982E86" w:rsidP="00C83EBC">
            <w:pPr>
              <w:wordWrap w:val="0"/>
              <w:adjustRightInd w:val="0"/>
              <w:snapToGrid w:val="0"/>
              <w:jc w:val="center"/>
              <w:rPr>
                <w:snapToGrid w:val="0"/>
                <w:spacing w:val="2"/>
                <w:szCs w:val="21"/>
              </w:rPr>
            </w:pPr>
            <w:r w:rsidRPr="0076079A">
              <w:rPr>
                <w:snapToGrid w:val="0"/>
                <w:spacing w:val="2"/>
                <w:szCs w:val="21"/>
              </w:rPr>
              <w:t>DP</w:t>
            </w:r>
          </w:p>
        </w:tc>
        <w:tc>
          <w:tcPr>
            <w:tcW w:w="6247" w:type="dxa"/>
          </w:tcPr>
          <w:p w14:paraId="0F6A98D6" w14:textId="77777777" w:rsidR="00982E86" w:rsidRPr="0076079A" w:rsidRDefault="00982E86" w:rsidP="00C83EBC">
            <w:pPr>
              <w:wordWrap w:val="0"/>
              <w:adjustRightInd w:val="0"/>
              <w:snapToGrid w:val="0"/>
              <w:jc w:val="left"/>
              <w:rPr>
                <w:snapToGrid w:val="0"/>
                <w:spacing w:val="2"/>
                <w:szCs w:val="21"/>
              </w:rPr>
            </w:pPr>
            <w:r w:rsidRPr="0076079A">
              <w:rPr>
                <w:snapToGrid w:val="0"/>
                <w:spacing w:val="2"/>
                <w:szCs w:val="21"/>
              </w:rPr>
              <w:t>a</w:t>
            </w:r>
            <w:r w:rsidRPr="0076079A">
              <w:rPr>
                <w:snapToGrid w:val="0"/>
                <w:spacing w:val="2"/>
                <w:szCs w:val="21"/>
              </w:rPr>
              <w:t>）应对数据文件存取、数据库操作、数据采集、数据融合、数据转换、数据解析等专门数据处理功能进行测试；</w:t>
            </w:r>
          </w:p>
          <w:p w14:paraId="07760DB5" w14:textId="77777777" w:rsidR="00982E86" w:rsidRPr="005C5993" w:rsidRDefault="00982E86" w:rsidP="00C83EBC">
            <w:pPr>
              <w:wordWrap w:val="0"/>
              <w:adjustRightInd w:val="0"/>
              <w:snapToGrid w:val="0"/>
              <w:jc w:val="left"/>
              <w:rPr>
                <w:iCs/>
                <w:snapToGrid w:val="0"/>
                <w:spacing w:val="2"/>
                <w:szCs w:val="21"/>
              </w:rPr>
            </w:pPr>
            <w:r w:rsidRPr="005C5993">
              <w:rPr>
                <w:iCs/>
                <w:snapToGrid w:val="0"/>
                <w:spacing w:val="2"/>
                <w:szCs w:val="21"/>
              </w:rPr>
              <w:t>b</w:t>
            </w:r>
            <w:r w:rsidRPr="005C5993">
              <w:rPr>
                <w:iCs/>
                <w:snapToGrid w:val="0"/>
                <w:spacing w:val="2"/>
                <w:szCs w:val="21"/>
              </w:rPr>
              <w:t>）应对剔除坏数据、数据滤波、数据容错等数据特殊处理功能进行测试；</w:t>
            </w:r>
          </w:p>
          <w:p w14:paraId="56F88290" w14:textId="77777777" w:rsidR="00982E86" w:rsidRPr="005C5993" w:rsidRDefault="00982E86" w:rsidP="00C83EBC">
            <w:pPr>
              <w:wordWrap w:val="0"/>
              <w:adjustRightInd w:val="0"/>
              <w:snapToGrid w:val="0"/>
              <w:jc w:val="left"/>
              <w:rPr>
                <w:iCs/>
                <w:snapToGrid w:val="0"/>
                <w:spacing w:val="2"/>
                <w:szCs w:val="21"/>
              </w:rPr>
            </w:pPr>
            <w:r w:rsidRPr="005C5993">
              <w:rPr>
                <w:iCs/>
                <w:snapToGrid w:val="0"/>
                <w:spacing w:val="2"/>
                <w:szCs w:val="21"/>
              </w:rPr>
              <w:t>c</w:t>
            </w:r>
            <w:r w:rsidRPr="005C5993">
              <w:rPr>
                <w:iCs/>
                <w:snapToGrid w:val="0"/>
                <w:spacing w:val="2"/>
                <w:szCs w:val="21"/>
              </w:rPr>
              <w:t>）应针对数据读取</w:t>
            </w:r>
            <w:r w:rsidRPr="005C5993">
              <w:rPr>
                <w:iCs/>
                <w:snapToGrid w:val="0"/>
                <w:spacing w:val="2"/>
                <w:szCs w:val="21"/>
              </w:rPr>
              <w:t>/</w:t>
            </w:r>
            <w:r w:rsidRPr="005C5993">
              <w:rPr>
                <w:iCs/>
                <w:snapToGrid w:val="0"/>
                <w:spacing w:val="2"/>
                <w:szCs w:val="21"/>
              </w:rPr>
              <w:t>写入过程中的容错、保护、超时等进行测试；</w:t>
            </w:r>
          </w:p>
          <w:p w14:paraId="53644698" w14:textId="77777777" w:rsidR="00982E86" w:rsidRDefault="00982E86" w:rsidP="00C83EBC">
            <w:pPr>
              <w:wordWrap w:val="0"/>
              <w:adjustRightInd w:val="0"/>
              <w:snapToGrid w:val="0"/>
              <w:jc w:val="left"/>
              <w:rPr>
                <w:iCs/>
                <w:snapToGrid w:val="0"/>
                <w:spacing w:val="2"/>
                <w:szCs w:val="21"/>
              </w:rPr>
            </w:pPr>
            <w:r w:rsidRPr="005C5993">
              <w:rPr>
                <w:iCs/>
                <w:snapToGrid w:val="0"/>
                <w:spacing w:val="2"/>
                <w:szCs w:val="21"/>
              </w:rPr>
              <w:t>d</w:t>
            </w:r>
            <w:r w:rsidRPr="005C5993">
              <w:rPr>
                <w:iCs/>
                <w:snapToGrid w:val="0"/>
                <w:spacing w:val="2"/>
                <w:szCs w:val="21"/>
              </w:rPr>
              <w:t>）应对大数据处理算法、模型的实现正确性进行测试。</w:t>
            </w:r>
          </w:p>
          <w:p w14:paraId="16B5B5CB" w14:textId="231792C6" w:rsidR="00050F92" w:rsidRPr="0076079A" w:rsidRDefault="00050F92" w:rsidP="00C83EBC">
            <w:pPr>
              <w:wordWrap w:val="0"/>
              <w:adjustRightInd w:val="0"/>
              <w:snapToGrid w:val="0"/>
              <w:jc w:val="left"/>
              <w:rPr>
                <w:rFonts w:hint="eastAsia"/>
                <w:snapToGrid w:val="0"/>
                <w:spacing w:val="2"/>
                <w:szCs w:val="21"/>
              </w:rPr>
            </w:pPr>
            <w:r>
              <w:rPr>
                <w:rFonts w:hint="eastAsia"/>
                <w:snapToGrid w:val="0"/>
                <w:spacing w:val="2"/>
                <w:szCs w:val="21"/>
              </w:rPr>
              <w:t>包含</w:t>
            </w:r>
            <w:r>
              <w:rPr>
                <w:rFonts w:hint="eastAsia"/>
                <w:snapToGrid w:val="0"/>
                <w:spacing w:val="2"/>
                <w:szCs w:val="21"/>
              </w:rPr>
              <w:t xml:space="preserve">{% for it in </w:t>
            </w:r>
            <w:r w:rsidRPr="003C6964">
              <w:rPr>
                <w:snapToGrid w:val="0"/>
                <w:spacing w:val="2"/>
                <w:szCs w:val="21"/>
              </w:rPr>
              <w:t>grouped_data</w:t>
            </w:r>
            <w:r>
              <w:rPr>
                <w:rFonts w:hint="eastAsia"/>
                <w:snapToGrid w:val="0"/>
                <w:spacing w:val="2"/>
                <w:szCs w:val="21"/>
              </w:rPr>
              <w:t>.</w:t>
            </w:r>
            <w:r>
              <w:rPr>
                <w:rFonts w:hint="eastAsia"/>
                <w:snapToGrid w:val="0"/>
                <w:spacing w:val="2"/>
                <w:szCs w:val="21"/>
              </w:rPr>
              <w:t>数据处理测试</w:t>
            </w:r>
            <w:r>
              <w:rPr>
                <w:rFonts w:hint="eastAsia"/>
                <w:snapToGrid w:val="0"/>
                <w:spacing w:val="2"/>
                <w:szCs w:val="21"/>
              </w:rPr>
              <w:t>%}{{it}}</w:t>
            </w:r>
            <w:r w:rsidRPr="00A61A8C">
              <w:rPr>
                <w:snapToGrid w:val="0"/>
                <w:spacing w:val="2"/>
                <w:szCs w:val="21"/>
              </w:rPr>
              <w:t>{% if not loop.last %}</w:t>
            </w:r>
            <w:r>
              <w:rPr>
                <w:rFonts w:hint="eastAsia"/>
                <w:snapToGrid w:val="0"/>
                <w:spacing w:val="2"/>
                <w:szCs w:val="21"/>
              </w:rPr>
              <w:t>、</w:t>
            </w:r>
            <w:r>
              <w:rPr>
                <w:rFonts w:hint="eastAsia"/>
                <w:snapToGrid w:val="0"/>
                <w:spacing w:val="2"/>
                <w:szCs w:val="21"/>
              </w:rPr>
              <w:t>{% endif %}{% endfor %}</w:t>
            </w:r>
            <w:r>
              <w:rPr>
                <w:rFonts w:hint="eastAsia"/>
                <w:snapToGrid w:val="0"/>
                <w:spacing w:val="2"/>
                <w:szCs w:val="21"/>
              </w:rPr>
              <w:t>等测试项</w:t>
            </w:r>
          </w:p>
        </w:tc>
      </w:tr>
      <w:tr w:rsidR="00982E86" w:rsidRPr="0076079A" w14:paraId="777E0143" w14:textId="77777777" w:rsidTr="00F33145">
        <w:trPr>
          <w:cantSplit/>
          <w:jc w:val="center"/>
        </w:trPr>
        <w:tc>
          <w:tcPr>
            <w:tcW w:w="8709" w:type="dxa"/>
            <w:gridSpan w:val="3"/>
            <w:vAlign w:val="center"/>
          </w:tcPr>
          <w:p w14:paraId="65C2A698" w14:textId="77777777" w:rsidR="00982E86" w:rsidRPr="0076079A" w:rsidRDefault="00982E86" w:rsidP="00C83EBC">
            <w:pPr>
              <w:wordWrap w:val="0"/>
              <w:adjustRightInd w:val="0"/>
              <w:snapToGrid w:val="0"/>
              <w:jc w:val="left"/>
              <w:rPr>
                <w:snapToGrid w:val="0"/>
                <w:spacing w:val="2"/>
                <w:szCs w:val="21"/>
              </w:rPr>
            </w:pPr>
            <w:r>
              <w:rPr>
                <w:rFonts w:hint="eastAsia"/>
                <w:snapToGrid w:val="0"/>
                <w:spacing w:val="2"/>
                <w:szCs w:val="21"/>
              </w:rPr>
              <w:t>{%tr endif %}</w:t>
            </w:r>
          </w:p>
        </w:tc>
      </w:tr>
      <w:tr w:rsidR="00982E86" w:rsidRPr="0076079A" w14:paraId="753AD628" w14:textId="77777777" w:rsidTr="00F33145">
        <w:trPr>
          <w:cantSplit/>
          <w:jc w:val="center"/>
        </w:trPr>
        <w:tc>
          <w:tcPr>
            <w:tcW w:w="8709" w:type="dxa"/>
            <w:gridSpan w:val="3"/>
            <w:vAlign w:val="center"/>
          </w:tcPr>
          <w:p w14:paraId="380364B2" w14:textId="77777777" w:rsidR="00982E86" w:rsidRPr="0076079A" w:rsidRDefault="00982E86" w:rsidP="00C83EBC">
            <w:pPr>
              <w:wordWrap w:val="0"/>
              <w:adjustRightInd w:val="0"/>
              <w:snapToGrid w:val="0"/>
              <w:jc w:val="left"/>
              <w:rPr>
                <w:snapToGrid w:val="0"/>
                <w:spacing w:val="2"/>
                <w:szCs w:val="21"/>
              </w:rPr>
            </w:pPr>
            <w:r>
              <w:rPr>
                <w:rFonts w:hint="eastAsia"/>
                <w:snapToGrid w:val="0"/>
                <w:spacing w:val="2"/>
                <w:szCs w:val="21"/>
              </w:rPr>
              <w:t xml:space="preserve">{%tr if </w:t>
            </w:r>
            <w:r>
              <w:rPr>
                <w:snapToGrid w:val="0"/>
                <w:spacing w:val="2"/>
                <w:szCs w:val="21"/>
              </w:rPr>
              <w:t>‘</w:t>
            </w:r>
            <w:r w:rsidRPr="0076079A">
              <w:rPr>
                <w:rFonts w:hint="eastAsia"/>
                <w:snapToGrid w:val="0"/>
                <w:spacing w:val="2"/>
                <w:szCs w:val="21"/>
              </w:rPr>
              <w:t>兼容性测试</w:t>
            </w:r>
            <w:r>
              <w:rPr>
                <w:snapToGrid w:val="0"/>
                <w:spacing w:val="2"/>
                <w:szCs w:val="21"/>
              </w:rPr>
              <w:t>’</w:t>
            </w:r>
            <w:r>
              <w:rPr>
                <w:rFonts w:hint="eastAsia"/>
                <w:snapToGrid w:val="0"/>
                <w:spacing w:val="2"/>
                <w:szCs w:val="21"/>
              </w:rPr>
              <w:t xml:space="preserve"> in test_types %}</w:t>
            </w:r>
          </w:p>
        </w:tc>
      </w:tr>
      <w:tr w:rsidR="00982E86" w:rsidRPr="0076079A" w14:paraId="7C1B755C" w14:textId="77777777" w:rsidTr="00F33145">
        <w:trPr>
          <w:cantSplit/>
          <w:jc w:val="center"/>
        </w:trPr>
        <w:tc>
          <w:tcPr>
            <w:tcW w:w="1502" w:type="dxa"/>
            <w:vAlign w:val="center"/>
          </w:tcPr>
          <w:p w14:paraId="6D36A009" w14:textId="77777777" w:rsidR="00982E86" w:rsidRPr="0076079A" w:rsidRDefault="00982E86" w:rsidP="00C83EBC">
            <w:pPr>
              <w:wordWrap w:val="0"/>
              <w:adjustRightInd w:val="0"/>
              <w:snapToGrid w:val="0"/>
              <w:jc w:val="center"/>
              <w:rPr>
                <w:snapToGrid w:val="0"/>
                <w:spacing w:val="2"/>
                <w:szCs w:val="21"/>
              </w:rPr>
            </w:pPr>
            <w:r w:rsidRPr="0076079A">
              <w:rPr>
                <w:rFonts w:hint="eastAsia"/>
                <w:snapToGrid w:val="0"/>
                <w:spacing w:val="2"/>
                <w:szCs w:val="21"/>
              </w:rPr>
              <w:t>兼容性测试</w:t>
            </w:r>
          </w:p>
        </w:tc>
        <w:tc>
          <w:tcPr>
            <w:tcW w:w="960" w:type="dxa"/>
            <w:vAlign w:val="center"/>
          </w:tcPr>
          <w:p w14:paraId="63A65B80" w14:textId="77777777" w:rsidR="00982E86" w:rsidRPr="0076079A" w:rsidRDefault="00982E86" w:rsidP="00C83EBC">
            <w:pPr>
              <w:wordWrap w:val="0"/>
              <w:adjustRightInd w:val="0"/>
              <w:snapToGrid w:val="0"/>
              <w:jc w:val="center"/>
              <w:rPr>
                <w:snapToGrid w:val="0"/>
                <w:spacing w:val="2"/>
                <w:szCs w:val="21"/>
              </w:rPr>
            </w:pPr>
            <w:r w:rsidRPr="0076079A">
              <w:rPr>
                <w:snapToGrid w:val="0"/>
                <w:spacing w:val="2"/>
                <w:szCs w:val="21"/>
              </w:rPr>
              <w:t>JR</w:t>
            </w:r>
          </w:p>
        </w:tc>
        <w:tc>
          <w:tcPr>
            <w:tcW w:w="6247" w:type="dxa"/>
          </w:tcPr>
          <w:p w14:paraId="00111C70" w14:textId="77777777" w:rsidR="00982E86" w:rsidRPr="0076079A" w:rsidRDefault="00982E86" w:rsidP="00C83EBC">
            <w:pPr>
              <w:wordWrap w:val="0"/>
              <w:adjustRightInd w:val="0"/>
              <w:snapToGrid w:val="0"/>
              <w:jc w:val="left"/>
              <w:rPr>
                <w:snapToGrid w:val="0"/>
                <w:spacing w:val="2"/>
                <w:szCs w:val="21"/>
              </w:rPr>
            </w:pPr>
            <w:r w:rsidRPr="0076079A">
              <w:rPr>
                <w:rFonts w:hint="eastAsia"/>
                <w:snapToGrid w:val="0"/>
                <w:spacing w:val="2"/>
                <w:szCs w:val="21"/>
              </w:rPr>
              <w:t>测试软件不同版本之间、不同软件产品之间、不同软硬件环境之间兼容程度</w:t>
            </w:r>
          </w:p>
          <w:p w14:paraId="2B7CAD7C" w14:textId="77777777" w:rsidR="00982E86" w:rsidRPr="0076079A" w:rsidRDefault="00982E86" w:rsidP="00C83EBC">
            <w:pPr>
              <w:wordWrap w:val="0"/>
              <w:adjustRightInd w:val="0"/>
              <w:snapToGrid w:val="0"/>
              <w:jc w:val="left"/>
              <w:rPr>
                <w:snapToGrid w:val="0"/>
                <w:spacing w:val="2"/>
                <w:szCs w:val="21"/>
              </w:rPr>
            </w:pPr>
            <w:r w:rsidRPr="0076079A">
              <w:rPr>
                <w:rFonts w:hint="eastAsia"/>
                <w:snapToGrid w:val="0"/>
                <w:spacing w:val="2"/>
                <w:szCs w:val="21"/>
              </w:rPr>
              <w:t>主要测试</w:t>
            </w:r>
            <w:r w:rsidRPr="0076079A">
              <w:rPr>
                <w:snapToGrid w:val="0"/>
                <w:spacing w:val="2"/>
                <w:szCs w:val="21"/>
              </w:rPr>
              <w:t>内容如下</w:t>
            </w:r>
            <w:r w:rsidRPr="0076079A">
              <w:rPr>
                <w:rFonts w:hint="eastAsia"/>
                <w:snapToGrid w:val="0"/>
                <w:spacing w:val="2"/>
                <w:szCs w:val="21"/>
              </w:rPr>
              <w:t>：</w:t>
            </w:r>
          </w:p>
          <w:p w14:paraId="69183BBF" w14:textId="77777777" w:rsidR="00982E86" w:rsidRPr="003F4DE4" w:rsidRDefault="00982E86" w:rsidP="00C83EBC">
            <w:pPr>
              <w:wordWrap w:val="0"/>
              <w:adjustRightInd w:val="0"/>
              <w:snapToGrid w:val="0"/>
              <w:jc w:val="left"/>
              <w:rPr>
                <w:iCs/>
                <w:snapToGrid w:val="0"/>
                <w:spacing w:val="2"/>
                <w:szCs w:val="21"/>
              </w:rPr>
            </w:pPr>
            <w:r w:rsidRPr="003F4DE4">
              <w:rPr>
                <w:rFonts w:hint="eastAsia"/>
                <w:iCs/>
                <w:snapToGrid w:val="0"/>
                <w:spacing w:val="2"/>
                <w:szCs w:val="21"/>
              </w:rPr>
              <w:t>a</w:t>
            </w:r>
            <w:r w:rsidRPr="005C5993">
              <w:rPr>
                <w:iCs/>
                <w:snapToGrid w:val="0"/>
                <w:spacing w:val="2"/>
                <w:szCs w:val="21"/>
              </w:rPr>
              <w:t>）</w:t>
            </w:r>
            <w:r w:rsidRPr="003F4DE4">
              <w:rPr>
                <w:rFonts w:hint="eastAsia"/>
                <w:iCs/>
                <w:snapToGrid w:val="0"/>
                <w:spacing w:val="2"/>
                <w:szCs w:val="21"/>
              </w:rPr>
              <w:t>当新版本软件替代旧版本软件时，对</w:t>
            </w:r>
            <w:r w:rsidRPr="003F4DE4">
              <w:rPr>
                <w:iCs/>
                <w:snapToGrid w:val="0"/>
                <w:spacing w:val="2"/>
                <w:szCs w:val="21"/>
              </w:rPr>
              <w:t>软件</w:t>
            </w:r>
            <w:r w:rsidRPr="003F4DE4">
              <w:rPr>
                <w:rFonts w:hint="eastAsia"/>
                <w:iCs/>
                <w:snapToGrid w:val="0"/>
                <w:spacing w:val="2"/>
                <w:szCs w:val="21"/>
              </w:rPr>
              <w:t>进行向下兼容性测试；</w:t>
            </w:r>
          </w:p>
          <w:p w14:paraId="61B903B9" w14:textId="77777777" w:rsidR="00982E86" w:rsidRPr="003F4DE4" w:rsidRDefault="00982E86" w:rsidP="00C83EBC">
            <w:pPr>
              <w:wordWrap w:val="0"/>
              <w:adjustRightInd w:val="0"/>
              <w:snapToGrid w:val="0"/>
              <w:jc w:val="left"/>
              <w:rPr>
                <w:iCs/>
                <w:snapToGrid w:val="0"/>
                <w:spacing w:val="2"/>
                <w:szCs w:val="21"/>
              </w:rPr>
            </w:pPr>
            <w:r w:rsidRPr="003F4DE4">
              <w:rPr>
                <w:rFonts w:hint="eastAsia"/>
                <w:iCs/>
                <w:snapToGrid w:val="0"/>
                <w:spacing w:val="2"/>
                <w:szCs w:val="21"/>
              </w:rPr>
              <w:t>b</w:t>
            </w:r>
            <w:r w:rsidRPr="005C5993">
              <w:rPr>
                <w:iCs/>
                <w:snapToGrid w:val="0"/>
                <w:spacing w:val="2"/>
                <w:szCs w:val="21"/>
              </w:rPr>
              <w:t>）</w:t>
            </w:r>
            <w:r w:rsidRPr="003F4DE4">
              <w:rPr>
                <w:rFonts w:hint="eastAsia"/>
                <w:iCs/>
                <w:snapToGrid w:val="0"/>
                <w:spacing w:val="2"/>
                <w:szCs w:val="21"/>
              </w:rPr>
              <w:t>当多个软件版本可以同时使用时，对</w:t>
            </w:r>
            <w:r w:rsidRPr="003F4DE4">
              <w:rPr>
                <w:iCs/>
                <w:snapToGrid w:val="0"/>
                <w:spacing w:val="2"/>
                <w:szCs w:val="21"/>
              </w:rPr>
              <w:t>软件</w:t>
            </w:r>
            <w:r w:rsidRPr="003F4DE4">
              <w:rPr>
                <w:rFonts w:hint="eastAsia"/>
                <w:iCs/>
                <w:snapToGrid w:val="0"/>
                <w:spacing w:val="2"/>
                <w:szCs w:val="21"/>
              </w:rPr>
              <w:t>进行相互兼容性测试；</w:t>
            </w:r>
          </w:p>
          <w:p w14:paraId="11D0BB48" w14:textId="77777777" w:rsidR="00982E86" w:rsidRPr="003F4DE4" w:rsidRDefault="00982E86" w:rsidP="00C83EBC">
            <w:pPr>
              <w:wordWrap w:val="0"/>
              <w:adjustRightInd w:val="0"/>
              <w:snapToGrid w:val="0"/>
              <w:jc w:val="left"/>
              <w:rPr>
                <w:iCs/>
                <w:snapToGrid w:val="0"/>
                <w:spacing w:val="2"/>
                <w:szCs w:val="21"/>
              </w:rPr>
            </w:pPr>
            <w:r w:rsidRPr="003F4DE4">
              <w:rPr>
                <w:rFonts w:hint="eastAsia"/>
                <w:iCs/>
                <w:snapToGrid w:val="0"/>
                <w:spacing w:val="2"/>
                <w:szCs w:val="21"/>
              </w:rPr>
              <w:t>c</w:t>
            </w:r>
            <w:r w:rsidRPr="005C5993">
              <w:rPr>
                <w:iCs/>
                <w:snapToGrid w:val="0"/>
                <w:spacing w:val="2"/>
                <w:szCs w:val="21"/>
              </w:rPr>
              <w:t>）</w:t>
            </w:r>
            <w:r w:rsidRPr="003F4DE4">
              <w:rPr>
                <w:rFonts w:hint="eastAsia"/>
                <w:iCs/>
                <w:snapToGrid w:val="0"/>
                <w:spacing w:val="2"/>
                <w:szCs w:val="21"/>
              </w:rPr>
              <w:t>当两个软件产品可在同一硬件环境中替换使用时，对</w:t>
            </w:r>
            <w:r w:rsidRPr="003F4DE4">
              <w:rPr>
                <w:iCs/>
                <w:snapToGrid w:val="0"/>
                <w:spacing w:val="2"/>
                <w:szCs w:val="21"/>
              </w:rPr>
              <w:t>软件</w:t>
            </w:r>
            <w:r w:rsidRPr="003F4DE4">
              <w:rPr>
                <w:rFonts w:hint="eastAsia"/>
                <w:iCs/>
                <w:snapToGrid w:val="0"/>
                <w:spacing w:val="2"/>
                <w:szCs w:val="21"/>
              </w:rPr>
              <w:t>进行交错兼容性测试；</w:t>
            </w:r>
          </w:p>
          <w:p w14:paraId="0FAD824A" w14:textId="77777777" w:rsidR="00982E86" w:rsidRPr="003F4DE4" w:rsidRDefault="00982E86" w:rsidP="00C83EBC">
            <w:pPr>
              <w:wordWrap w:val="0"/>
              <w:adjustRightInd w:val="0"/>
              <w:snapToGrid w:val="0"/>
              <w:jc w:val="left"/>
              <w:rPr>
                <w:iCs/>
                <w:snapToGrid w:val="0"/>
                <w:spacing w:val="2"/>
                <w:szCs w:val="21"/>
              </w:rPr>
            </w:pPr>
            <w:r w:rsidRPr="003F4DE4">
              <w:rPr>
                <w:rFonts w:hint="eastAsia"/>
                <w:iCs/>
                <w:snapToGrid w:val="0"/>
                <w:spacing w:val="2"/>
                <w:szCs w:val="21"/>
              </w:rPr>
              <w:t>d</w:t>
            </w:r>
            <w:r w:rsidRPr="005C5993">
              <w:rPr>
                <w:iCs/>
                <w:snapToGrid w:val="0"/>
                <w:spacing w:val="2"/>
                <w:szCs w:val="21"/>
              </w:rPr>
              <w:t>）</w:t>
            </w:r>
            <w:r w:rsidRPr="003F4DE4">
              <w:rPr>
                <w:rFonts w:hint="eastAsia"/>
                <w:iCs/>
                <w:snapToGrid w:val="0"/>
                <w:spacing w:val="2"/>
                <w:szCs w:val="21"/>
              </w:rPr>
              <w:t>当软件产品可能在不同的硬件设备中使用时，对</w:t>
            </w:r>
            <w:r w:rsidRPr="003F4DE4">
              <w:rPr>
                <w:iCs/>
                <w:snapToGrid w:val="0"/>
                <w:spacing w:val="2"/>
                <w:szCs w:val="21"/>
              </w:rPr>
              <w:t>软件</w:t>
            </w:r>
            <w:r w:rsidRPr="003F4DE4">
              <w:rPr>
                <w:rFonts w:hint="eastAsia"/>
                <w:iCs/>
                <w:snapToGrid w:val="0"/>
                <w:spacing w:val="2"/>
                <w:szCs w:val="21"/>
              </w:rPr>
              <w:t>进行适配兼容性测试；</w:t>
            </w:r>
          </w:p>
          <w:p w14:paraId="0E6C0F27" w14:textId="77777777" w:rsidR="00982E86" w:rsidRPr="003F4DE4" w:rsidRDefault="00982E86" w:rsidP="00C83EBC">
            <w:pPr>
              <w:wordWrap w:val="0"/>
              <w:adjustRightInd w:val="0"/>
              <w:snapToGrid w:val="0"/>
              <w:jc w:val="left"/>
              <w:rPr>
                <w:iCs/>
                <w:snapToGrid w:val="0"/>
                <w:spacing w:val="2"/>
                <w:szCs w:val="21"/>
              </w:rPr>
            </w:pPr>
            <w:r w:rsidRPr="003F4DE4">
              <w:rPr>
                <w:rFonts w:hint="eastAsia"/>
                <w:iCs/>
                <w:snapToGrid w:val="0"/>
                <w:spacing w:val="2"/>
                <w:szCs w:val="21"/>
              </w:rPr>
              <w:t>e</w:t>
            </w:r>
            <w:r w:rsidRPr="005C5993">
              <w:rPr>
                <w:iCs/>
                <w:snapToGrid w:val="0"/>
                <w:spacing w:val="2"/>
                <w:szCs w:val="21"/>
              </w:rPr>
              <w:t>）</w:t>
            </w:r>
            <w:r w:rsidRPr="003F4DE4">
              <w:rPr>
                <w:rFonts w:hint="eastAsia"/>
                <w:iCs/>
                <w:snapToGrid w:val="0"/>
                <w:spacing w:val="2"/>
                <w:szCs w:val="21"/>
              </w:rPr>
              <w:t>当软件产品可能在不同的软件环境中使用时，对</w:t>
            </w:r>
            <w:r w:rsidRPr="003F4DE4">
              <w:rPr>
                <w:iCs/>
                <w:snapToGrid w:val="0"/>
                <w:spacing w:val="2"/>
                <w:szCs w:val="21"/>
              </w:rPr>
              <w:t>软件</w:t>
            </w:r>
            <w:r w:rsidRPr="003F4DE4">
              <w:rPr>
                <w:rFonts w:hint="eastAsia"/>
                <w:iCs/>
                <w:snapToGrid w:val="0"/>
                <w:spacing w:val="2"/>
                <w:szCs w:val="21"/>
              </w:rPr>
              <w:t>进行环境兼容性测试；</w:t>
            </w:r>
          </w:p>
          <w:p w14:paraId="628DFC78" w14:textId="77777777" w:rsidR="00982E86" w:rsidRPr="0076079A" w:rsidRDefault="00982E86" w:rsidP="00C83EBC">
            <w:pPr>
              <w:wordWrap w:val="0"/>
              <w:adjustRightInd w:val="0"/>
              <w:snapToGrid w:val="0"/>
              <w:jc w:val="left"/>
              <w:rPr>
                <w:snapToGrid w:val="0"/>
                <w:spacing w:val="2"/>
                <w:szCs w:val="21"/>
              </w:rPr>
            </w:pPr>
            <w:r w:rsidRPr="003F4DE4">
              <w:rPr>
                <w:rFonts w:hint="eastAsia"/>
                <w:iCs/>
                <w:snapToGrid w:val="0"/>
                <w:spacing w:val="2"/>
                <w:szCs w:val="21"/>
              </w:rPr>
              <w:t>f</w:t>
            </w:r>
            <w:r w:rsidRPr="005C5993">
              <w:rPr>
                <w:iCs/>
                <w:snapToGrid w:val="0"/>
                <w:spacing w:val="2"/>
                <w:szCs w:val="21"/>
              </w:rPr>
              <w:t>）</w:t>
            </w:r>
            <w:r w:rsidRPr="003F4DE4">
              <w:rPr>
                <w:rFonts w:hint="eastAsia"/>
                <w:iCs/>
                <w:snapToGrid w:val="0"/>
                <w:spacing w:val="2"/>
                <w:szCs w:val="21"/>
              </w:rPr>
              <w:t>针对替代国外软件的国产化软件，对</w:t>
            </w:r>
            <w:r w:rsidRPr="003F4DE4">
              <w:rPr>
                <w:iCs/>
                <w:snapToGrid w:val="0"/>
                <w:spacing w:val="2"/>
                <w:szCs w:val="21"/>
              </w:rPr>
              <w:t>软件</w:t>
            </w:r>
            <w:r w:rsidRPr="003F4DE4">
              <w:rPr>
                <w:rFonts w:hint="eastAsia"/>
                <w:iCs/>
                <w:snapToGrid w:val="0"/>
                <w:spacing w:val="2"/>
                <w:szCs w:val="21"/>
              </w:rPr>
              <w:t>进行交错兼容性测试。</w:t>
            </w:r>
          </w:p>
        </w:tc>
      </w:tr>
      <w:tr w:rsidR="00982E86" w:rsidRPr="0076079A" w14:paraId="703E06F1" w14:textId="77777777" w:rsidTr="00F33145">
        <w:trPr>
          <w:cantSplit/>
          <w:jc w:val="center"/>
        </w:trPr>
        <w:tc>
          <w:tcPr>
            <w:tcW w:w="8709" w:type="dxa"/>
            <w:gridSpan w:val="3"/>
            <w:vAlign w:val="center"/>
          </w:tcPr>
          <w:p w14:paraId="44724E98" w14:textId="77777777" w:rsidR="00982E86" w:rsidRPr="0076079A" w:rsidRDefault="00982E86" w:rsidP="00C83EBC">
            <w:pPr>
              <w:wordWrap w:val="0"/>
              <w:adjustRightInd w:val="0"/>
              <w:snapToGrid w:val="0"/>
              <w:jc w:val="left"/>
              <w:rPr>
                <w:snapToGrid w:val="0"/>
                <w:spacing w:val="2"/>
                <w:szCs w:val="21"/>
              </w:rPr>
            </w:pPr>
            <w:r>
              <w:rPr>
                <w:rFonts w:hint="eastAsia"/>
                <w:snapToGrid w:val="0"/>
                <w:spacing w:val="2"/>
                <w:szCs w:val="21"/>
              </w:rPr>
              <w:t>{%tr endif %}</w:t>
            </w:r>
          </w:p>
        </w:tc>
      </w:tr>
      <w:tr w:rsidR="00982E86" w:rsidRPr="006075D6" w14:paraId="27624BA0" w14:textId="77777777" w:rsidTr="00F33145">
        <w:trPr>
          <w:cantSplit/>
          <w:jc w:val="center"/>
        </w:trPr>
        <w:tc>
          <w:tcPr>
            <w:tcW w:w="8709" w:type="dxa"/>
            <w:gridSpan w:val="3"/>
            <w:vAlign w:val="center"/>
          </w:tcPr>
          <w:p w14:paraId="169D30B5" w14:textId="77777777" w:rsidR="00982E86" w:rsidRPr="006075D6" w:rsidRDefault="00982E86" w:rsidP="00C83EBC">
            <w:pPr>
              <w:wordWrap w:val="0"/>
              <w:adjustRightInd w:val="0"/>
              <w:snapToGrid w:val="0"/>
              <w:jc w:val="left"/>
              <w:rPr>
                <w:snapToGrid w:val="0"/>
                <w:spacing w:val="2"/>
                <w:szCs w:val="21"/>
              </w:rPr>
            </w:pPr>
            <w:r>
              <w:rPr>
                <w:rFonts w:hint="eastAsia"/>
                <w:snapToGrid w:val="0"/>
                <w:spacing w:val="2"/>
                <w:szCs w:val="21"/>
              </w:rPr>
              <w:t xml:space="preserve">{%tr if </w:t>
            </w:r>
            <w:r>
              <w:rPr>
                <w:snapToGrid w:val="0"/>
                <w:spacing w:val="2"/>
                <w:szCs w:val="21"/>
              </w:rPr>
              <w:t>‘</w:t>
            </w:r>
            <w:r w:rsidRPr="0076079A">
              <w:rPr>
                <w:rFonts w:hint="eastAsia"/>
                <w:snapToGrid w:val="0"/>
                <w:spacing w:val="2"/>
                <w:szCs w:val="21"/>
              </w:rPr>
              <w:t>安装性测试</w:t>
            </w:r>
            <w:r>
              <w:rPr>
                <w:snapToGrid w:val="0"/>
                <w:spacing w:val="2"/>
                <w:szCs w:val="21"/>
              </w:rPr>
              <w:t>’</w:t>
            </w:r>
            <w:r>
              <w:rPr>
                <w:rFonts w:hint="eastAsia"/>
                <w:snapToGrid w:val="0"/>
                <w:spacing w:val="2"/>
                <w:szCs w:val="21"/>
              </w:rPr>
              <w:t xml:space="preserve"> in test_types %}</w:t>
            </w:r>
          </w:p>
        </w:tc>
      </w:tr>
      <w:tr w:rsidR="00982E86" w:rsidRPr="006075D6" w14:paraId="17A7A75C" w14:textId="77777777" w:rsidTr="00F33145">
        <w:trPr>
          <w:cantSplit/>
          <w:jc w:val="center"/>
        </w:trPr>
        <w:tc>
          <w:tcPr>
            <w:tcW w:w="1502" w:type="dxa"/>
            <w:vAlign w:val="center"/>
          </w:tcPr>
          <w:p w14:paraId="00FBF1A0" w14:textId="77777777" w:rsidR="00982E86" w:rsidRPr="0076079A" w:rsidRDefault="00982E86" w:rsidP="00C83EBC">
            <w:pPr>
              <w:wordWrap w:val="0"/>
              <w:adjustRightInd w:val="0"/>
              <w:snapToGrid w:val="0"/>
              <w:jc w:val="center"/>
              <w:rPr>
                <w:snapToGrid w:val="0"/>
                <w:spacing w:val="2"/>
                <w:szCs w:val="21"/>
              </w:rPr>
            </w:pPr>
            <w:r w:rsidRPr="0076079A">
              <w:rPr>
                <w:rFonts w:hint="eastAsia"/>
                <w:snapToGrid w:val="0"/>
                <w:spacing w:val="2"/>
                <w:szCs w:val="21"/>
              </w:rPr>
              <w:t>安装性测试</w:t>
            </w:r>
          </w:p>
        </w:tc>
        <w:tc>
          <w:tcPr>
            <w:tcW w:w="960" w:type="dxa"/>
            <w:vAlign w:val="center"/>
          </w:tcPr>
          <w:p w14:paraId="5C7138F3" w14:textId="77777777" w:rsidR="00982E86" w:rsidRPr="0076079A" w:rsidRDefault="00982E86" w:rsidP="00C83EBC">
            <w:pPr>
              <w:wordWrap w:val="0"/>
              <w:adjustRightInd w:val="0"/>
              <w:snapToGrid w:val="0"/>
              <w:jc w:val="center"/>
              <w:rPr>
                <w:snapToGrid w:val="0"/>
                <w:spacing w:val="2"/>
                <w:szCs w:val="21"/>
              </w:rPr>
            </w:pPr>
            <w:r w:rsidRPr="0076079A">
              <w:rPr>
                <w:snapToGrid w:val="0"/>
                <w:spacing w:val="2"/>
                <w:szCs w:val="21"/>
              </w:rPr>
              <w:t>AZ</w:t>
            </w:r>
          </w:p>
        </w:tc>
        <w:tc>
          <w:tcPr>
            <w:tcW w:w="6247" w:type="dxa"/>
          </w:tcPr>
          <w:p w14:paraId="7EA2BA76" w14:textId="77777777" w:rsidR="00982E86" w:rsidRPr="006075D6" w:rsidRDefault="00982E86" w:rsidP="00C83EBC">
            <w:pPr>
              <w:wordWrap w:val="0"/>
              <w:adjustRightInd w:val="0"/>
              <w:snapToGrid w:val="0"/>
              <w:jc w:val="left"/>
              <w:rPr>
                <w:snapToGrid w:val="0"/>
                <w:spacing w:val="2"/>
                <w:szCs w:val="21"/>
              </w:rPr>
            </w:pPr>
            <w:r w:rsidRPr="006075D6">
              <w:rPr>
                <w:rFonts w:hint="eastAsia"/>
                <w:snapToGrid w:val="0"/>
                <w:spacing w:val="2"/>
                <w:szCs w:val="21"/>
              </w:rPr>
              <w:t>测试软件安装过程是否满足安装需求、是否符合安装规程。</w:t>
            </w:r>
          </w:p>
          <w:p w14:paraId="43D833A8" w14:textId="77777777" w:rsidR="00982E86" w:rsidRPr="006075D6" w:rsidRDefault="00982E86" w:rsidP="00C83EBC">
            <w:pPr>
              <w:wordWrap w:val="0"/>
              <w:adjustRightInd w:val="0"/>
              <w:snapToGrid w:val="0"/>
              <w:jc w:val="left"/>
              <w:rPr>
                <w:snapToGrid w:val="0"/>
                <w:spacing w:val="2"/>
                <w:szCs w:val="21"/>
              </w:rPr>
            </w:pPr>
            <w:r w:rsidRPr="006075D6">
              <w:rPr>
                <w:rFonts w:hint="eastAsia"/>
                <w:snapToGrid w:val="0"/>
                <w:spacing w:val="2"/>
                <w:szCs w:val="21"/>
              </w:rPr>
              <w:t>主要测试</w:t>
            </w:r>
            <w:r w:rsidRPr="006075D6">
              <w:rPr>
                <w:snapToGrid w:val="0"/>
                <w:spacing w:val="2"/>
                <w:szCs w:val="21"/>
              </w:rPr>
              <w:t>内容</w:t>
            </w:r>
            <w:r w:rsidRPr="006075D6">
              <w:rPr>
                <w:rFonts w:hint="eastAsia"/>
                <w:snapToGrid w:val="0"/>
                <w:spacing w:val="2"/>
                <w:szCs w:val="21"/>
              </w:rPr>
              <w:t>如下：</w:t>
            </w:r>
          </w:p>
          <w:p w14:paraId="5842985C" w14:textId="77777777" w:rsidR="00982E86" w:rsidRPr="006075D6" w:rsidRDefault="00982E86" w:rsidP="00C83EBC">
            <w:pPr>
              <w:wordWrap w:val="0"/>
              <w:adjustRightInd w:val="0"/>
              <w:snapToGrid w:val="0"/>
              <w:jc w:val="left"/>
              <w:rPr>
                <w:snapToGrid w:val="0"/>
                <w:spacing w:val="2"/>
                <w:szCs w:val="21"/>
              </w:rPr>
            </w:pPr>
            <w:r w:rsidRPr="006075D6">
              <w:rPr>
                <w:rFonts w:hint="eastAsia"/>
                <w:snapToGrid w:val="0"/>
                <w:spacing w:val="2"/>
                <w:szCs w:val="21"/>
              </w:rPr>
              <w:t>a</w:t>
            </w:r>
            <w:r>
              <w:rPr>
                <w:rFonts w:hint="eastAsia"/>
                <w:snapToGrid w:val="0"/>
                <w:spacing w:val="2"/>
                <w:szCs w:val="21"/>
              </w:rPr>
              <w:t>）</w:t>
            </w:r>
            <w:r w:rsidRPr="006075D6">
              <w:rPr>
                <w:rFonts w:hint="eastAsia"/>
                <w:snapToGrid w:val="0"/>
                <w:spacing w:val="2"/>
                <w:szCs w:val="21"/>
              </w:rPr>
              <w:t>对软件安装到应用系统中的操作过程是否正确进行测试</w:t>
            </w:r>
          </w:p>
          <w:p w14:paraId="0DDBE395" w14:textId="77777777" w:rsidR="00982E86" w:rsidRPr="006075D6" w:rsidRDefault="00982E86" w:rsidP="00C83EBC">
            <w:pPr>
              <w:wordWrap w:val="0"/>
              <w:adjustRightInd w:val="0"/>
              <w:snapToGrid w:val="0"/>
              <w:jc w:val="left"/>
              <w:rPr>
                <w:snapToGrid w:val="0"/>
                <w:spacing w:val="2"/>
                <w:szCs w:val="21"/>
              </w:rPr>
            </w:pPr>
            <w:r w:rsidRPr="006075D6">
              <w:rPr>
                <w:rFonts w:hint="eastAsia"/>
                <w:snapToGrid w:val="0"/>
                <w:spacing w:val="2"/>
                <w:szCs w:val="21"/>
              </w:rPr>
              <w:t>b</w:t>
            </w:r>
            <w:r>
              <w:rPr>
                <w:rFonts w:hint="eastAsia"/>
                <w:snapToGrid w:val="0"/>
                <w:spacing w:val="2"/>
                <w:szCs w:val="21"/>
              </w:rPr>
              <w:t>）</w:t>
            </w:r>
            <w:r w:rsidRPr="006075D6">
              <w:rPr>
                <w:rFonts w:hint="eastAsia"/>
                <w:snapToGrid w:val="0"/>
                <w:spacing w:val="2"/>
                <w:szCs w:val="21"/>
              </w:rPr>
              <w:t>测试安装过程与产品规格说明或用户手册中所说明的安装规程是否文实一致；</w:t>
            </w:r>
          </w:p>
          <w:p w14:paraId="47B67CA8" w14:textId="77777777" w:rsidR="00982E86" w:rsidRPr="006075D6" w:rsidRDefault="00982E86" w:rsidP="00C83EBC">
            <w:pPr>
              <w:wordWrap w:val="0"/>
              <w:adjustRightInd w:val="0"/>
              <w:snapToGrid w:val="0"/>
              <w:jc w:val="left"/>
              <w:rPr>
                <w:snapToGrid w:val="0"/>
                <w:spacing w:val="2"/>
                <w:szCs w:val="21"/>
              </w:rPr>
            </w:pPr>
            <w:r w:rsidRPr="006075D6">
              <w:rPr>
                <w:rFonts w:hint="eastAsia"/>
                <w:snapToGrid w:val="0"/>
                <w:spacing w:val="2"/>
                <w:szCs w:val="21"/>
              </w:rPr>
              <w:t>c</w:t>
            </w:r>
            <w:r>
              <w:rPr>
                <w:rFonts w:hint="eastAsia"/>
                <w:snapToGrid w:val="0"/>
                <w:spacing w:val="2"/>
                <w:szCs w:val="21"/>
              </w:rPr>
              <w:t>）</w:t>
            </w:r>
            <w:r w:rsidRPr="006075D6">
              <w:rPr>
                <w:rFonts w:hint="eastAsia"/>
                <w:snapToGrid w:val="0"/>
                <w:spacing w:val="2"/>
                <w:szCs w:val="21"/>
              </w:rPr>
              <w:t>对软件卸载功能进行测试，并测试卸载后系统中的软件痕迹是否彻底清除干净；</w:t>
            </w:r>
          </w:p>
          <w:p w14:paraId="3ED91558" w14:textId="77777777" w:rsidR="00982E86" w:rsidRPr="006075D6" w:rsidRDefault="00982E86" w:rsidP="00C83EBC">
            <w:pPr>
              <w:wordWrap w:val="0"/>
              <w:adjustRightInd w:val="0"/>
              <w:snapToGrid w:val="0"/>
              <w:jc w:val="left"/>
              <w:rPr>
                <w:snapToGrid w:val="0"/>
                <w:spacing w:val="2"/>
                <w:szCs w:val="21"/>
              </w:rPr>
            </w:pPr>
            <w:r w:rsidRPr="006075D6">
              <w:rPr>
                <w:rFonts w:hint="eastAsia"/>
                <w:snapToGrid w:val="0"/>
                <w:spacing w:val="2"/>
                <w:szCs w:val="21"/>
              </w:rPr>
              <w:t>d</w:t>
            </w:r>
            <w:r>
              <w:rPr>
                <w:rFonts w:hint="eastAsia"/>
                <w:snapToGrid w:val="0"/>
                <w:spacing w:val="2"/>
                <w:szCs w:val="21"/>
              </w:rPr>
              <w:t>）</w:t>
            </w:r>
            <w:r w:rsidRPr="006075D6">
              <w:rPr>
                <w:rFonts w:hint="eastAsia"/>
                <w:snapToGrid w:val="0"/>
                <w:spacing w:val="2"/>
                <w:szCs w:val="21"/>
              </w:rPr>
              <w:t>对适用于多种操作系统或多种系统配置的软件，应对</w:t>
            </w:r>
            <w:r w:rsidRPr="006075D6">
              <w:rPr>
                <w:snapToGrid w:val="0"/>
                <w:spacing w:val="2"/>
                <w:szCs w:val="21"/>
              </w:rPr>
              <w:t>软件在</w:t>
            </w:r>
            <w:r w:rsidRPr="006075D6">
              <w:rPr>
                <w:rFonts w:hint="eastAsia"/>
                <w:snapToGrid w:val="0"/>
                <w:spacing w:val="2"/>
                <w:szCs w:val="21"/>
              </w:rPr>
              <w:t>各种环境下的安装性进行测试；</w:t>
            </w:r>
          </w:p>
          <w:p w14:paraId="2914A26B" w14:textId="77777777" w:rsidR="00982E86" w:rsidRPr="006075D6" w:rsidRDefault="00982E86" w:rsidP="00C83EBC">
            <w:pPr>
              <w:wordWrap w:val="0"/>
              <w:adjustRightInd w:val="0"/>
              <w:snapToGrid w:val="0"/>
              <w:jc w:val="left"/>
              <w:rPr>
                <w:snapToGrid w:val="0"/>
                <w:spacing w:val="2"/>
                <w:szCs w:val="21"/>
              </w:rPr>
            </w:pPr>
            <w:r w:rsidRPr="006075D6">
              <w:rPr>
                <w:rFonts w:hint="eastAsia"/>
                <w:snapToGrid w:val="0"/>
                <w:spacing w:val="2"/>
                <w:szCs w:val="21"/>
              </w:rPr>
              <w:t>e</w:t>
            </w:r>
            <w:r>
              <w:rPr>
                <w:rFonts w:hint="eastAsia"/>
                <w:snapToGrid w:val="0"/>
                <w:spacing w:val="2"/>
                <w:szCs w:val="21"/>
              </w:rPr>
              <w:t>）</w:t>
            </w:r>
            <w:r w:rsidRPr="006075D6">
              <w:rPr>
                <w:rFonts w:hint="eastAsia"/>
                <w:snapToGrid w:val="0"/>
                <w:spacing w:val="2"/>
                <w:szCs w:val="21"/>
              </w:rPr>
              <w:t>系统级测试中对应用软件的部署与撤收进行测试，包括在线升级、数据迁移、系统配置等相关。</w:t>
            </w:r>
          </w:p>
        </w:tc>
      </w:tr>
      <w:tr w:rsidR="00982E86" w:rsidRPr="006075D6" w14:paraId="544032EF" w14:textId="77777777" w:rsidTr="00F33145">
        <w:trPr>
          <w:cantSplit/>
          <w:jc w:val="center"/>
        </w:trPr>
        <w:tc>
          <w:tcPr>
            <w:tcW w:w="8709" w:type="dxa"/>
            <w:gridSpan w:val="3"/>
            <w:vAlign w:val="center"/>
          </w:tcPr>
          <w:p w14:paraId="15CC28A6" w14:textId="77777777" w:rsidR="00982E86" w:rsidRPr="006075D6" w:rsidRDefault="00982E86" w:rsidP="00C83EBC">
            <w:pPr>
              <w:wordWrap w:val="0"/>
              <w:adjustRightInd w:val="0"/>
              <w:snapToGrid w:val="0"/>
              <w:jc w:val="left"/>
              <w:rPr>
                <w:snapToGrid w:val="0"/>
                <w:spacing w:val="2"/>
                <w:szCs w:val="21"/>
              </w:rPr>
            </w:pPr>
            <w:r>
              <w:rPr>
                <w:rFonts w:hint="eastAsia"/>
                <w:snapToGrid w:val="0"/>
                <w:spacing w:val="2"/>
                <w:szCs w:val="21"/>
              </w:rPr>
              <w:t>{%tr endif %}</w:t>
            </w:r>
          </w:p>
        </w:tc>
      </w:tr>
      <w:tr w:rsidR="00982E86" w:rsidRPr="0076079A" w14:paraId="0DE2D520" w14:textId="77777777" w:rsidTr="00F33145">
        <w:trPr>
          <w:cantSplit/>
          <w:jc w:val="center"/>
        </w:trPr>
        <w:tc>
          <w:tcPr>
            <w:tcW w:w="8709" w:type="dxa"/>
            <w:gridSpan w:val="3"/>
            <w:vAlign w:val="center"/>
          </w:tcPr>
          <w:p w14:paraId="3DEED15E" w14:textId="77777777" w:rsidR="00982E86" w:rsidRPr="0076079A" w:rsidRDefault="00982E86" w:rsidP="00C83EBC">
            <w:pPr>
              <w:wordWrap w:val="0"/>
              <w:adjustRightInd w:val="0"/>
              <w:snapToGrid w:val="0"/>
              <w:jc w:val="left"/>
              <w:rPr>
                <w:snapToGrid w:val="0"/>
                <w:spacing w:val="2"/>
                <w:szCs w:val="21"/>
              </w:rPr>
            </w:pPr>
            <w:r>
              <w:rPr>
                <w:rFonts w:hint="eastAsia"/>
                <w:snapToGrid w:val="0"/>
                <w:spacing w:val="2"/>
                <w:szCs w:val="21"/>
              </w:rPr>
              <w:t xml:space="preserve">{%tr if </w:t>
            </w:r>
            <w:r>
              <w:rPr>
                <w:snapToGrid w:val="0"/>
                <w:spacing w:val="2"/>
                <w:szCs w:val="21"/>
              </w:rPr>
              <w:t>‘</w:t>
            </w:r>
            <w:r w:rsidRPr="0076079A">
              <w:rPr>
                <w:rFonts w:hint="eastAsia"/>
                <w:snapToGrid w:val="0"/>
                <w:spacing w:val="2"/>
                <w:szCs w:val="21"/>
              </w:rPr>
              <w:t>容量测试</w:t>
            </w:r>
            <w:r>
              <w:rPr>
                <w:snapToGrid w:val="0"/>
                <w:spacing w:val="2"/>
                <w:szCs w:val="21"/>
              </w:rPr>
              <w:t>’</w:t>
            </w:r>
            <w:r>
              <w:rPr>
                <w:rFonts w:hint="eastAsia"/>
                <w:snapToGrid w:val="0"/>
                <w:spacing w:val="2"/>
                <w:szCs w:val="21"/>
              </w:rPr>
              <w:t xml:space="preserve"> in test_types %}</w:t>
            </w:r>
          </w:p>
        </w:tc>
      </w:tr>
      <w:tr w:rsidR="00982E86" w:rsidRPr="0076079A" w14:paraId="12D44509" w14:textId="77777777" w:rsidTr="00F33145">
        <w:trPr>
          <w:cantSplit/>
          <w:jc w:val="center"/>
        </w:trPr>
        <w:tc>
          <w:tcPr>
            <w:tcW w:w="1502" w:type="dxa"/>
            <w:vAlign w:val="center"/>
          </w:tcPr>
          <w:p w14:paraId="5216D529" w14:textId="77777777" w:rsidR="00982E86" w:rsidRPr="0076079A" w:rsidRDefault="00982E86" w:rsidP="00C83EBC">
            <w:pPr>
              <w:wordWrap w:val="0"/>
              <w:adjustRightInd w:val="0"/>
              <w:snapToGrid w:val="0"/>
              <w:jc w:val="center"/>
              <w:rPr>
                <w:snapToGrid w:val="0"/>
                <w:spacing w:val="2"/>
                <w:szCs w:val="21"/>
              </w:rPr>
            </w:pPr>
            <w:r w:rsidRPr="0076079A">
              <w:rPr>
                <w:rFonts w:hint="eastAsia"/>
                <w:snapToGrid w:val="0"/>
                <w:spacing w:val="2"/>
                <w:szCs w:val="21"/>
              </w:rPr>
              <w:lastRenderedPageBreak/>
              <w:t>容量测试</w:t>
            </w:r>
          </w:p>
        </w:tc>
        <w:tc>
          <w:tcPr>
            <w:tcW w:w="960" w:type="dxa"/>
            <w:vAlign w:val="center"/>
          </w:tcPr>
          <w:p w14:paraId="50FC69FF" w14:textId="77777777" w:rsidR="00982E86" w:rsidRPr="0076079A" w:rsidRDefault="00982E86" w:rsidP="00C83EBC">
            <w:pPr>
              <w:wordWrap w:val="0"/>
              <w:adjustRightInd w:val="0"/>
              <w:snapToGrid w:val="0"/>
              <w:jc w:val="center"/>
              <w:rPr>
                <w:snapToGrid w:val="0"/>
                <w:spacing w:val="2"/>
                <w:szCs w:val="21"/>
              </w:rPr>
            </w:pPr>
            <w:r w:rsidRPr="0076079A">
              <w:rPr>
                <w:snapToGrid w:val="0"/>
                <w:spacing w:val="2"/>
                <w:szCs w:val="21"/>
              </w:rPr>
              <w:t>RL</w:t>
            </w:r>
          </w:p>
        </w:tc>
        <w:tc>
          <w:tcPr>
            <w:tcW w:w="6247" w:type="dxa"/>
          </w:tcPr>
          <w:p w14:paraId="7E7B4F3F" w14:textId="77777777" w:rsidR="00982E86" w:rsidRPr="0076079A" w:rsidRDefault="00982E86" w:rsidP="00C83EBC">
            <w:pPr>
              <w:wordWrap w:val="0"/>
              <w:adjustRightInd w:val="0"/>
              <w:snapToGrid w:val="0"/>
              <w:jc w:val="left"/>
              <w:rPr>
                <w:snapToGrid w:val="0"/>
                <w:spacing w:val="2"/>
                <w:szCs w:val="21"/>
              </w:rPr>
            </w:pPr>
            <w:r w:rsidRPr="0076079A">
              <w:rPr>
                <w:rFonts w:hint="eastAsia"/>
                <w:snapToGrid w:val="0"/>
                <w:spacing w:val="2"/>
                <w:szCs w:val="21"/>
              </w:rPr>
              <w:t>测试软件在正常情况下所具备的最高能力。</w:t>
            </w:r>
          </w:p>
          <w:p w14:paraId="5B9C2E81" w14:textId="77777777" w:rsidR="00982E86" w:rsidRPr="006075D6" w:rsidRDefault="00982E86" w:rsidP="00C83EBC">
            <w:pPr>
              <w:wordWrap w:val="0"/>
              <w:adjustRightInd w:val="0"/>
              <w:snapToGrid w:val="0"/>
              <w:jc w:val="left"/>
              <w:rPr>
                <w:iCs/>
                <w:snapToGrid w:val="0"/>
                <w:spacing w:val="2"/>
                <w:szCs w:val="21"/>
              </w:rPr>
            </w:pPr>
            <w:r w:rsidRPr="006075D6">
              <w:rPr>
                <w:rFonts w:hint="eastAsia"/>
                <w:iCs/>
                <w:snapToGrid w:val="0"/>
                <w:spacing w:val="2"/>
                <w:szCs w:val="21"/>
              </w:rPr>
              <w:t>主要</w:t>
            </w:r>
            <w:r w:rsidRPr="006075D6">
              <w:rPr>
                <w:iCs/>
                <w:snapToGrid w:val="0"/>
                <w:spacing w:val="2"/>
                <w:szCs w:val="21"/>
              </w:rPr>
              <w:t>测试内容</w:t>
            </w:r>
            <w:r w:rsidRPr="006075D6">
              <w:rPr>
                <w:rFonts w:hint="eastAsia"/>
                <w:iCs/>
                <w:snapToGrid w:val="0"/>
                <w:spacing w:val="2"/>
                <w:szCs w:val="21"/>
              </w:rPr>
              <w:t>如下：</w:t>
            </w:r>
          </w:p>
          <w:p w14:paraId="11B0E634" w14:textId="77777777" w:rsidR="00982E86" w:rsidRPr="006075D6" w:rsidRDefault="00982E86" w:rsidP="00C83EBC">
            <w:pPr>
              <w:wordWrap w:val="0"/>
              <w:adjustRightInd w:val="0"/>
              <w:snapToGrid w:val="0"/>
              <w:jc w:val="left"/>
              <w:rPr>
                <w:iCs/>
                <w:snapToGrid w:val="0"/>
                <w:spacing w:val="2"/>
                <w:szCs w:val="21"/>
              </w:rPr>
            </w:pPr>
            <w:r w:rsidRPr="006075D6">
              <w:rPr>
                <w:rFonts w:hint="eastAsia"/>
                <w:iCs/>
                <w:snapToGrid w:val="0"/>
                <w:spacing w:val="2"/>
                <w:szCs w:val="21"/>
              </w:rPr>
              <w:t>a</w:t>
            </w:r>
            <w:r>
              <w:rPr>
                <w:rFonts w:hint="eastAsia"/>
                <w:iCs/>
                <w:snapToGrid w:val="0"/>
                <w:spacing w:val="2"/>
                <w:szCs w:val="21"/>
              </w:rPr>
              <w:t>）</w:t>
            </w:r>
            <w:r w:rsidRPr="006075D6">
              <w:rPr>
                <w:rFonts w:hint="eastAsia"/>
                <w:iCs/>
                <w:snapToGrid w:val="0"/>
                <w:spacing w:val="2"/>
                <w:szCs w:val="21"/>
              </w:rPr>
              <w:t>针对具有时间约束要求的功能，测试出正常工作条件下实际执行时间的最值范围；</w:t>
            </w:r>
          </w:p>
          <w:p w14:paraId="4A7C1C7A" w14:textId="77777777" w:rsidR="00982E86" w:rsidRPr="006075D6" w:rsidRDefault="00982E86" w:rsidP="00C83EBC">
            <w:pPr>
              <w:wordWrap w:val="0"/>
              <w:adjustRightInd w:val="0"/>
              <w:snapToGrid w:val="0"/>
              <w:jc w:val="left"/>
              <w:rPr>
                <w:iCs/>
                <w:snapToGrid w:val="0"/>
                <w:spacing w:val="2"/>
                <w:szCs w:val="21"/>
              </w:rPr>
            </w:pPr>
            <w:r w:rsidRPr="006075D6">
              <w:rPr>
                <w:rFonts w:hint="eastAsia"/>
                <w:iCs/>
                <w:snapToGrid w:val="0"/>
                <w:spacing w:val="2"/>
                <w:szCs w:val="21"/>
              </w:rPr>
              <w:t>b</w:t>
            </w:r>
            <w:r>
              <w:rPr>
                <w:rFonts w:hint="eastAsia"/>
                <w:iCs/>
                <w:snapToGrid w:val="0"/>
                <w:spacing w:val="2"/>
                <w:szCs w:val="21"/>
              </w:rPr>
              <w:t>）</w:t>
            </w:r>
            <w:r w:rsidRPr="006075D6">
              <w:rPr>
                <w:rFonts w:hint="eastAsia"/>
                <w:iCs/>
                <w:snapToGrid w:val="0"/>
                <w:spacing w:val="2"/>
                <w:szCs w:val="21"/>
              </w:rPr>
              <w:t>针对具有空间约束要求的功能，测试出正常工作条件下实际占用空间的最值范围；</w:t>
            </w:r>
          </w:p>
          <w:p w14:paraId="165D4805" w14:textId="77777777" w:rsidR="00982E86" w:rsidRPr="006075D6" w:rsidRDefault="00982E86" w:rsidP="00C83EBC">
            <w:pPr>
              <w:wordWrap w:val="0"/>
              <w:adjustRightInd w:val="0"/>
              <w:snapToGrid w:val="0"/>
              <w:jc w:val="left"/>
              <w:rPr>
                <w:iCs/>
                <w:snapToGrid w:val="0"/>
                <w:spacing w:val="2"/>
                <w:szCs w:val="21"/>
              </w:rPr>
            </w:pPr>
            <w:r w:rsidRPr="006075D6">
              <w:rPr>
                <w:rFonts w:hint="eastAsia"/>
                <w:iCs/>
                <w:snapToGrid w:val="0"/>
                <w:spacing w:val="2"/>
                <w:szCs w:val="21"/>
              </w:rPr>
              <w:t>c</w:t>
            </w:r>
            <w:r>
              <w:rPr>
                <w:rFonts w:hint="eastAsia"/>
                <w:iCs/>
                <w:snapToGrid w:val="0"/>
                <w:spacing w:val="2"/>
                <w:szCs w:val="21"/>
              </w:rPr>
              <w:t>）</w:t>
            </w:r>
            <w:r w:rsidRPr="006075D6">
              <w:rPr>
                <w:rFonts w:hint="eastAsia"/>
                <w:iCs/>
                <w:snapToGrid w:val="0"/>
                <w:spacing w:val="2"/>
                <w:szCs w:val="21"/>
              </w:rPr>
              <w:t>针对通讯接口，测试出正常工作条件下实际传输时间、传输数据量的最值范围；</w:t>
            </w:r>
          </w:p>
          <w:p w14:paraId="0DACF4FB" w14:textId="77777777" w:rsidR="00982E86" w:rsidRDefault="00982E86" w:rsidP="00C83EBC">
            <w:pPr>
              <w:wordWrap w:val="0"/>
              <w:adjustRightInd w:val="0"/>
              <w:snapToGrid w:val="0"/>
              <w:jc w:val="left"/>
              <w:rPr>
                <w:iCs/>
                <w:snapToGrid w:val="0"/>
                <w:spacing w:val="2"/>
                <w:szCs w:val="21"/>
              </w:rPr>
            </w:pPr>
            <w:r w:rsidRPr="006075D6">
              <w:rPr>
                <w:rFonts w:hint="eastAsia"/>
                <w:iCs/>
                <w:snapToGrid w:val="0"/>
                <w:spacing w:val="2"/>
                <w:szCs w:val="21"/>
              </w:rPr>
              <w:t>d</w:t>
            </w:r>
            <w:r>
              <w:rPr>
                <w:rFonts w:hint="eastAsia"/>
                <w:iCs/>
                <w:snapToGrid w:val="0"/>
                <w:spacing w:val="2"/>
                <w:szCs w:val="21"/>
              </w:rPr>
              <w:t>）</w:t>
            </w:r>
            <w:r w:rsidRPr="006075D6">
              <w:rPr>
                <w:rFonts w:hint="eastAsia"/>
                <w:iCs/>
                <w:snapToGrid w:val="0"/>
                <w:spacing w:val="2"/>
                <w:szCs w:val="21"/>
              </w:rPr>
              <w:t>针对软件的处理能力，如处理目标数等，测试出正常工作条件下处理能力的最值范围。</w:t>
            </w:r>
          </w:p>
          <w:p w14:paraId="13A0972D" w14:textId="4A51F8F3" w:rsidR="003C0405" w:rsidRPr="0076079A" w:rsidRDefault="003C0405" w:rsidP="00C83EBC">
            <w:pPr>
              <w:wordWrap w:val="0"/>
              <w:adjustRightInd w:val="0"/>
              <w:snapToGrid w:val="0"/>
              <w:jc w:val="left"/>
              <w:rPr>
                <w:rFonts w:hint="eastAsia"/>
                <w:snapToGrid w:val="0"/>
                <w:spacing w:val="2"/>
                <w:szCs w:val="21"/>
              </w:rPr>
            </w:pPr>
            <w:r>
              <w:rPr>
                <w:rFonts w:hint="eastAsia"/>
                <w:snapToGrid w:val="0"/>
                <w:spacing w:val="2"/>
                <w:szCs w:val="21"/>
              </w:rPr>
              <w:t>包含</w:t>
            </w:r>
            <w:r>
              <w:rPr>
                <w:rFonts w:hint="eastAsia"/>
                <w:snapToGrid w:val="0"/>
                <w:spacing w:val="2"/>
                <w:szCs w:val="21"/>
              </w:rPr>
              <w:t xml:space="preserve">{% for it in </w:t>
            </w:r>
            <w:r w:rsidRPr="003C6964">
              <w:rPr>
                <w:snapToGrid w:val="0"/>
                <w:spacing w:val="2"/>
                <w:szCs w:val="21"/>
              </w:rPr>
              <w:t>grouped_data</w:t>
            </w:r>
            <w:r>
              <w:rPr>
                <w:rFonts w:hint="eastAsia"/>
                <w:snapToGrid w:val="0"/>
                <w:spacing w:val="2"/>
                <w:szCs w:val="21"/>
              </w:rPr>
              <w:t>.</w:t>
            </w:r>
            <w:r>
              <w:rPr>
                <w:rFonts w:hint="eastAsia"/>
                <w:snapToGrid w:val="0"/>
                <w:spacing w:val="2"/>
                <w:szCs w:val="21"/>
              </w:rPr>
              <w:t>容量测试</w:t>
            </w:r>
            <w:r>
              <w:rPr>
                <w:rFonts w:hint="eastAsia"/>
                <w:snapToGrid w:val="0"/>
                <w:spacing w:val="2"/>
                <w:szCs w:val="21"/>
              </w:rPr>
              <w:t>%}{{it}}</w:t>
            </w:r>
            <w:r w:rsidRPr="00A61A8C">
              <w:rPr>
                <w:snapToGrid w:val="0"/>
                <w:spacing w:val="2"/>
                <w:szCs w:val="21"/>
              </w:rPr>
              <w:t>{% if not loop.last %}</w:t>
            </w:r>
            <w:r>
              <w:rPr>
                <w:rFonts w:hint="eastAsia"/>
                <w:snapToGrid w:val="0"/>
                <w:spacing w:val="2"/>
                <w:szCs w:val="21"/>
              </w:rPr>
              <w:t>、</w:t>
            </w:r>
            <w:r>
              <w:rPr>
                <w:rFonts w:hint="eastAsia"/>
                <w:snapToGrid w:val="0"/>
                <w:spacing w:val="2"/>
                <w:szCs w:val="21"/>
              </w:rPr>
              <w:t>{% endif %}{% endfor %}</w:t>
            </w:r>
            <w:r>
              <w:rPr>
                <w:rFonts w:hint="eastAsia"/>
                <w:snapToGrid w:val="0"/>
                <w:spacing w:val="2"/>
                <w:szCs w:val="21"/>
              </w:rPr>
              <w:t>等测试项</w:t>
            </w:r>
          </w:p>
        </w:tc>
      </w:tr>
      <w:tr w:rsidR="00982E86" w:rsidRPr="0076079A" w14:paraId="7F0EA0E9" w14:textId="77777777" w:rsidTr="00F33145">
        <w:trPr>
          <w:cantSplit/>
          <w:jc w:val="center"/>
        </w:trPr>
        <w:tc>
          <w:tcPr>
            <w:tcW w:w="8709" w:type="dxa"/>
            <w:gridSpan w:val="3"/>
            <w:vAlign w:val="center"/>
          </w:tcPr>
          <w:p w14:paraId="746919C5" w14:textId="77777777" w:rsidR="00982E86" w:rsidRPr="0076079A" w:rsidRDefault="00982E86" w:rsidP="00C83EBC">
            <w:pPr>
              <w:wordWrap w:val="0"/>
              <w:adjustRightInd w:val="0"/>
              <w:snapToGrid w:val="0"/>
              <w:jc w:val="left"/>
              <w:rPr>
                <w:snapToGrid w:val="0"/>
                <w:spacing w:val="2"/>
                <w:szCs w:val="21"/>
              </w:rPr>
            </w:pPr>
            <w:r>
              <w:rPr>
                <w:rFonts w:hint="eastAsia"/>
                <w:snapToGrid w:val="0"/>
                <w:spacing w:val="2"/>
                <w:szCs w:val="21"/>
              </w:rPr>
              <w:t>{%tr endif %}</w:t>
            </w:r>
          </w:p>
        </w:tc>
      </w:tr>
      <w:tr w:rsidR="00982E86" w:rsidRPr="0076079A" w14:paraId="051B4D89" w14:textId="77777777" w:rsidTr="00F33145">
        <w:trPr>
          <w:cantSplit/>
          <w:jc w:val="center"/>
        </w:trPr>
        <w:tc>
          <w:tcPr>
            <w:tcW w:w="8709" w:type="dxa"/>
            <w:gridSpan w:val="3"/>
            <w:vAlign w:val="center"/>
          </w:tcPr>
          <w:p w14:paraId="6F3FFEB5" w14:textId="77777777" w:rsidR="00982E86" w:rsidRPr="0076079A" w:rsidRDefault="00982E86" w:rsidP="00C83EBC">
            <w:pPr>
              <w:wordWrap w:val="0"/>
              <w:adjustRightInd w:val="0"/>
              <w:snapToGrid w:val="0"/>
              <w:jc w:val="left"/>
              <w:rPr>
                <w:snapToGrid w:val="0"/>
                <w:spacing w:val="2"/>
                <w:szCs w:val="21"/>
              </w:rPr>
            </w:pPr>
            <w:r>
              <w:rPr>
                <w:rFonts w:hint="eastAsia"/>
                <w:snapToGrid w:val="0"/>
                <w:spacing w:val="2"/>
                <w:szCs w:val="21"/>
              </w:rPr>
              <w:t xml:space="preserve">{%tr if </w:t>
            </w:r>
            <w:r>
              <w:rPr>
                <w:snapToGrid w:val="0"/>
                <w:spacing w:val="2"/>
                <w:szCs w:val="21"/>
              </w:rPr>
              <w:t>‘</w:t>
            </w:r>
            <w:r w:rsidRPr="0076079A">
              <w:rPr>
                <w:rFonts w:hint="eastAsia"/>
                <w:snapToGrid w:val="0"/>
                <w:spacing w:val="2"/>
                <w:szCs w:val="21"/>
              </w:rPr>
              <w:t>互操作性测试</w:t>
            </w:r>
            <w:r>
              <w:rPr>
                <w:snapToGrid w:val="0"/>
                <w:spacing w:val="2"/>
                <w:szCs w:val="21"/>
              </w:rPr>
              <w:t>’</w:t>
            </w:r>
            <w:r>
              <w:rPr>
                <w:rFonts w:hint="eastAsia"/>
                <w:snapToGrid w:val="0"/>
                <w:spacing w:val="2"/>
                <w:szCs w:val="21"/>
              </w:rPr>
              <w:t xml:space="preserve"> in test_types %}</w:t>
            </w:r>
          </w:p>
        </w:tc>
      </w:tr>
      <w:tr w:rsidR="00982E86" w:rsidRPr="0076079A" w14:paraId="0E2C5B07" w14:textId="77777777" w:rsidTr="00F33145">
        <w:trPr>
          <w:cantSplit/>
          <w:jc w:val="center"/>
        </w:trPr>
        <w:tc>
          <w:tcPr>
            <w:tcW w:w="1502" w:type="dxa"/>
            <w:vAlign w:val="center"/>
          </w:tcPr>
          <w:p w14:paraId="037A23EA" w14:textId="77777777" w:rsidR="00982E86" w:rsidRPr="0076079A" w:rsidRDefault="00982E86" w:rsidP="00C83EBC">
            <w:pPr>
              <w:wordWrap w:val="0"/>
              <w:adjustRightInd w:val="0"/>
              <w:snapToGrid w:val="0"/>
              <w:jc w:val="center"/>
              <w:rPr>
                <w:snapToGrid w:val="0"/>
                <w:spacing w:val="2"/>
                <w:szCs w:val="21"/>
              </w:rPr>
            </w:pPr>
            <w:r w:rsidRPr="0076079A">
              <w:rPr>
                <w:rFonts w:hint="eastAsia"/>
                <w:snapToGrid w:val="0"/>
                <w:spacing w:val="2"/>
                <w:szCs w:val="21"/>
              </w:rPr>
              <w:t>互操作性测试</w:t>
            </w:r>
          </w:p>
        </w:tc>
        <w:tc>
          <w:tcPr>
            <w:tcW w:w="960" w:type="dxa"/>
            <w:vAlign w:val="center"/>
          </w:tcPr>
          <w:p w14:paraId="7FC082BF" w14:textId="77777777" w:rsidR="00982E86" w:rsidRPr="0076079A" w:rsidRDefault="00982E86" w:rsidP="00C83EBC">
            <w:pPr>
              <w:wordWrap w:val="0"/>
              <w:adjustRightInd w:val="0"/>
              <w:snapToGrid w:val="0"/>
              <w:jc w:val="center"/>
              <w:rPr>
                <w:snapToGrid w:val="0"/>
                <w:spacing w:val="2"/>
                <w:szCs w:val="21"/>
              </w:rPr>
            </w:pPr>
            <w:r w:rsidRPr="0076079A">
              <w:rPr>
                <w:snapToGrid w:val="0"/>
                <w:spacing w:val="2"/>
                <w:szCs w:val="21"/>
              </w:rPr>
              <w:t>HZ</w:t>
            </w:r>
          </w:p>
        </w:tc>
        <w:tc>
          <w:tcPr>
            <w:tcW w:w="6247" w:type="dxa"/>
          </w:tcPr>
          <w:p w14:paraId="1764E92D" w14:textId="77777777" w:rsidR="00982E86" w:rsidRPr="0076079A" w:rsidRDefault="00982E86" w:rsidP="00C83EBC">
            <w:pPr>
              <w:wordWrap w:val="0"/>
              <w:adjustRightInd w:val="0"/>
              <w:snapToGrid w:val="0"/>
              <w:jc w:val="left"/>
              <w:rPr>
                <w:snapToGrid w:val="0"/>
                <w:spacing w:val="2"/>
                <w:szCs w:val="21"/>
              </w:rPr>
            </w:pPr>
            <w:r w:rsidRPr="0076079A">
              <w:rPr>
                <w:rFonts w:hint="eastAsia"/>
                <w:snapToGrid w:val="0"/>
                <w:spacing w:val="2"/>
                <w:szCs w:val="21"/>
              </w:rPr>
              <w:t>测试本软件</w:t>
            </w:r>
            <w:r w:rsidRPr="0076079A">
              <w:rPr>
                <w:snapToGrid w:val="0"/>
                <w:spacing w:val="2"/>
                <w:szCs w:val="21"/>
              </w:rPr>
              <w:t>与其他</w:t>
            </w:r>
            <w:r w:rsidRPr="0076079A">
              <w:rPr>
                <w:rFonts w:hint="eastAsia"/>
                <w:snapToGrid w:val="0"/>
                <w:spacing w:val="2"/>
                <w:szCs w:val="21"/>
              </w:rPr>
              <w:t>对同一功能或同一数据操作处理的协调性和一致。</w:t>
            </w:r>
          </w:p>
          <w:p w14:paraId="15522CB5" w14:textId="77777777" w:rsidR="00982E86" w:rsidRPr="0076079A" w:rsidRDefault="00982E86" w:rsidP="00C83EBC">
            <w:pPr>
              <w:wordWrap w:val="0"/>
              <w:adjustRightInd w:val="0"/>
              <w:snapToGrid w:val="0"/>
              <w:jc w:val="left"/>
              <w:rPr>
                <w:snapToGrid w:val="0"/>
                <w:spacing w:val="2"/>
                <w:szCs w:val="21"/>
              </w:rPr>
            </w:pPr>
            <w:r w:rsidRPr="0076079A">
              <w:rPr>
                <w:rFonts w:hint="eastAsia"/>
                <w:snapToGrid w:val="0"/>
                <w:spacing w:val="2"/>
                <w:szCs w:val="21"/>
              </w:rPr>
              <w:t>主要</w:t>
            </w:r>
            <w:r w:rsidRPr="0076079A">
              <w:rPr>
                <w:snapToGrid w:val="0"/>
                <w:spacing w:val="2"/>
                <w:szCs w:val="21"/>
              </w:rPr>
              <w:t>测试内容</w:t>
            </w:r>
            <w:r w:rsidRPr="0076079A">
              <w:rPr>
                <w:rFonts w:hint="eastAsia"/>
                <w:snapToGrid w:val="0"/>
                <w:spacing w:val="2"/>
                <w:szCs w:val="21"/>
              </w:rPr>
              <w:t>如下：</w:t>
            </w:r>
          </w:p>
          <w:p w14:paraId="0C89C891" w14:textId="77777777" w:rsidR="00982E86" w:rsidRPr="006075D6" w:rsidRDefault="00982E86" w:rsidP="00C83EBC">
            <w:pPr>
              <w:wordWrap w:val="0"/>
              <w:adjustRightInd w:val="0"/>
              <w:snapToGrid w:val="0"/>
              <w:jc w:val="left"/>
              <w:rPr>
                <w:iCs/>
                <w:snapToGrid w:val="0"/>
                <w:spacing w:val="2"/>
                <w:szCs w:val="21"/>
              </w:rPr>
            </w:pPr>
            <w:r w:rsidRPr="006075D6">
              <w:rPr>
                <w:rFonts w:hint="eastAsia"/>
                <w:iCs/>
                <w:snapToGrid w:val="0"/>
                <w:spacing w:val="2"/>
                <w:szCs w:val="21"/>
              </w:rPr>
              <w:t>a</w:t>
            </w:r>
            <w:r>
              <w:rPr>
                <w:rFonts w:hint="eastAsia"/>
                <w:iCs/>
                <w:snapToGrid w:val="0"/>
                <w:spacing w:val="2"/>
                <w:szCs w:val="21"/>
              </w:rPr>
              <w:t>）</w:t>
            </w:r>
            <w:r w:rsidRPr="006075D6">
              <w:rPr>
                <w:rFonts w:hint="eastAsia"/>
                <w:iCs/>
                <w:snapToGrid w:val="0"/>
                <w:spacing w:val="2"/>
                <w:szCs w:val="21"/>
              </w:rPr>
              <w:t>对同一功能通过配置可在不同软件中实现的相关软件，测试各种配置下功能的正确性；</w:t>
            </w:r>
          </w:p>
          <w:p w14:paraId="1CE0079E" w14:textId="77777777" w:rsidR="00982E86" w:rsidRPr="006075D6" w:rsidRDefault="00982E86" w:rsidP="00C83EBC">
            <w:pPr>
              <w:wordWrap w:val="0"/>
              <w:adjustRightInd w:val="0"/>
              <w:snapToGrid w:val="0"/>
              <w:jc w:val="left"/>
              <w:rPr>
                <w:iCs/>
                <w:snapToGrid w:val="0"/>
                <w:spacing w:val="2"/>
                <w:szCs w:val="21"/>
              </w:rPr>
            </w:pPr>
            <w:r w:rsidRPr="006075D6">
              <w:rPr>
                <w:rFonts w:hint="eastAsia"/>
                <w:iCs/>
                <w:snapToGrid w:val="0"/>
                <w:spacing w:val="2"/>
                <w:szCs w:val="21"/>
              </w:rPr>
              <w:t>b</w:t>
            </w:r>
            <w:r>
              <w:rPr>
                <w:rFonts w:hint="eastAsia"/>
                <w:iCs/>
                <w:snapToGrid w:val="0"/>
                <w:spacing w:val="2"/>
                <w:szCs w:val="21"/>
              </w:rPr>
              <w:t>）</w:t>
            </w:r>
            <w:r w:rsidRPr="006075D6">
              <w:rPr>
                <w:rFonts w:hint="eastAsia"/>
                <w:iCs/>
                <w:snapToGrid w:val="0"/>
                <w:spacing w:val="2"/>
                <w:szCs w:val="21"/>
              </w:rPr>
              <w:t>对因软件降级而将部分功能移交给其他软件执行的相关软件，测试功能移交的正确性；</w:t>
            </w:r>
          </w:p>
          <w:p w14:paraId="599100EE" w14:textId="77777777" w:rsidR="00982E86" w:rsidRPr="006075D6" w:rsidRDefault="00982E86" w:rsidP="00C83EBC">
            <w:pPr>
              <w:wordWrap w:val="0"/>
              <w:adjustRightInd w:val="0"/>
              <w:snapToGrid w:val="0"/>
              <w:jc w:val="left"/>
              <w:rPr>
                <w:iCs/>
                <w:snapToGrid w:val="0"/>
                <w:spacing w:val="2"/>
                <w:szCs w:val="21"/>
              </w:rPr>
            </w:pPr>
            <w:r w:rsidRPr="006075D6">
              <w:rPr>
                <w:rFonts w:hint="eastAsia"/>
                <w:iCs/>
                <w:snapToGrid w:val="0"/>
                <w:spacing w:val="2"/>
                <w:szCs w:val="21"/>
              </w:rPr>
              <w:t>c</w:t>
            </w:r>
            <w:r>
              <w:rPr>
                <w:rFonts w:hint="eastAsia"/>
                <w:iCs/>
                <w:snapToGrid w:val="0"/>
                <w:spacing w:val="2"/>
                <w:szCs w:val="21"/>
              </w:rPr>
              <w:t>）</w:t>
            </w:r>
            <w:r w:rsidRPr="006075D6">
              <w:rPr>
                <w:rFonts w:hint="eastAsia"/>
                <w:iCs/>
                <w:snapToGrid w:val="0"/>
                <w:spacing w:val="2"/>
                <w:szCs w:val="21"/>
              </w:rPr>
              <w:t>对可异步并发操作同一共享数据源的相关软件，测试对数据源操作的相容性和一致性；</w:t>
            </w:r>
          </w:p>
          <w:p w14:paraId="2ADD7DB5" w14:textId="77777777" w:rsidR="00982E86" w:rsidRPr="0076079A" w:rsidRDefault="00982E86" w:rsidP="00C83EBC">
            <w:pPr>
              <w:wordWrap w:val="0"/>
              <w:adjustRightInd w:val="0"/>
              <w:snapToGrid w:val="0"/>
              <w:jc w:val="left"/>
              <w:rPr>
                <w:snapToGrid w:val="0"/>
                <w:spacing w:val="2"/>
                <w:szCs w:val="21"/>
              </w:rPr>
            </w:pPr>
            <w:r w:rsidRPr="006075D6">
              <w:rPr>
                <w:rFonts w:hint="eastAsia"/>
                <w:iCs/>
                <w:snapToGrid w:val="0"/>
                <w:spacing w:val="2"/>
                <w:szCs w:val="21"/>
              </w:rPr>
              <w:t>d</w:t>
            </w:r>
            <w:r>
              <w:rPr>
                <w:rFonts w:hint="eastAsia"/>
                <w:iCs/>
                <w:snapToGrid w:val="0"/>
                <w:spacing w:val="2"/>
                <w:szCs w:val="21"/>
              </w:rPr>
              <w:t>）</w:t>
            </w:r>
            <w:r w:rsidRPr="006075D6">
              <w:rPr>
                <w:rFonts w:hint="eastAsia"/>
                <w:iCs/>
                <w:snapToGrid w:val="0"/>
                <w:spacing w:val="2"/>
                <w:szCs w:val="21"/>
              </w:rPr>
              <w:t>当同一功能（如指令条件判别、控制指令下达等）被不同软件（装备）同时进行操作时，测试操作处理的协调性和一致性。</w:t>
            </w:r>
          </w:p>
        </w:tc>
      </w:tr>
      <w:tr w:rsidR="00982E86" w:rsidRPr="0076079A" w14:paraId="41186743" w14:textId="77777777" w:rsidTr="00F33145">
        <w:trPr>
          <w:cantSplit/>
          <w:jc w:val="center"/>
        </w:trPr>
        <w:tc>
          <w:tcPr>
            <w:tcW w:w="8709" w:type="dxa"/>
            <w:gridSpan w:val="3"/>
            <w:vAlign w:val="center"/>
          </w:tcPr>
          <w:p w14:paraId="56ACDFF4" w14:textId="77777777" w:rsidR="00982E86" w:rsidRPr="0076079A" w:rsidRDefault="00982E86" w:rsidP="00C83EBC">
            <w:pPr>
              <w:wordWrap w:val="0"/>
              <w:adjustRightInd w:val="0"/>
              <w:snapToGrid w:val="0"/>
              <w:jc w:val="left"/>
              <w:rPr>
                <w:snapToGrid w:val="0"/>
                <w:spacing w:val="2"/>
                <w:szCs w:val="21"/>
              </w:rPr>
            </w:pPr>
            <w:r>
              <w:rPr>
                <w:rFonts w:hint="eastAsia"/>
                <w:snapToGrid w:val="0"/>
                <w:spacing w:val="2"/>
                <w:szCs w:val="21"/>
              </w:rPr>
              <w:t>{%tr endif %}</w:t>
            </w:r>
          </w:p>
        </w:tc>
      </w:tr>
      <w:tr w:rsidR="00982E86" w:rsidRPr="0076079A" w14:paraId="4FC6FC86" w14:textId="77777777" w:rsidTr="00F33145">
        <w:trPr>
          <w:cantSplit/>
          <w:jc w:val="center"/>
        </w:trPr>
        <w:tc>
          <w:tcPr>
            <w:tcW w:w="8709" w:type="dxa"/>
            <w:gridSpan w:val="3"/>
            <w:vAlign w:val="center"/>
          </w:tcPr>
          <w:p w14:paraId="603E4416" w14:textId="77777777" w:rsidR="00982E86" w:rsidRPr="0076079A" w:rsidRDefault="00982E86" w:rsidP="00C83EBC">
            <w:pPr>
              <w:wordWrap w:val="0"/>
              <w:adjustRightInd w:val="0"/>
              <w:snapToGrid w:val="0"/>
              <w:jc w:val="left"/>
              <w:rPr>
                <w:snapToGrid w:val="0"/>
                <w:spacing w:val="2"/>
                <w:szCs w:val="21"/>
              </w:rPr>
            </w:pPr>
            <w:r>
              <w:rPr>
                <w:rFonts w:hint="eastAsia"/>
                <w:snapToGrid w:val="0"/>
                <w:spacing w:val="2"/>
                <w:szCs w:val="21"/>
              </w:rPr>
              <w:t xml:space="preserve">{%tr if </w:t>
            </w:r>
            <w:r>
              <w:rPr>
                <w:snapToGrid w:val="0"/>
                <w:spacing w:val="2"/>
                <w:szCs w:val="21"/>
              </w:rPr>
              <w:t>‘</w:t>
            </w:r>
            <w:r w:rsidRPr="0076079A">
              <w:rPr>
                <w:rFonts w:hint="eastAsia"/>
                <w:snapToGrid w:val="0"/>
                <w:spacing w:val="2"/>
                <w:szCs w:val="21"/>
              </w:rPr>
              <w:t>可靠性测试</w:t>
            </w:r>
            <w:r>
              <w:rPr>
                <w:snapToGrid w:val="0"/>
                <w:spacing w:val="2"/>
                <w:szCs w:val="21"/>
              </w:rPr>
              <w:t>’</w:t>
            </w:r>
            <w:r>
              <w:rPr>
                <w:rFonts w:hint="eastAsia"/>
                <w:snapToGrid w:val="0"/>
                <w:spacing w:val="2"/>
                <w:szCs w:val="21"/>
              </w:rPr>
              <w:t xml:space="preserve"> in test_types %}</w:t>
            </w:r>
          </w:p>
        </w:tc>
      </w:tr>
      <w:tr w:rsidR="00982E86" w:rsidRPr="0076079A" w14:paraId="5D565C70" w14:textId="77777777" w:rsidTr="00F33145">
        <w:trPr>
          <w:cantSplit/>
          <w:jc w:val="center"/>
        </w:trPr>
        <w:tc>
          <w:tcPr>
            <w:tcW w:w="1502" w:type="dxa"/>
            <w:vAlign w:val="center"/>
          </w:tcPr>
          <w:p w14:paraId="1FD2762D" w14:textId="77777777" w:rsidR="00982E86" w:rsidRPr="0076079A" w:rsidRDefault="00982E86" w:rsidP="00C83EBC">
            <w:pPr>
              <w:wordWrap w:val="0"/>
              <w:adjustRightInd w:val="0"/>
              <w:snapToGrid w:val="0"/>
              <w:jc w:val="center"/>
              <w:rPr>
                <w:snapToGrid w:val="0"/>
                <w:spacing w:val="2"/>
                <w:szCs w:val="21"/>
              </w:rPr>
            </w:pPr>
            <w:r w:rsidRPr="0076079A">
              <w:rPr>
                <w:rFonts w:hint="eastAsia"/>
                <w:snapToGrid w:val="0"/>
                <w:spacing w:val="2"/>
                <w:szCs w:val="21"/>
              </w:rPr>
              <w:t>可靠性测试</w:t>
            </w:r>
          </w:p>
        </w:tc>
        <w:tc>
          <w:tcPr>
            <w:tcW w:w="960" w:type="dxa"/>
            <w:vAlign w:val="center"/>
          </w:tcPr>
          <w:p w14:paraId="680C597D" w14:textId="77777777" w:rsidR="00982E86" w:rsidRPr="0076079A" w:rsidRDefault="00982E86" w:rsidP="00C83EBC">
            <w:pPr>
              <w:wordWrap w:val="0"/>
              <w:adjustRightInd w:val="0"/>
              <w:snapToGrid w:val="0"/>
              <w:jc w:val="center"/>
              <w:rPr>
                <w:snapToGrid w:val="0"/>
                <w:spacing w:val="2"/>
                <w:szCs w:val="21"/>
              </w:rPr>
            </w:pPr>
            <w:r w:rsidRPr="0076079A">
              <w:rPr>
                <w:rFonts w:hint="eastAsia"/>
                <w:snapToGrid w:val="0"/>
                <w:spacing w:val="2"/>
                <w:szCs w:val="21"/>
              </w:rPr>
              <w:t>KK</w:t>
            </w:r>
          </w:p>
        </w:tc>
        <w:tc>
          <w:tcPr>
            <w:tcW w:w="6247" w:type="dxa"/>
          </w:tcPr>
          <w:p w14:paraId="33E5BFFB" w14:textId="77777777" w:rsidR="00982E86" w:rsidRDefault="00982E86" w:rsidP="00C83EBC">
            <w:pPr>
              <w:wordWrap w:val="0"/>
              <w:adjustRightInd w:val="0"/>
              <w:snapToGrid w:val="0"/>
              <w:jc w:val="left"/>
              <w:rPr>
                <w:snapToGrid w:val="0"/>
                <w:spacing w:val="2"/>
                <w:szCs w:val="21"/>
              </w:rPr>
            </w:pPr>
            <w:r w:rsidRPr="0076079A">
              <w:rPr>
                <w:rFonts w:hint="eastAsia"/>
                <w:snapToGrid w:val="0"/>
                <w:spacing w:val="2"/>
                <w:szCs w:val="21"/>
              </w:rPr>
              <w:t>从用户视角出发进行情景想定分析，建立软件的使用剖面（任务剖面</w:t>
            </w:r>
            <w:r w:rsidRPr="0076079A">
              <w:rPr>
                <w:rFonts w:hint="eastAsia"/>
                <w:snapToGrid w:val="0"/>
                <w:spacing w:val="2"/>
                <w:szCs w:val="21"/>
              </w:rPr>
              <w:t>/</w:t>
            </w:r>
            <w:r w:rsidRPr="0076079A">
              <w:rPr>
                <w:rFonts w:hint="eastAsia"/>
                <w:snapToGrid w:val="0"/>
                <w:spacing w:val="2"/>
                <w:szCs w:val="21"/>
              </w:rPr>
              <w:t>业务剖面</w:t>
            </w:r>
            <w:r w:rsidRPr="0076079A">
              <w:rPr>
                <w:rFonts w:hint="eastAsia"/>
                <w:snapToGrid w:val="0"/>
                <w:spacing w:val="2"/>
                <w:szCs w:val="21"/>
              </w:rPr>
              <w:t>/</w:t>
            </w:r>
            <w:r w:rsidRPr="0076079A">
              <w:rPr>
                <w:rFonts w:hint="eastAsia"/>
                <w:snapToGrid w:val="0"/>
                <w:spacing w:val="2"/>
                <w:szCs w:val="21"/>
              </w:rPr>
              <w:t>运行剖面</w:t>
            </w:r>
            <w:r w:rsidRPr="0076079A">
              <w:rPr>
                <w:rFonts w:hint="eastAsia"/>
                <w:snapToGrid w:val="0"/>
                <w:spacing w:val="2"/>
                <w:szCs w:val="21"/>
              </w:rPr>
              <w:t>/</w:t>
            </w:r>
            <w:r w:rsidRPr="0076079A">
              <w:rPr>
                <w:rFonts w:hint="eastAsia"/>
                <w:snapToGrid w:val="0"/>
                <w:spacing w:val="2"/>
                <w:szCs w:val="21"/>
              </w:rPr>
              <w:t>操作剖面等）</w:t>
            </w:r>
            <w:r w:rsidRPr="0076079A">
              <w:rPr>
                <w:snapToGrid w:val="0"/>
                <w:spacing w:val="2"/>
                <w:szCs w:val="21"/>
              </w:rPr>
              <w:t>，在保证</w:t>
            </w:r>
            <w:r w:rsidRPr="0076079A">
              <w:rPr>
                <w:rFonts w:hint="eastAsia"/>
                <w:snapToGrid w:val="0"/>
                <w:spacing w:val="2"/>
                <w:szCs w:val="21"/>
              </w:rPr>
              <w:t>输入</w:t>
            </w:r>
            <w:r w:rsidRPr="0076079A">
              <w:rPr>
                <w:snapToGrid w:val="0"/>
                <w:spacing w:val="2"/>
                <w:szCs w:val="21"/>
              </w:rPr>
              <w:t>覆盖要求的情况下对</w:t>
            </w:r>
            <w:r w:rsidRPr="0076079A">
              <w:rPr>
                <w:rFonts w:hint="eastAsia"/>
                <w:snapToGrid w:val="0"/>
                <w:spacing w:val="2"/>
                <w:szCs w:val="21"/>
              </w:rPr>
              <w:t>软件进行定量度量，如，使用剖面的概率分布、使用特征的覆盖率等；监测软件出现的故障，记录并统计软件的故障数据，依据故障数据对软件可靠性指标进行量化评估。</w:t>
            </w:r>
          </w:p>
          <w:p w14:paraId="3CD1F2A4" w14:textId="7DE8F838" w:rsidR="00535B2D" w:rsidRPr="0076079A" w:rsidRDefault="00535B2D" w:rsidP="00C83EBC">
            <w:pPr>
              <w:wordWrap w:val="0"/>
              <w:adjustRightInd w:val="0"/>
              <w:snapToGrid w:val="0"/>
              <w:jc w:val="left"/>
              <w:rPr>
                <w:rFonts w:hint="eastAsia"/>
                <w:snapToGrid w:val="0"/>
                <w:spacing w:val="2"/>
                <w:szCs w:val="21"/>
              </w:rPr>
            </w:pPr>
            <w:r>
              <w:rPr>
                <w:rFonts w:hint="eastAsia"/>
                <w:snapToGrid w:val="0"/>
                <w:spacing w:val="2"/>
                <w:szCs w:val="21"/>
              </w:rPr>
              <w:t>包含</w:t>
            </w:r>
            <w:r>
              <w:rPr>
                <w:rFonts w:hint="eastAsia"/>
                <w:snapToGrid w:val="0"/>
                <w:spacing w:val="2"/>
                <w:szCs w:val="21"/>
              </w:rPr>
              <w:t xml:space="preserve">{% for it in </w:t>
            </w:r>
            <w:r w:rsidRPr="003C6964">
              <w:rPr>
                <w:snapToGrid w:val="0"/>
                <w:spacing w:val="2"/>
                <w:szCs w:val="21"/>
              </w:rPr>
              <w:t>grouped_data</w:t>
            </w:r>
            <w:r>
              <w:rPr>
                <w:rFonts w:hint="eastAsia"/>
                <w:snapToGrid w:val="0"/>
                <w:spacing w:val="2"/>
                <w:szCs w:val="21"/>
              </w:rPr>
              <w:t>.</w:t>
            </w:r>
            <w:r>
              <w:rPr>
                <w:rFonts w:hint="eastAsia"/>
                <w:snapToGrid w:val="0"/>
                <w:spacing w:val="2"/>
                <w:szCs w:val="21"/>
              </w:rPr>
              <w:t>可靠性测试</w:t>
            </w:r>
            <w:r>
              <w:rPr>
                <w:rFonts w:hint="eastAsia"/>
                <w:snapToGrid w:val="0"/>
                <w:spacing w:val="2"/>
                <w:szCs w:val="21"/>
              </w:rPr>
              <w:t>%}{{it}}</w:t>
            </w:r>
            <w:r w:rsidRPr="00A61A8C">
              <w:rPr>
                <w:snapToGrid w:val="0"/>
                <w:spacing w:val="2"/>
                <w:szCs w:val="21"/>
              </w:rPr>
              <w:t>{% if not loop.last %}</w:t>
            </w:r>
            <w:r>
              <w:rPr>
                <w:rFonts w:hint="eastAsia"/>
                <w:snapToGrid w:val="0"/>
                <w:spacing w:val="2"/>
                <w:szCs w:val="21"/>
              </w:rPr>
              <w:t>、</w:t>
            </w:r>
            <w:r>
              <w:rPr>
                <w:rFonts w:hint="eastAsia"/>
                <w:snapToGrid w:val="0"/>
                <w:spacing w:val="2"/>
                <w:szCs w:val="21"/>
              </w:rPr>
              <w:t>{% endif %}{% endfor %}</w:t>
            </w:r>
            <w:r>
              <w:rPr>
                <w:rFonts w:hint="eastAsia"/>
                <w:snapToGrid w:val="0"/>
                <w:spacing w:val="2"/>
                <w:szCs w:val="21"/>
              </w:rPr>
              <w:t>等测试项</w:t>
            </w:r>
          </w:p>
        </w:tc>
      </w:tr>
      <w:tr w:rsidR="00982E86" w:rsidRPr="0076079A" w14:paraId="096BE590" w14:textId="77777777" w:rsidTr="00F33145">
        <w:trPr>
          <w:cantSplit/>
          <w:jc w:val="center"/>
        </w:trPr>
        <w:tc>
          <w:tcPr>
            <w:tcW w:w="8709" w:type="dxa"/>
            <w:gridSpan w:val="3"/>
            <w:vAlign w:val="center"/>
          </w:tcPr>
          <w:p w14:paraId="55250CE1" w14:textId="77777777" w:rsidR="00982E86" w:rsidRPr="0076079A" w:rsidRDefault="00982E86" w:rsidP="00C83EBC">
            <w:pPr>
              <w:wordWrap w:val="0"/>
              <w:adjustRightInd w:val="0"/>
              <w:snapToGrid w:val="0"/>
              <w:jc w:val="left"/>
              <w:rPr>
                <w:snapToGrid w:val="0"/>
                <w:spacing w:val="2"/>
                <w:szCs w:val="21"/>
              </w:rPr>
            </w:pPr>
            <w:r>
              <w:rPr>
                <w:rFonts w:hint="eastAsia"/>
                <w:snapToGrid w:val="0"/>
                <w:spacing w:val="2"/>
                <w:szCs w:val="21"/>
              </w:rPr>
              <w:t>{%tr endif %}</w:t>
            </w:r>
          </w:p>
        </w:tc>
      </w:tr>
      <w:tr w:rsidR="00982E86" w:rsidRPr="0076079A" w14:paraId="77F617C6" w14:textId="77777777" w:rsidTr="00F33145">
        <w:trPr>
          <w:cantSplit/>
          <w:jc w:val="center"/>
        </w:trPr>
        <w:tc>
          <w:tcPr>
            <w:tcW w:w="8709" w:type="dxa"/>
            <w:gridSpan w:val="3"/>
            <w:vAlign w:val="center"/>
          </w:tcPr>
          <w:p w14:paraId="0B528647" w14:textId="77777777" w:rsidR="00982E86" w:rsidRPr="0076079A" w:rsidRDefault="00982E86" w:rsidP="00C83EBC">
            <w:pPr>
              <w:wordWrap w:val="0"/>
              <w:adjustRightInd w:val="0"/>
              <w:snapToGrid w:val="0"/>
              <w:jc w:val="left"/>
              <w:rPr>
                <w:snapToGrid w:val="0"/>
                <w:spacing w:val="2"/>
                <w:szCs w:val="21"/>
              </w:rPr>
            </w:pPr>
            <w:r>
              <w:rPr>
                <w:rFonts w:hint="eastAsia"/>
                <w:snapToGrid w:val="0"/>
                <w:spacing w:val="2"/>
                <w:szCs w:val="21"/>
              </w:rPr>
              <w:t xml:space="preserve">{%tr if </w:t>
            </w:r>
            <w:r>
              <w:rPr>
                <w:snapToGrid w:val="0"/>
                <w:spacing w:val="2"/>
                <w:szCs w:val="21"/>
              </w:rPr>
              <w:t>‘</w:t>
            </w:r>
            <w:r w:rsidRPr="0076079A">
              <w:rPr>
                <w:rFonts w:hint="eastAsia"/>
                <w:snapToGrid w:val="0"/>
                <w:spacing w:val="2"/>
                <w:szCs w:val="21"/>
              </w:rPr>
              <w:t>数据审查</w:t>
            </w:r>
            <w:r>
              <w:rPr>
                <w:snapToGrid w:val="0"/>
                <w:spacing w:val="2"/>
                <w:szCs w:val="21"/>
              </w:rPr>
              <w:t>’</w:t>
            </w:r>
            <w:r>
              <w:rPr>
                <w:rFonts w:hint="eastAsia"/>
                <w:snapToGrid w:val="0"/>
                <w:spacing w:val="2"/>
                <w:szCs w:val="21"/>
              </w:rPr>
              <w:t xml:space="preserve"> in test_types %}</w:t>
            </w:r>
          </w:p>
        </w:tc>
      </w:tr>
      <w:tr w:rsidR="00982E86" w:rsidRPr="0042788E" w14:paraId="00C501FC" w14:textId="77777777" w:rsidTr="00F33145">
        <w:trPr>
          <w:cantSplit/>
          <w:jc w:val="center"/>
        </w:trPr>
        <w:tc>
          <w:tcPr>
            <w:tcW w:w="1502" w:type="dxa"/>
            <w:vAlign w:val="center"/>
          </w:tcPr>
          <w:p w14:paraId="36FAF9CC" w14:textId="77777777" w:rsidR="00982E86" w:rsidRPr="0076079A" w:rsidRDefault="00982E86" w:rsidP="00C83EBC">
            <w:pPr>
              <w:wordWrap w:val="0"/>
              <w:adjustRightInd w:val="0"/>
              <w:snapToGrid w:val="0"/>
              <w:jc w:val="center"/>
              <w:rPr>
                <w:snapToGrid w:val="0"/>
                <w:spacing w:val="2"/>
                <w:szCs w:val="21"/>
              </w:rPr>
            </w:pPr>
            <w:r w:rsidRPr="0076079A">
              <w:rPr>
                <w:rFonts w:hint="eastAsia"/>
                <w:snapToGrid w:val="0"/>
                <w:spacing w:val="2"/>
                <w:szCs w:val="21"/>
              </w:rPr>
              <w:t>数据审查</w:t>
            </w:r>
          </w:p>
        </w:tc>
        <w:tc>
          <w:tcPr>
            <w:tcW w:w="960" w:type="dxa"/>
            <w:vAlign w:val="center"/>
          </w:tcPr>
          <w:p w14:paraId="554DCC1E" w14:textId="77777777" w:rsidR="00982E86" w:rsidRPr="0076079A" w:rsidRDefault="00982E86" w:rsidP="00C83EBC">
            <w:pPr>
              <w:wordWrap w:val="0"/>
              <w:adjustRightInd w:val="0"/>
              <w:snapToGrid w:val="0"/>
              <w:jc w:val="center"/>
              <w:rPr>
                <w:snapToGrid w:val="0"/>
                <w:spacing w:val="2"/>
                <w:szCs w:val="21"/>
              </w:rPr>
            </w:pPr>
            <w:r w:rsidRPr="0076079A">
              <w:rPr>
                <w:rFonts w:hint="eastAsia"/>
                <w:snapToGrid w:val="0"/>
                <w:spacing w:val="2"/>
                <w:szCs w:val="21"/>
              </w:rPr>
              <w:t>DT</w:t>
            </w:r>
          </w:p>
        </w:tc>
        <w:tc>
          <w:tcPr>
            <w:tcW w:w="6247" w:type="dxa"/>
          </w:tcPr>
          <w:p w14:paraId="249C7FE7" w14:textId="77777777" w:rsidR="00982E86" w:rsidRPr="0042788E" w:rsidRDefault="00982E86" w:rsidP="00C83EBC">
            <w:pPr>
              <w:wordWrap w:val="0"/>
              <w:adjustRightInd w:val="0"/>
              <w:snapToGrid w:val="0"/>
              <w:jc w:val="left"/>
              <w:rPr>
                <w:iCs/>
                <w:snapToGrid w:val="0"/>
                <w:spacing w:val="2"/>
                <w:szCs w:val="21"/>
              </w:rPr>
            </w:pPr>
            <w:r w:rsidRPr="0042788E">
              <w:rPr>
                <w:rFonts w:hint="eastAsia"/>
                <w:iCs/>
                <w:snapToGrid w:val="0"/>
                <w:spacing w:val="2"/>
                <w:szCs w:val="21"/>
              </w:rPr>
              <w:t>a</w:t>
            </w:r>
            <w:r w:rsidRPr="0042788E">
              <w:rPr>
                <w:rFonts w:hint="eastAsia"/>
                <w:iCs/>
                <w:snapToGrid w:val="0"/>
                <w:spacing w:val="2"/>
                <w:szCs w:val="21"/>
              </w:rPr>
              <w:t>）针对装订参数、诸元参数、安装参数等软件依赖数据的完整性、有效性、格式规范性等进行审查；</w:t>
            </w:r>
          </w:p>
          <w:p w14:paraId="22E39511" w14:textId="77777777" w:rsidR="00982E86" w:rsidRPr="0042788E" w:rsidRDefault="00982E86" w:rsidP="00C83EBC">
            <w:pPr>
              <w:wordWrap w:val="0"/>
              <w:adjustRightInd w:val="0"/>
              <w:snapToGrid w:val="0"/>
              <w:jc w:val="left"/>
              <w:rPr>
                <w:iCs/>
                <w:snapToGrid w:val="0"/>
                <w:spacing w:val="2"/>
                <w:szCs w:val="21"/>
              </w:rPr>
            </w:pPr>
            <w:r w:rsidRPr="0042788E">
              <w:rPr>
                <w:rFonts w:hint="eastAsia"/>
                <w:iCs/>
                <w:snapToGrid w:val="0"/>
                <w:spacing w:val="2"/>
                <w:szCs w:val="21"/>
              </w:rPr>
              <w:t>b</w:t>
            </w:r>
            <w:r w:rsidRPr="0042788E">
              <w:rPr>
                <w:rFonts w:hint="eastAsia"/>
                <w:iCs/>
                <w:snapToGrid w:val="0"/>
                <w:spacing w:val="2"/>
                <w:szCs w:val="21"/>
              </w:rPr>
              <w:t>）针对影响软件初始运行配置的数据，应对软件最大、最小、典型、默认配置下的数据的有效性进行审查；</w:t>
            </w:r>
          </w:p>
          <w:p w14:paraId="0FDA5FFB" w14:textId="77777777" w:rsidR="00982E86" w:rsidRPr="0042788E" w:rsidRDefault="00982E86" w:rsidP="00C83EBC">
            <w:pPr>
              <w:wordWrap w:val="0"/>
              <w:adjustRightInd w:val="0"/>
              <w:snapToGrid w:val="0"/>
              <w:jc w:val="left"/>
              <w:rPr>
                <w:iCs/>
                <w:snapToGrid w:val="0"/>
                <w:spacing w:val="2"/>
                <w:szCs w:val="21"/>
              </w:rPr>
            </w:pPr>
            <w:r w:rsidRPr="0042788E">
              <w:rPr>
                <w:rFonts w:hint="eastAsia"/>
                <w:iCs/>
                <w:snapToGrid w:val="0"/>
                <w:spacing w:val="2"/>
                <w:szCs w:val="21"/>
              </w:rPr>
              <w:t>c</w:t>
            </w:r>
            <w:r w:rsidRPr="0042788E">
              <w:rPr>
                <w:rFonts w:hint="eastAsia"/>
                <w:iCs/>
                <w:snapToGrid w:val="0"/>
                <w:spacing w:val="2"/>
                <w:szCs w:val="21"/>
              </w:rPr>
              <w:t>）针对用于控制的数据，应根据控制要求对数据的精度、门限</w:t>
            </w:r>
            <w:r w:rsidRPr="0042788E">
              <w:rPr>
                <w:rFonts w:hint="eastAsia"/>
                <w:iCs/>
                <w:snapToGrid w:val="0"/>
                <w:spacing w:val="2"/>
                <w:szCs w:val="21"/>
              </w:rPr>
              <w:t>/</w:t>
            </w:r>
            <w:r w:rsidRPr="0042788E">
              <w:rPr>
                <w:rFonts w:hint="eastAsia"/>
                <w:iCs/>
                <w:snapToGrid w:val="0"/>
                <w:spacing w:val="2"/>
                <w:szCs w:val="21"/>
              </w:rPr>
              <w:t>阈值数据的合理性、数据用于控制过程的准确性等进行审查；</w:t>
            </w:r>
          </w:p>
          <w:p w14:paraId="136271A4" w14:textId="77777777" w:rsidR="00982E86" w:rsidRDefault="00982E86" w:rsidP="00C83EBC">
            <w:pPr>
              <w:wordWrap w:val="0"/>
              <w:adjustRightInd w:val="0"/>
              <w:snapToGrid w:val="0"/>
              <w:jc w:val="left"/>
              <w:rPr>
                <w:iCs/>
                <w:snapToGrid w:val="0"/>
                <w:spacing w:val="2"/>
                <w:szCs w:val="21"/>
              </w:rPr>
            </w:pPr>
            <w:r w:rsidRPr="0042788E">
              <w:rPr>
                <w:rFonts w:hint="eastAsia"/>
                <w:iCs/>
                <w:snapToGrid w:val="0"/>
                <w:spacing w:val="2"/>
                <w:szCs w:val="21"/>
              </w:rPr>
              <w:t>d</w:t>
            </w:r>
            <w:r w:rsidRPr="0042788E">
              <w:rPr>
                <w:rFonts w:hint="eastAsia"/>
                <w:iCs/>
                <w:snapToGrid w:val="0"/>
                <w:spacing w:val="2"/>
                <w:szCs w:val="21"/>
              </w:rPr>
              <w:t>）针对数据的不可更改性等安全保护措施进行审查。</w:t>
            </w:r>
          </w:p>
          <w:p w14:paraId="47A0D981" w14:textId="45384CE0" w:rsidR="00722308" w:rsidRPr="0042788E" w:rsidRDefault="00722308" w:rsidP="00C83EBC">
            <w:pPr>
              <w:wordWrap w:val="0"/>
              <w:adjustRightInd w:val="0"/>
              <w:snapToGrid w:val="0"/>
              <w:jc w:val="left"/>
              <w:rPr>
                <w:rFonts w:hint="eastAsia"/>
                <w:iCs/>
                <w:snapToGrid w:val="0"/>
                <w:spacing w:val="2"/>
                <w:szCs w:val="21"/>
              </w:rPr>
            </w:pPr>
            <w:r>
              <w:rPr>
                <w:rFonts w:hint="eastAsia"/>
                <w:snapToGrid w:val="0"/>
                <w:spacing w:val="2"/>
                <w:szCs w:val="21"/>
              </w:rPr>
              <w:t>包含</w:t>
            </w:r>
            <w:r>
              <w:rPr>
                <w:rFonts w:hint="eastAsia"/>
                <w:snapToGrid w:val="0"/>
                <w:spacing w:val="2"/>
                <w:szCs w:val="21"/>
              </w:rPr>
              <w:t xml:space="preserve">{% for it in </w:t>
            </w:r>
            <w:r w:rsidRPr="003C6964">
              <w:rPr>
                <w:snapToGrid w:val="0"/>
                <w:spacing w:val="2"/>
                <w:szCs w:val="21"/>
              </w:rPr>
              <w:t>grouped_data</w:t>
            </w:r>
            <w:r>
              <w:rPr>
                <w:rFonts w:hint="eastAsia"/>
                <w:snapToGrid w:val="0"/>
                <w:spacing w:val="2"/>
                <w:szCs w:val="21"/>
              </w:rPr>
              <w:t>.</w:t>
            </w:r>
            <w:r>
              <w:rPr>
                <w:rFonts w:hint="eastAsia"/>
                <w:snapToGrid w:val="0"/>
                <w:spacing w:val="2"/>
                <w:szCs w:val="21"/>
              </w:rPr>
              <w:t>数据审查</w:t>
            </w:r>
            <w:r>
              <w:rPr>
                <w:rFonts w:hint="eastAsia"/>
                <w:snapToGrid w:val="0"/>
                <w:spacing w:val="2"/>
                <w:szCs w:val="21"/>
              </w:rPr>
              <w:t>%}{{it}}</w:t>
            </w:r>
            <w:r w:rsidRPr="00A61A8C">
              <w:rPr>
                <w:snapToGrid w:val="0"/>
                <w:spacing w:val="2"/>
                <w:szCs w:val="21"/>
              </w:rPr>
              <w:t>{% if not loop.last %}</w:t>
            </w:r>
            <w:r>
              <w:rPr>
                <w:rFonts w:hint="eastAsia"/>
                <w:snapToGrid w:val="0"/>
                <w:spacing w:val="2"/>
                <w:szCs w:val="21"/>
              </w:rPr>
              <w:t>、</w:t>
            </w:r>
            <w:r>
              <w:rPr>
                <w:rFonts w:hint="eastAsia"/>
                <w:snapToGrid w:val="0"/>
                <w:spacing w:val="2"/>
                <w:szCs w:val="21"/>
              </w:rPr>
              <w:t>{% endif %}{% endfor %}</w:t>
            </w:r>
            <w:r>
              <w:rPr>
                <w:rFonts w:hint="eastAsia"/>
                <w:snapToGrid w:val="0"/>
                <w:spacing w:val="2"/>
                <w:szCs w:val="21"/>
              </w:rPr>
              <w:t>等测试项</w:t>
            </w:r>
          </w:p>
        </w:tc>
      </w:tr>
      <w:tr w:rsidR="00982E86" w:rsidRPr="0042788E" w14:paraId="4338D5B8" w14:textId="77777777" w:rsidTr="00F33145">
        <w:trPr>
          <w:cantSplit/>
          <w:jc w:val="center"/>
        </w:trPr>
        <w:tc>
          <w:tcPr>
            <w:tcW w:w="8709" w:type="dxa"/>
            <w:gridSpan w:val="3"/>
            <w:vAlign w:val="center"/>
          </w:tcPr>
          <w:p w14:paraId="20E9C50A" w14:textId="77777777" w:rsidR="00982E86" w:rsidRPr="0042788E" w:rsidRDefault="00982E86" w:rsidP="00C83EBC">
            <w:pPr>
              <w:wordWrap w:val="0"/>
              <w:adjustRightInd w:val="0"/>
              <w:snapToGrid w:val="0"/>
              <w:jc w:val="left"/>
              <w:rPr>
                <w:iCs/>
                <w:snapToGrid w:val="0"/>
                <w:spacing w:val="2"/>
                <w:szCs w:val="21"/>
              </w:rPr>
            </w:pPr>
            <w:r>
              <w:rPr>
                <w:rFonts w:hint="eastAsia"/>
                <w:snapToGrid w:val="0"/>
                <w:spacing w:val="2"/>
                <w:szCs w:val="21"/>
              </w:rPr>
              <w:t>{%tr endif %}</w:t>
            </w:r>
          </w:p>
        </w:tc>
      </w:tr>
    </w:tbl>
    <w:p w14:paraId="6CCFB88A" w14:textId="4C4E6CBA" w:rsidR="00744986" w:rsidRPr="00744986" w:rsidRDefault="002B4059" w:rsidP="00C83EBC">
      <w:pPr>
        <w:wordWrap w:val="0"/>
      </w:pPr>
      <w:r>
        <w:rPr>
          <w:rFonts w:hint="eastAsia"/>
        </w:rPr>
        <w:t>{%p endif%}</w:t>
      </w:r>
    </w:p>
    <w:sectPr w:rsidR="00744986" w:rsidRPr="00744986" w:rsidSect="00106A23">
      <w:headerReference w:type="even" r:id="rId8"/>
      <w:footerReference w:type="even" r:id="rId9"/>
      <w:pgSz w:w="11906" w:h="16838" w:code="9"/>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307E6" w14:textId="77777777" w:rsidR="00C3005B" w:rsidRDefault="00C3005B">
      <w:r>
        <w:separator/>
      </w:r>
    </w:p>
  </w:endnote>
  <w:endnote w:type="continuationSeparator" w:id="0">
    <w:p w14:paraId="4577C39A" w14:textId="77777777" w:rsidR="00C3005B" w:rsidRDefault="00C30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黑书">
    <w:altName w:val="黑体"/>
    <w:panose1 w:val="00000000000000000000"/>
    <w:charset w:val="86"/>
    <w:family w:val="roman"/>
    <w:notTrueType/>
    <w:pitch w:val="default"/>
  </w:font>
  <w:font w:name="ST Song">
    <w:altName w:val="宋体"/>
    <w:panose1 w:val="00000000000000000000"/>
    <w:charset w:val="86"/>
    <w:family w:val="roman"/>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4FD73" w14:textId="77777777" w:rsidR="009E2938" w:rsidRDefault="009E2938">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B228E" w14:textId="77777777" w:rsidR="00C3005B" w:rsidRDefault="00C3005B">
      <w:r>
        <w:separator/>
      </w:r>
    </w:p>
  </w:footnote>
  <w:footnote w:type="continuationSeparator" w:id="0">
    <w:p w14:paraId="0BBD98F7" w14:textId="77777777" w:rsidR="00C3005B" w:rsidRDefault="00C300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390DE" w14:textId="77777777" w:rsidR="009E2938" w:rsidRDefault="009E2938">
    <w:pP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55EB526"/>
    <w:lvl w:ilvl="0">
      <w:start w:val="1"/>
      <w:numFmt w:val="decimal"/>
      <w:pStyle w:val="3"/>
      <w:lvlText w:val="%1."/>
      <w:lvlJc w:val="left"/>
      <w:pPr>
        <w:tabs>
          <w:tab w:val="num" w:pos="1200"/>
        </w:tabs>
        <w:ind w:leftChars="400" w:left="1200" w:hangingChars="200" w:hanging="360"/>
      </w:pPr>
    </w:lvl>
  </w:abstractNum>
  <w:abstractNum w:abstractNumId="1" w15:restartNumberingAfterBreak="0">
    <w:nsid w:val="00000014"/>
    <w:multiLevelType w:val="multilevel"/>
    <w:tmpl w:val="587888F6"/>
    <w:lvl w:ilvl="0">
      <w:start w:val="1"/>
      <w:numFmt w:val="decimal"/>
      <w:pStyle w:val="1"/>
      <w:lvlText w:val="%1"/>
      <w:lvlJc w:val="left"/>
      <w:pPr>
        <w:tabs>
          <w:tab w:val="num" w:pos="432"/>
        </w:tabs>
        <w:ind w:left="432" w:hanging="432"/>
      </w:pPr>
      <w:rPr>
        <w:rFonts w:ascii="Times New Roman" w:hAnsi="Times New Roman" w:cs="Times New Roman" w:hint="default"/>
        <w:b w:val="0"/>
        <w:bCs/>
      </w:rPr>
    </w:lvl>
    <w:lvl w:ilvl="1">
      <w:start w:val="1"/>
      <w:numFmt w:val="decimal"/>
      <w:pStyle w:val="2"/>
      <w:lvlText w:val="%1.%2"/>
      <w:lvlJc w:val="left"/>
      <w:pPr>
        <w:tabs>
          <w:tab w:val="num" w:pos="921"/>
        </w:tabs>
        <w:ind w:left="921" w:hanging="576"/>
      </w:pPr>
      <w:rPr>
        <w:rFonts w:ascii="Times New Roman" w:hAnsi="Times New Roman" w:cs="Times New Roman" w:hint="default"/>
        <w:b w:val="0"/>
        <w:bCs/>
        <w:sz w:val="28"/>
        <w:szCs w:val="28"/>
      </w:rPr>
    </w:lvl>
    <w:lvl w:ilvl="2">
      <w:start w:val="1"/>
      <w:numFmt w:val="decimal"/>
      <w:pStyle w:val="30"/>
      <w:lvlText w:val="%1.%2.%3"/>
      <w:lvlJc w:val="left"/>
      <w:pPr>
        <w:tabs>
          <w:tab w:val="num" w:pos="720"/>
        </w:tabs>
        <w:ind w:left="720" w:hanging="720"/>
      </w:pPr>
      <w:rPr>
        <w:rFonts w:hint="eastAsia"/>
        <w:b w:val="0"/>
        <w:bCs/>
      </w:rPr>
    </w:lvl>
    <w:lvl w:ilvl="3">
      <w:start w:val="1"/>
      <w:numFmt w:val="decimal"/>
      <w:pStyle w:val="4"/>
      <w:lvlText w:val="%1.%2.%3.%4"/>
      <w:lvlJc w:val="left"/>
      <w:pPr>
        <w:tabs>
          <w:tab w:val="num" w:pos="864"/>
        </w:tabs>
        <w:ind w:left="864" w:hanging="864"/>
      </w:pPr>
      <w:rPr>
        <w:rFonts w:hint="eastAsia"/>
        <w:b w:val="0"/>
        <w:bCs/>
      </w:rPr>
    </w:lvl>
    <w:lvl w:ilvl="4">
      <w:start w:val="1"/>
      <w:numFmt w:val="decimal"/>
      <w:pStyle w:val="5"/>
      <w:lvlText w:val="%1.%2.%3.%4.%5"/>
      <w:lvlJc w:val="left"/>
      <w:pPr>
        <w:tabs>
          <w:tab w:val="num" w:pos="1008"/>
        </w:tabs>
        <w:ind w:left="1008" w:hanging="1008"/>
      </w:pPr>
      <w:rPr>
        <w:rFonts w:hint="eastAsia"/>
        <w:b/>
      </w:rPr>
    </w:lvl>
    <w:lvl w:ilvl="5">
      <w:start w:val="1"/>
      <w:numFmt w:val="decimal"/>
      <w:pStyle w:val="6"/>
      <w:lvlText w:val="%1.%2.%3.%4.%5.%6"/>
      <w:lvlJc w:val="left"/>
      <w:pPr>
        <w:tabs>
          <w:tab w:val="num" w:pos="1152"/>
        </w:tabs>
        <w:ind w:left="1152" w:hanging="1152"/>
      </w:pPr>
      <w:rPr>
        <w:rFonts w:hint="eastAsia"/>
        <w:b/>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0237152D"/>
    <w:multiLevelType w:val="hybridMultilevel"/>
    <w:tmpl w:val="4C20F056"/>
    <w:lvl w:ilvl="0" w:tplc="BC86DAF8">
      <w:start w:val="1"/>
      <w:numFmt w:val="decimal"/>
      <w:pStyle w:val="a"/>
      <w:lvlText w:val="[%1]"/>
      <w:lvlJc w:val="left"/>
      <w:pPr>
        <w:tabs>
          <w:tab w:val="num" w:pos="510"/>
        </w:tabs>
        <w:ind w:left="510" w:hanging="510"/>
      </w:pPr>
      <w:rPr>
        <w:rFonts w:ascii="Times New Roman" w:eastAsia="宋体" w:hAnsi="Times New Roman" w:hint="default"/>
        <w:color w:val="auto"/>
        <w:sz w:val="24"/>
        <w:szCs w:val="24"/>
        <w:u w:val="none"/>
        <w:em w:val="no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261033E"/>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3020EA3"/>
    <w:multiLevelType w:val="multilevel"/>
    <w:tmpl w:val="4896F170"/>
    <w:lvl w:ilvl="0">
      <w:start w:val="1"/>
      <w:numFmt w:val="decimal"/>
      <w:lvlText w:val="%1"/>
      <w:lvlJc w:val="left"/>
      <w:pPr>
        <w:tabs>
          <w:tab w:val="num" w:pos="840"/>
        </w:tabs>
        <w:ind w:left="840" w:hanging="670"/>
      </w:pPr>
      <w:rPr>
        <w:rFonts w:ascii="Times New Roman" w:eastAsia="宋体" w:hAnsi="Times New Roman" w:cs="Times New Roman" w:hint="default"/>
        <w:sz w:val="21"/>
        <w:szCs w:val="21"/>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5" w15:restartNumberingAfterBreak="0">
    <w:nsid w:val="06A04C07"/>
    <w:multiLevelType w:val="multilevel"/>
    <w:tmpl w:val="AC84C6D6"/>
    <w:lvl w:ilvl="0">
      <w:start w:val="1"/>
      <w:numFmt w:val="upperLetter"/>
      <w:pStyle w:val="a0"/>
      <w:suff w:val="space"/>
      <w:lvlText w:val="附录%1"/>
      <w:lvlJc w:val="left"/>
      <w:pPr>
        <w:ind w:left="0" w:firstLine="0"/>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8."/>
      <w:lvlJc w:val="left"/>
      <w:pPr>
        <w:tabs>
          <w:tab w:val="num" w:pos="0"/>
        </w:tabs>
        <w:ind w:left="0" w:firstLine="0"/>
      </w:pPr>
      <w:rPr>
        <w:rFonts w:hint="eastAsia"/>
      </w:rPr>
    </w:lvl>
    <w:lvl w:ilvl="8">
      <w:start w:val="1"/>
      <w:numFmt w:val="decimal"/>
      <w:lvlText w:val="%1.%2.%3.%4.%5.%6.%7.%8.%9."/>
      <w:lvlJc w:val="left"/>
      <w:pPr>
        <w:tabs>
          <w:tab w:val="num" w:pos="1559"/>
        </w:tabs>
        <w:ind w:left="1559" w:hanging="1559"/>
      </w:pPr>
      <w:rPr>
        <w:rFonts w:hint="eastAsia"/>
      </w:rPr>
    </w:lvl>
  </w:abstractNum>
  <w:abstractNum w:abstractNumId="6" w15:restartNumberingAfterBreak="0">
    <w:nsid w:val="09E845B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7" w15:restartNumberingAfterBreak="0">
    <w:nsid w:val="0A5920EB"/>
    <w:multiLevelType w:val="hybridMultilevel"/>
    <w:tmpl w:val="1794D0CC"/>
    <w:lvl w:ilvl="0" w:tplc="A1D882A0">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0C443F1E"/>
    <w:multiLevelType w:val="hybridMultilevel"/>
    <w:tmpl w:val="79809D80"/>
    <w:lvl w:ilvl="0" w:tplc="3ABA6B02">
      <w:start w:val="1"/>
      <w:numFmt w:val="lowerLetter"/>
      <w:lvlText w:val="%1）"/>
      <w:lvlJc w:val="left"/>
      <w:pPr>
        <w:ind w:left="900" w:firstLine="149"/>
      </w:pPr>
      <w:rPr>
        <w:rFonts w:hint="default"/>
      </w:rPr>
    </w:lvl>
    <w:lvl w:ilvl="1" w:tplc="04090019" w:tentative="1">
      <w:start w:val="1"/>
      <w:numFmt w:val="lowerLetter"/>
      <w:lvlText w:val="%2)"/>
      <w:lvlJc w:val="left"/>
      <w:pPr>
        <w:ind w:left="1309" w:hanging="420"/>
      </w:pPr>
    </w:lvl>
    <w:lvl w:ilvl="2" w:tplc="0409001B" w:tentative="1">
      <w:start w:val="1"/>
      <w:numFmt w:val="lowerRoman"/>
      <w:lvlText w:val="%3."/>
      <w:lvlJc w:val="right"/>
      <w:pPr>
        <w:ind w:left="1729" w:hanging="420"/>
      </w:pPr>
    </w:lvl>
    <w:lvl w:ilvl="3" w:tplc="0409000F" w:tentative="1">
      <w:start w:val="1"/>
      <w:numFmt w:val="decimal"/>
      <w:lvlText w:val="%4."/>
      <w:lvlJc w:val="left"/>
      <w:pPr>
        <w:ind w:left="2149" w:hanging="420"/>
      </w:pPr>
    </w:lvl>
    <w:lvl w:ilvl="4" w:tplc="04090019" w:tentative="1">
      <w:start w:val="1"/>
      <w:numFmt w:val="lowerLetter"/>
      <w:lvlText w:val="%5)"/>
      <w:lvlJc w:val="left"/>
      <w:pPr>
        <w:ind w:left="2569" w:hanging="420"/>
      </w:pPr>
    </w:lvl>
    <w:lvl w:ilvl="5" w:tplc="0409001B" w:tentative="1">
      <w:start w:val="1"/>
      <w:numFmt w:val="lowerRoman"/>
      <w:lvlText w:val="%6."/>
      <w:lvlJc w:val="right"/>
      <w:pPr>
        <w:ind w:left="2989" w:hanging="420"/>
      </w:pPr>
    </w:lvl>
    <w:lvl w:ilvl="6" w:tplc="0409000F" w:tentative="1">
      <w:start w:val="1"/>
      <w:numFmt w:val="decimal"/>
      <w:lvlText w:val="%7."/>
      <w:lvlJc w:val="left"/>
      <w:pPr>
        <w:ind w:left="3409" w:hanging="420"/>
      </w:pPr>
    </w:lvl>
    <w:lvl w:ilvl="7" w:tplc="04090019" w:tentative="1">
      <w:start w:val="1"/>
      <w:numFmt w:val="lowerLetter"/>
      <w:lvlText w:val="%8)"/>
      <w:lvlJc w:val="left"/>
      <w:pPr>
        <w:ind w:left="3829" w:hanging="420"/>
      </w:pPr>
    </w:lvl>
    <w:lvl w:ilvl="8" w:tplc="0409001B" w:tentative="1">
      <w:start w:val="1"/>
      <w:numFmt w:val="lowerRoman"/>
      <w:lvlText w:val="%9."/>
      <w:lvlJc w:val="right"/>
      <w:pPr>
        <w:ind w:left="4249" w:hanging="420"/>
      </w:pPr>
    </w:lvl>
  </w:abstractNum>
  <w:abstractNum w:abstractNumId="9" w15:restartNumberingAfterBreak="0">
    <w:nsid w:val="0E823AA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EAF085B"/>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1" w15:restartNumberingAfterBreak="0">
    <w:nsid w:val="1253280C"/>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2" w15:restartNumberingAfterBreak="0">
    <w:nsid w:val="146103BF"/>
    <w:multiLevelType w:val="hybridMultilevel"/>
    <w:tmpl w:val="4E50B1C0"/>
    <w:lvl w:ilvl="0" w:tplc="FFFFFFFF">
      <w:start w:val="1"/>
      <w:numFmt w:val="decimal"/>
      <w:pStyle w:val="15"/>
      <w:lvlText w:val="%1)"/>
      <w:lvlJc w:val="left"/>
      <w:pPr>
        <w:tabs>
          <w:tab w:val="num" w:pos="420"/>
        </w:tabs>
        <w:ind w:left="420" w:hanging="420"/>
      </w:pPr>
    </w:lvl>
    <w:lvl w:ilvl="1" w:tplc="FFFFFFFF">
      <w:start w:val="5"/>
      <w:numFmt w:val="decimal"/>
      <w:lvlText w:val="%2）"/>
      <w:lvlJc w:val="left"/>
      <w:pPr>
        <w:tabs>
          <w:tab w:val="num" w:pos="1140"/>
        </w:tabs>
        <w:ind w:left="1140" w:hanging="720"/>
      </w:pPr>
      <w:rPr>
        <w:rFonts w:hint="default"/>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3" w15:restartNumberingAfterBreak="0">
    <w:nsid w:val="18BC0F0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19BC0077"/>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AD640FA"/>
    <w:multiLevelType w:val="hybridMultilevel"/>
    <w:tmpl w:val="0B60D8EA"/>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15:restartNumberingAfterBreak="0">
    <w:nsid w:val="1CB2108E"/>
    <w:multiLevelType w:val="hybridMultilevel"/>
    <w:tmpl w:val="844E452C"/>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15:restartNumberingAfterBreak="0">
    <w:nsid w:val="1D6D25EE"/>
    <w:multiLevelType w:val="hybridMultilevel"/>
    <w:tmpl w:val="764A8C58"/>
    <w:lvl w:ilvl="0" w:tplc="FFFFFFFF">
      <w:start w:val="1"/>
      <w:numFmt w:val="decimal"/>
      <w:suff w:val="nothing"/>
      <w:lvlText w:val="%1"/>
      <w:lvlJc w:val="left"/>
      <w:pPr>
        <w:ind w:left="0" w:firstLine="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8" w15:restartNumberingAfterBreak="0">
    <w:nsid w:val="222F1D57"/>
    <w:multiLevelType w:val="multilevel"/>
    <w:tmpl w:val="222F1D57"/>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pStyle w:val="45"/>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9" w15:restartNumberingAfterBreak="0">
    <w:nsid w:val="227A5DF3"/>
    <w:multiLevelType w:val="hybridMultilevel"/>
    <w:tmpl w:val="35E8603E"/>
    <w:lvl w:ilvl="0" w:tplc="C234DB42">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24115FBB"/>
    <w:multiLevelType w:val="hybridMultilevel"/>
    <w:tmpl w:val="67D619C4"/>
    <w:lvl w:ilvl="0" w:tplc="FFFFFFFF">
      <w:start w:val="1"/>
      <w:numFmt w:val="decimal"/>
      <w:suff w:val="nothing"/>
      <w:lvlText w:val="%1"/>
      <w:lvlJc w:val="left"/>
      <w:pPr>
        <w:ind w:left="0" w:firstLine="0"/>
      </w:pPr>
      <w:rPr>
        <w:rFonts w:hint="eastAsia"/>
      </w:rPr>
    </w:lvl>
    <w:lvl w:ilvl="1" w:tplc="FFFFFFFF" w:tentative="1">
      <w:start w:val="1"/>
      <w:numFmt w:val="lowerLetter"/>
      <w:lvlText w:val="%2)"/>
      <w:lvlJc w:val="left"/>
      <w:pPr>
        <w:tabs>
          <w:tab w:val="num" w:pos="1020"/>
        </w:tabs>
        <w:ind w:left="1020" w:hanging="420"/>
      </w:pPr>
    </w:lvl>
    <w:lvl w:ilvl="2" w:tplc="FFFFFFFF" w:tentative="1">
      <w:start w:val="1"/>
      <w:numFmt w:val="lowerRoman"/>
      <w:lvlText w:val="%3."/>
      <w:lvlJc w:val="right"/>
      <w:pPr>
        <w:tabs>
          <w:tab w:val="num" w:pos="1440"/>
        </w:tabs>
        <w:ind w:left="1440" w:hanging="420"/>
      </w:pPr>
    </w:lvl>
    <w:lvl w:ilvl="3" w:tplc="FFFFFFFF" w:tentative="1">
      <w:start w:val="1"/>
      <w:numFmt w:val="decimal"/>
      <w:lvlText w:val="%4."/>
      <w:lvlJc w:val="left"/>
      <w:pPr>
        <w:tabs>
          <w:tab w:val="num" w:pos="1860"/>
        </w:tabs>
        <w:ind w:left="1860" w:hanging="420"/>
      </w:pPr>
    </w:lvl>
    <w:lvl w:ilvl="4" w:tplc="FFFFFFFF" w:tentative="1">
      <w:start w:val="1"/>
      <w:numFmt w:val="lowerLetter"/>
      <w:lvlText w:val="%5)"/>
      <w:lvlJc w:val="left"/>
      <w:pPr>
        <w:tabs>
          <w:tab w:val="num" w:pos="2280"/>
        </w:tabs>
        <w:ind w:left="2280" w:hanging="420"/>
      </w:pPr>
    </w:lvl>
    <w:lvl w:ilvl="5" w:tplc="FFFFFFFF" w:tentative="1">
      <w:start w:val="1"/>
      <w:numFmt w:val="lowerRoman"/>
      <w:lvlText w:val="%6."/>
      <w:lvlJc w:val="right"/>
      <w:pPr>
        <w:tabs>
          <w:tab w:val="num" w:pos="2700"/>
        </w:tabs>
        <w:ind w:left="2700" w:hanging="420"/>
      </w:pPr>
    </w:lvl>
    <w:lvl w:ilvl="6" w:tplc="FFFFFFFF" w:tentative="1">
      <w:start w:val="1"/>
      <w:numFmt w:val="decimal"/>
      <w:lvlText w:val="%7."/>
      <w:lvlJc w:val="left"/>
      <w:pPr>
        <w:tabs>
          <w:tab w:val="num" w:pos="3120"/>
        </w:tabs>
        <w:ind w:left="3120" w:hanging="420"/>
      </w:pPr>
    </w:lvl>
    <w:lvl w:ilvl="7" w:tplc="FFFFFFFF" w:tentative="1">
      <w:start w:val="1"/>
      <w:numFmt w:val="lowerLetter"/>
      <w:lvlText w:val="%8)"/>
      <w:lvlJc w:val="left"/>
      <w:pPr>
        <w:tabs>
          <w:tab w:val="num" w:pos="3540"/>
        </w:tabs>
        <w:ind w:left="3540" w:hanging="420"/>
      </w:pPr>
    </w:lvl>
    <w:lvl w:ilvl="8" w:tplc="FFFFFFFF" w:tentative="1">
      <w:start w:val="1"/>
      <w:numFmt w:val="lowerRoman"/>
      <w:lvlText w:val="%9."/>
      <w:lvlJc w:val="right"/>
      <w:pPr>
        <w:tabs>
          <w:tab w:val="num" w:pos="3960"/>
        </w:tabs>
        <w:ind w:left="3960" w:hanging="420"/>
      </w:pPr>
    </w:lvl>
  </w:abstractNum>
  <w:abstractNum w:abstractNumId="21" w15:restartNumberingAfterBreak="0">
    <w:nsid w:val="24214FDB"/>
    <w:multiLevelType w:val="hybridMultilevel"/>
    <w:tmpl w:val="6826032E"/>
    <w:lvl w:ilvl="0" w:tplc="5964AAFA">
      <w:start w:val="1"/>
      <w:numFmt w:val="lowerLetter"/>
      <w:lvlText w:val="%1）"/>
      <w:lvlJc w:val="left"/>
      <w:pPr>
        <w:ind w:left="898" w:hanging="420"/>
      </w:pPr>
      <w:rPr>
        <w:rFonts w:ascii="Times New Roman" w:hAnsi="Times New Roman" w:hint="default"/>
        <w:w w:val="100"/>
        <w:sz w:val="24"/>
        <w:szCs w:val="24"/>
      </w:rPr>
    </w:lvl>
    <w:lvl w:ilvl="1" w:tplc="04090019" w:tentative="1">
      <w:start w:val="1"/>
      <w:numFmt w:val="lowerLetter"/>
      <w:lvlText w:val="%2)"/>
      <w:lvlJc w:val="left"/>
      <w:pPr>
        <w:ind w:left="1318" w:hanging="420"/>
      </w:pPr>
    </w:lvl>
    <w:lvl w:ilvl="2" w:tplc="0409001B" w:tentative="1">
      <w:start w:val="1"/>
      <w:numFmt w:val="lowerRoman"/>
      <w:lvlText w:val="%3."/>
      <w:lvlJc w:val="right"/>
      <w:pPr>
        <w:ind w:left="1738" w:hanging="420"/>
      </w:pPr>
    </w:lvl>
    <w:lvl w:ilvl="3" w:tplc="0409000F" w:tentative="1">
      <w:start w:val="1"/>
      <w:numFmt w:val="decimal"/>
      <w:lvlText w:val="%4."/>
      <w:lvlJc w:val="left"/>
      <w:pPr>
        <w:ind w:left="2158" w:hanging="420"/>
      </w:pPr>
    </w:lvl>
    <w:lvl w:ilvl="4" w:tplc="04090019" w:tentative="1">
      <w:start w:val="1"/>
      <w:numFmt w:val="lowerLetter"/>
      <w:lvlText w:val="%5)"/>
      <w:lvlJc w:val="left"/>
      <w:pPr>
        <w:ind w:left="2578" w:hanging="420"/>
      </w:pPr>
    </w:lvl>
    <w:lvl w:ilvl="5" w:tplc="0409001B" w:tentative="1">
      <w:start w:val="1"/>
      <w:numFmt w:val="lowerRoman"/>
      <w:lvlText w:val="%6."/>
      <w:lvlJc w:val="right"/>
      <w:pPr>
        <w:ind w:left="2998" w:hanging="420"/>
      </w:pPr>
    </w:lvl>
    <w:lvl w:ilvl="6" w:tplc="0409000F" w:tentative="1">
      <w:start w:val="1"/>
      <w:numFmt w:val="decimal"/>
      <w:lvlText w:val="%7."/>
      <w:lvlJc w:val="left"/>
      <w:pPr>
        <w:ind w:left="3418" w:hanging="420"/>
      </w:pPr>
    </w:lvl>
    <w:lvl w:ilvl="7" w:tplc="04090019" w:tentative="1">
      <w:start w:val="1"/>
      <w:numFmt w:val="lowerLetter"/>
      <w:lvlText w:val="%8)"/>
      <w:lvlJc w:val="left"/>
      <w:pPr>
        <w:ind w:left="3838" w:hanging="420"/>
      </w:pPr>
    </w:lvl>
    <w:lvl w:ilvl="8" w:tplc="0409001B" w:tentative="1">
      <w:start w:val="1"/>
      <w:numFmt w:val="lowerRoman"/>
      <w:lvlText w:val="%9."/>
      <w:lvlJc w:val="right"/>
      <w:pPr>
        <w:ind w:left="4258" w:hanging="420"/>
      </w:pPr>
    </w:lvl>
  </w:abstractNum>
  <w:abstractNum w:abstractNumId="22" w15:restartNumberingAfterBreak="0">
    <w:nsid w:val="2A0D7D59"/>
    <w:multiLevelType w:val="multilevel"/>
    <w:tmpl w:val="BE4AAFB4"/>
    <w:lvl w:ilvl="0">
      <w:start w:val="1"/>
      <w:numFmt w:val="decimal"/>
      <w:lvlText w:val="%1"/>
      <w:lvlJc w:val="left"/>
      <w:pPr>
        <w:ind w:left="420" w:hanging="250"/>
      </w:pPr>
      <w:rPr>
        <w:rFonts w:eastAsia="黑体" w:hint="eastAsia"/>
        <w:color w:val="auto"/>
        <w:sz w:val="21"/>
        <w:szCs w:val="21"/>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3" w15:restartNumberingAfterBreak="0">
    <w:nsid w:val="2CDC1E66"/>
    <w:multiLevelType w:val="multilevel"/>
    <w:tmpl w:val="0409001F"/>
    <w:styleLink w:val="1111112"/>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4" w15:restartNumberingAfterBreak="0">
    <w:nsid w:val="2F045ED0"/>
    <w:multiLevelType w:val="hybridMultilevel"/>
    <w:tmpl w:val="C51E8436"/>
    <w:lvl w:ilvl="0" w:tplc="AF7CD0FA">
      <w:start w:val="1"/>
      <w:numFmt w:val="lowerLetter"/>
      <w:pStyle w:val="31"/>
      <w:lvlText w:val="%1."/>
      <w:lvlJc w:val="left"/>
      <w:pPr>
        <w:tabs>
          <w:tab w:val="num" w:pos="900"/>
        </w:tabs>
        <w:ind w:left="900" w:hanging="420"/>
      </w:pPr>
      <w:rPr>
        <w:rFonts w:hint="eastAsia"/>
      </w:rPr>
    </w:lvl>
    <w:lvl w:ilvl="1" w:tplc="04090019">
      <w:start w:val="1"/>
      <w:numFmt w:val="lowerLetter"/>
      <w:pStyle w:val="20"/>
      <w:lvlText w:val="%2)"/>
      <w:lvlJc w:val="left"/>
      <w:pPr>
        <w:tabs>
          <w:tab w:val="num" w:pos="1320"/>
        </w:tabs>
        <w:ind w:left="1320" w:hanging="420"/>
      </w:pPr>
    </w:lvl>
    <w:lvl w:ilvl="2" w:tplc="64720314">
      <w:start w:val="1"/>
      <w:numFmt w:val="decimal"/>
      <w:pStyle w:val="32"/>
      <w:lvlText w:val="%3）"/>
      <w:lvlJc w:val="left"/>
      <w:pPr>
        <w:ind w:left="1680" w:hanging="360"/>
      </w:pPr>
      <w:rPr>
        <w:rFonts w:hint="default"/>
      </w:rPr>
    </w:lvl>
    <w:lvl w:ilvl="3" w:tplc="9502DE64">
      <w:start w:val="1"/>
      <w:numFmt w:val="decimal"/>
      <w:pStyle w:val="41"/>
      <w:lvlText w:val="（%4）"/>
      <w:lvlJc w:val="left"/>
      <w:pPr>
        <w:ind w:left="2460" w:hanging="720"/>
      </w:pPr>
      <w:rPr>
        <w:rFonts w:hint="default"/>
      </w:r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5" w15:restartNumberingAfterBreak="0">
    <w:nsid w:val="3405723F"/>
    <w:multiLevelType w:val="hybridMultilevel"/>
    <w:tmpl w:val="44DAC2EE"/>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15:restartNumberingAfterBreak="0">
    <w:nsid w:val="3452782E"/>
    <w:multiLevelType w:val="hybridMultilevel"/>
    <w:tmpl w:val="96608882"/>
    <w:lvl w:ilvl="0" w:tplc="FFFFFFFF">
      <w:start w:val="1"/>
      <w:numFmt w:val="decimal"/>
      <w:suff w:val="nothing"/>
      <w:lvlText w:val="%1"/>
      <w:lvlJc w:val="center"/>
      <w:pPr>
        <w:ind w:left="0" w:firstLine="0"/>
      </w:pPr>
      <w:rPr>
        <w:rFonts w:hint="eastAsia"/>
        <w:b w:val="0"/>
        <w:sz w:val="21"/>
        <w:szCs w:val="21"/>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7" w15:restartNumberingAfterBreak="0">
    <w:nsid w:val="3453097C"/>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34542A7F"/>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36883352"/>
    <w:multiLevelType w:val="multilevel"/>
    <w:tmpl w:val="25CE97C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pStyle w:val="40"/>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0" w15:restartNumberingAfterBreak="0">
    <w:nsid w:val="3A576D6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1" w15:restartNumberingAfterBreak="0">
    <w:nsid w:val="3AC2612E"/>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32" w15:restartNumberingAfterBreak="0">
    <w:nsid w:val="3D4E2A0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3" w15:restartNumberingAfterBreak="0">
    <w:nsid w:val="3E080BE4"/>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3F695BEA"/>
    <w:multiLevelType w:val="multilevel"/>
    <w:tmpl w:val="BE5C533C"/>
    <w:lvl w:ilvl="0">
      <w:start w:val="1"/>
      <w:numFmt w:val="decimal"/>
      <w:lvlText w:val="%1"/>
      <w:lvlJc w:val="left"/>
      <w:pPr>
        <w:tabs>
          <w:tab w:val="num" w:pos="840"/>
        </w:tabs>
        <w:ind w:left="840" w:hanging="670"/>
      </w:pPr>
      <w:rPr>
        <w:rFonts w:ascii="Times New Roman" w:eastAsia="宋体" w:hAnsi="Times New Roman" w:cs="Times New Roman" w:hint="default"/>
        <w:sz w:val="21"/>
        <w:szCs w:val="21"/>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35" w15:restartNumberingAfterBreak="0">
    <w:nsid w:val="452278B4"/>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6" w15:restartNumberingAfterBreak="0">
    <w:nsid w:val="465D1638"/>
    <w:multiLevelType w:val="hybridMultilevel"/>
    <w:tmpl w:val="85DCE8E4"/>
    <w:lvl w:ilvl="0" w:tplc="FFFFFFFF">
      <w:start w:val="1"/>
      <w:numFmt w:val="bullet"/>
      <w:pStyle w:val="21"/>
      <w:lvlText w:val=""/>
      <w:lvlJc w:val="left"/>
      <w:pPr>
        <w:tabs>
          <w:tab w:val="num" w:pos="1384"/>
        </w:tabs>
        <w:ind w:left="1384" w:hanging="420"/>
      </w:pPr>
      <w:rPr>
        <w:rFonts w:ascii="Wingdings" w:hAnsi="Wingding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7" w15:restartNumberingAfterBreak="0">
    <w:nsid w:val="466C63E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46796491"/>
    <w:multiLevelType w:val="hybridMultilevel"/>
    <w:tmpl w:val="2886E882"/>
    <w:lvl w:ilvl="0" w:tplc="C6728346">
      <w:start w:val="1"/>
      <w:numFmt w:val="decimal"/>
      <w:lvlText w:val="%1"/>
      <w:lvlJc w:val="center"/>
      <w:pPr>
        <w:tabs>
          <w:tab w:val="num" w:pos="302"/>
        </w:tabs>
        <w:ind w:left="302" w:hanging="189"/>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47670EFC"/>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40" w15:restartNumberingAfterBreak="0">
    <w:nsid w:val="486D497F"/>
    <w:multiLevelType w:val="hybridMultilevel"/>
    <w:tmpl w:val="D7602FA4"/>
    <w:lvl w:ilvl="0" w:tplc="9272ADE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4B4A083A"/>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42" w15:restartNumberingAfterBreak="0">
    <w:nsid w:val="4DF16F17"/>
    <w:multiLevelType w:val="hybridMultilevel"/>
    <w:tmpl w:val="DA463324"/>
    <w:lvl w:ilvl="0" w:tplc="8442430E">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43" w15:restartNumberingAfterBreak="0">
    <w:nsid w:val="4EC47E4F"/>
    <w:multiLevelType w:val="hybridMultilevel"/>
    <w:tmpl w:val="C4707CFE"/>
    <w:lvl w:ilvl="0" w:tplc="A3E6613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50202D8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51183F3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46" w15:restartNumberingAfterBreak="0">
    <w:nsid w:val="5216629E"/>
    <w:multiLevelType w:val="multilevel"/>
    <w:tmpl w:val="BF0472E8"/>
    <w:lvl w:ilvl="0">
      <w:start w:val="1"/>
      <w:numFmt w:val="decimal"/>
      <w:pStyle w:val="a1"/>
      <w:isLgl/>
      <w:suff w:val="nothing"/>
      <w:lvlText w:val="%1　"/>
      <w:lvlJc w:val="left"/>
      <w:pPr>
        <w:ind w:left="204" w:firstLine="0"/>
      </w:pPr>
      <w:rPr>
        <w:rFonts w:ascii="Times New Roman" w:eastAsia="宋体" w:hAnsi="Times New Roman" w:hint="default"/>
        <w:b/>
        <w:i w:val="0"/>
        <w:color w:val="auto"/>
        <w:sz w:val="28"/>
        <w:u w:val="none"/>
        <w:em w:val="none"/>
      </w:rPr>
    </w:lvl>
    <w:lvl w:ilvl="1">
      <w:start w:val="1"/>
      <w:numFmt w:val="decimal"/>
      <w:pStyle w:val="a2"/>
      <w:isLgl/>
      <w:suff w:val="nothing"/>
      <w:lvlText w:val="%1.%2　"/>
      <w:lvlJc w:val="left"/>
      <w:pPr>
        <w:ind w:left="1366" w:firstLine="0"/>
      </w:pPr>
      <w:rPr>
        <w:rFonts w:ascii="Times New Roman" w:eastAsia="宋体" w:hAnsi="Times New Roman" w:hint="default"/>
        <w:b/>
        <w:i w:val="0"/>
        <w:snapToGrid/>
        <w:color w:val="auto"/>
        <w:spacing w:val="0"/>
        <w:w w:val="100"/>
        <w:kern w:val="21"/>
        <w:sz w:val="28"/>
        <w:u w:val="none"/>
        <w:em w:val="none"/>
      </w:rPr>
    </w:lvl>
    <w:lvl w:ilvl="2">
      <w:start w:val="1"/>
      <w:numFmt w:val="decimal"/>
      <w:pStyle w:val="a3"/>
      <w:isLgl/>
      <w:suff w:val="nothing"/>
      <w:lvlText w:val="%1.%2.%3　"/>
      <w:lvlJc w:val="left"/>
      <w:pPr>
        <w:ind w:left="750" w:firstLine="0"/>
      </w:pPr>
      <w:rPr>
        <w:rFonts w:ascii="Times New Roman" w:eastAsia="黑体" w:hAnsi="Times New Roman" w:hint="default"/>
        <w:b/>
        <w:i w:val="0"/>
        <w:sz w:val="28"/>
      </w:rPr>
    </w:lvl>
    <w:lvl w:ilvl="3">
      <w:start w:val="1"/>
      <w:numFmt w:val="decimal"/>
      <w:pStyle w:val="a4"/>
      <w:isLgl/>
      <w:suff w:val="nothing"/>
      <w:lvlText w:val="%1.%2.%3.%4　"/>
      <w:lvlJc w:val="left"/>
      <w:pPr>
        <w:ind w:left="0" w:firstLine="0"/>
      </w:pPr>
      <w:rPr>
        <w:rFonts w:ascii="Times New Roman" w:eastAsia="宋体" w:hAnsi="Times New Roman" w:hint="default"/>
        <w:b/>
        <w:i w:val="0"/>
        <w:color w:val="auto"/>
        <w:sz w:val="28"/>
        <w:u w:val="none"/>
        <w:em w:val="none"/>
      </w:rPr>
    </w:lvl>
    <w:lvl w:ilvl="4">
      <w:start w:val="1"/>
      <w:numFmt w:val="decimal"/>
      <w:pStyle w:val="a5"/>
      <w:isLgl/>
      <w:suff w:val="nothing"/>
      <w:lvlText w:val="%1.%2.%3.%4.%5　"/>
      <w:lvlJc w:val="left"/>
      <w:pPr>
        <w:ind w:left="0" w:firstLine="0"/>
      </w:pPr>
      <w:rPr>
        <w:rFonts w:ascii="Times New Roman" w:eastAsia="宋体" w:hAnsi="Times New Roman" w:hint="default"/>
        <w:b/>
        <w:i w:val="0"/>
        <w:color w:val="auto"/>
        <w:sz w:val="28"/>
        <w:u w:val="none"/>
        <w:em w:val="none"/>
      </w:rPr>
    </w:lvl>
    <w:lvl w:ilvl="5">
      <w:start w:val="1"/>
      <w:numFmt w:val="decimal"/>
      <w:pStyle w:val="a6"/>
      <w:isLgl/>
      <w:suff w:val="nothing"/>
      <w:lvlText w:val="%1.%2.%3.%4.%5.%6　"/>
      <w:lvlJc w:val="left"/>
      <w:pPr>
        <w:ind w:left="0" w:firstLine="0"/>
      </w:pPr>
      <w:rPr>
        <w:rFonts w:ascii="Times New Roman" w:eastAsia="宋体" w:hAnsi="Times New Roman" w:hint="default"/>
        <w:b/>
        <w:i w:val="0"/>
        <w:sz w:val="28"/>
      </w:rPr>
    </w:lvl>
    <w:lvl w:ilvl="6">
      <w:start w:val="1"/>
      <w:numFmt w:val="lowerLetter"/>
      <w:pStyle w:val="a7"/>
      <w:lvlText w:val="%7) "/>
      <w:lvlJc w:val="left"/>
      <w:pPr>
        <w:tabs>
          <w:tab w:val="num" w:pos="1049"/>
        </w:tabs>
        <w:ind w:left="1049" w:hanging="420"/>
      </w:pPr>
      <w:rPr>
        <w:rFonts w:ascii="Times New Roman" w:eastAsia="宋体" w:hAnsi="Times New Roman" w:hint="default"/>
        <w:b/>
        <w:i w:val="0"/>
        <w:color w:val="auto"/>
        <w:sz w:val="28"/>
        <w:u w:val="none"/>
        <w:em w:val="none"/>
      </w:rPr>
    </w:lvl>
    <w:lvl w:ilvl="7">
      <w:start w:val="1"/>
      <w:numFmt w:val="decimal"/>
      <w:pStyle w:val="a8"/>
      <w:lvlText w:val="%8)"/>
      <w:lvlJc w:val="left"/>
      <w:pPr>
        <w:tabs>
          <w:tab w:val="num" w:pos="885"/>
        </w:tabs>
        <w:ind w:left="525" w:firstLine="0"/>
      </w:pPr>
      <w:rPr>
        <w:rFonts w:ascii="Times New Roman" w:eastAsia="宋体" w:hAnsi="Times New Roman" w:hint="default"/>
        <w:b/>
        <w:i w:val="0"/>
        <w:color w:val="auto"/>
        <w:sz w:val="28"/>
        <w:u w:val="none"/>
        <w:em w:val="none"/>
      </w:rPr>
    </w:lvl>
    <w:lvl w:ilvl="8">
      <w:start w:val="1"/>
      <w:numFmt w:val="none"/>
      <w:lvlText w:val="%9"/>
      <w:lvlJc w:val="left"/>
      <w:pPr>
        <w:tabs>
          <w:tab w:val="num" w:pos="885"/>
        </w:tabs>
        <w:ind w:left="525" w:firstLine="0"/>
      </w:pPr>
      <w:rPr>
        <w:rFonts w:ascii="宋体" w:eastAsia="宋体" w:hint="eastAsia"/>
        <w:b w:val="0"/>
        <w:i w:val="0"/>
        <w:color w:val="auto"/>
        <w:sz w:val="28"/>
        <w:u w:val="none"/>
        <w:em w:val="none"/>
      </w:rPr>
    </w:lvl>
  </w:abstractNum>
  <w:abstractNum w:abstractNumId="47" w15:restartNumberingAfterBreak="0">
    <w:nsid w:val="526A772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15:restartNumberingAfterBreak="0">
    <w:nsid w:val="53577F50"/>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49" w15:restartNumberingAfterBreak="0">
    <w:nsid w:val="54FF01DD"/>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57C26F92"/>
    <w:multiLevelType w:val="hybridMultilevel"/>
    <w:tmpl w:val="50566280"/>
    <w:lvl w:ilvl="0" w:tplc="0BE84032">
      <w:start w:val="1"/>
      <w:numFmt w:val="decimal"/>
      <w:suff w:val="space"/>
      <w:lvlText w:val="%1"/>
      <w:lvlJc w:val="center"/>
      <w:pPr>
        <w:ind w:left="302" w:hanging="189"/>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1" w15:restartNumberingAfterBreak="0">
    <w:nsid w:val="58D819CD"/>
    <w:multiLevelType w:val="hybridMultilevel"/>
    <w:tmpl w:val="9606CE24"/>
    <w:lvl w:ilvl="0" w:tplc="F91C6EE2">
      <w:start w:val="1"/>
      <w:numFmt w:val="lowerLetter"/>
      <w:lvlText w:val="%1)"/>
      <w:lvlJc w:val="left"/>
      <w:pPr>
        <w:ind w:left="900" w:hanging="420"/>
      </w:pPr>
      <w:rPr>
        <w:rFonts w:hint="default"/>
        <w:color w:val="auto"/>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2" w15:restartNumberingAfterBreak="0">
    <w:nsid w:val="5A4F5B32"/>
    <w:multiLevelType w:val="hybridMultilevel"/>
    <w:tmpl w:val="74A448B0"/>
    <w:lvl w:ilvl="0" w:tplc="FC0E7290">
      <w:start w:val="1"/>
      <w:numFmt w:val="decimal"/>
      <w:lvlText w:val="%1）"/>
      <w:lvlJc w:val="left"/>
      <w:pPr>
        <w:ind w:left="900" w:hanging="420"/>
      </w:pPr>
      <w:rPr>
        <w:rFonts w:ascii="Times New Roman" w:hAnsi="Times New Roman" w:hint="default"/>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3" w15:restartNumberingAfterBreak="0">
    <w:nsid w:val="5CD65789"/>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54" w15:restartNumberingAfterBreak="0">
    <w:nsid w:val="5D7653C6"/>
    <w:multiLevelType w:val="multilevel"/>
    <w:tmpl w:val="5D7653C6"/>
    <w:lvl w:ilvl="0">
      <w:start w:val="1"/>
      <w:numFmt w:val="decimal"/>
      <w:lvlText w:val="图%1"/>
      <w:lvlJc w:val="left"/>
      <w:pPr>
        <w:tabs>
          <w:tab w:val="num" w:pos="4040"/>
        </w:tabs>
        <w:ind w:left="4040" w:hanging="420"/>
      </w:pPr>
      <w:rPr>
        <w:rFonts w:ascii="黑体" w:eastAsia="黑体" w:hAnsi="宋体" w:cs="Times New Roman" w:hint="eastAsia"/>
      </w:rPr>
    </w:lvl>
    <w:lvl w:ilvl="1">
      <w:start w:val="1"/>
      <w:numFmt w:val="decimal"/>
      <w:lvlText w:val="%2)"/>
      <w:lvlJc w:val="left"/>
      <w:pPr>
        <w:tabs>
          <w:tab w:val="num" w:pos="-1105"/>
        </w:tabs>
        <w:ind w:left="-1128" w:hanging="397"/>
      </w:pPr>
      <w:rPr>
        <w:rFonts w:ascii="宋体" w:eastAsia="宋体" w:hAnsi="宋体" w:hint="eastAsia"/>
        <w:color w:val="auto"/>
      </w:rPr>
    </w:lvl>
    <w:lvl w:ilvl="2">
      <w:start w:val="1"/>
      <w:numFmt w:val="lowerRoman"/>
      <w:lvlText w:val="%3."/>
      <w:lvlJc w:val="right"/>
      <w:pPr>
        <w:tabs>
          <w:tab w:val="num" w:pos="-265"/>
        </w:tabs>
        <w:ind w:left="-265" w:hanging="420"/>
      </w:pPr>
    </w:lvl>
    <w:lvl w:ilvl="3">
      <w:start w:val="1"/>
      <w:numFmt w:val="decimal"/>
      <w:lvlText w:val="%4."/>
      <w:lvlJc w:val="left"/>
      <w:pPr>
        <w:tabs>
          <w:tab w:val="num" w:pos="155"/>
        </w:tabs>
        <w:ind w:left="155" w:hanging="420"/>
      </w:pPr>
    </w:lvl>
    <w:lvl w:ilvl="4">
      <w:start w:val="1"/>
      <w:numFmt w:val="lowerLetter"/>
      <w:lvlText w:val="%5)"/>
      <w:lvlJc w:val="left"/>
      <w:pPr>
        <w:tabs>
          <w:tab w:val="num" w:pos="575"/>
        </w:tabs>
        <w:ind w:left="575" w:hanging="420"/>
      </w:pPr>
    </w:lvl>
    <w:lvl w:ilvl="5">
      <w:start w:val="1"/>
      <w:numFmt w:val="lowerRoman"/>
      <w:lvlText w:val="%6."/>
      <w:lvlJc w:val="right"/>
      <w:pPr>
        <w:tabs>
          <w:tab w:val="num" w:pos="995"/>
        </w:tabs>
        <w:ind w:left="995" w:hanging="420"/>
      </w:pPr>
    </w:lvl>
    <w:lvl w:ilvl="6">
      <w:start w:val="1"/>
      <w:numFmt w:val="decimal"/>
      <w:lvlText w:val="%7."/>
      <w:lvlJc w:val="left"/>
      <w:pPr>
        <w:tabs>
          <w:tab w:val="num" w:pos="1415"/>
        </w:tabs>
        <w:ind w:left="1415" w:hanging="420"/>
      </w:pPr>
    </w:lvl>
    <w:lvl w:ilvl="7">
      <w:start w:val="1"/>
      <w:numFmt w:val="lowerLetter"/>
      <w:lvlText w:val="%8)"/>
      <w:lvlJc w:val="left"/>
      <w:pPr>
        <w:tabs>
          <w:tab w:val="num" w:pos="1835"/>
        </w:tabs>
        <w:ind w:left="1835" w:hanging="420"/>
      </w:pPr>
    </w:lvl>
    <w:lvl w:ilvl="8">
      <w:start w:val="1"/>
      <w:numFmt w:val="lowerRoman"/>
      <w:lvlText w:val="%9."/>
      <w:lvlJc w:val="right"/>
      <w:pPr>
        <w:tabs>
          <w:tab w:val="num" w:pos="2255"/>
        </w:tabs>
        <w:ind w:left="2255" w:hanging="420"/>
      </w:pPr>
    </w:lvl>
  </w:abstractNum>
  <w:abstractNum w:abstractNumId="55" w15:restartNumberingAfterBreak="0">
    <w:nsid w:val="5D793597"/>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6" w15:restartNumberingAfterBreak="0">
    <w:nsid w:val="5E4257DC"/>
    <w:multiLevelType w:val="hybridMultilevel"/>
    <w:tmpl w:val="3AB0C956"/>
    <w:lvl w:ilvl="0" w:tplc="F2E4AA2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7" w15:restartNumberingAfterBreak="0">
    <w:nsid w:val="5F895BC9"/>
    <w:multiLevelType w:val="multilevel"/>
    <w:tmpl w:val="679E8DE6"/>
    <w:lvl w:ilvl="0">
      <w:start w:val="1"/>
      <w:numFmt w:val="decimal"/>
      <w:lvlText w:val="%1"/>
      <w:lvlJc w:val="left"/>
      <w:pPr>
        <w:tabs>
          <w:tab w:val="num" w:pos="840"/>
        </w:tabs>
        <w:ind w:left="840" w:hanging="670"/>
      </w:pPr>
      <w:rPr>
        <w:rFonts w:ascii="Times New Roman" w:eastAsia="宋体" w:hAnsi="Times New Roman" w:cs="Times New Roman" w:hint="default"/>
        <w:sz w:val="21"/>
        <w:szCs w:val="21"/>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58" w15:restartNumberingAfterBreak="0">
    <w:nsid w:val="5F8D5C4A"/>
    <w:multiLevelType w:val="hybridMultilevel"/>
    <w:tmpl w:val="74463844"/>
    <w:lvl w:ilvl="0" w:tplc="52727130">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9" w15:restartNumberingAfterBreak="0">
    <w:nsid w:val="5FF0482E"/>
    <w:multiLevelType w:val="hybridMultilevel"/>
    <w:tmpl w:val="764A8C58"/>
    <w:lvl w:ilvl="0" w:tplc="23863756">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0" w15:restartNumberingAfterBreak="0">
    <w:nsid w:val="612050D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1" w15:restartNumberingAfterBreak="0">
    <w:nsid w:val="614C23E0"/>
    <w:multiLevelType w:val="singleLevel"/>
    <w:tmpl w:val="5964AAFA"/>
    <w:lvl w:ilvl="0">
      <w:start w:val="1"/>
      <w:numFmt w:val="lowerLetter"/>
      <w:lvlText w:val="%1）"/>
      <w:lvlJc w:val="left"/>
      <w:pPr>
        <w:ind w:left="420" w:hanging="420"/>
      </w:pPr>
      <w:rPr>
        <w:rFonts w:ascii="Times New Roman" w:hAnsi="Times New Roman" w:hint="default"/>
        <w:w w:val="100"/>
        <w:sz w:val="24"/>
        <w:szCs w:val="24"/>
      </w:rPr>
    </w:lvl>
  </w:abstractNum>
  <w:abstractNum w:abstractNumId="62" w15:restartNumberingAfterBreak="0">
    <w:nsid w:val="629A7C1F"/>
    <w:multiLevelType w:val="hybridMultilevel"/>
    <w:tmpl w:val="AC0028FA"/>
    <w:lvl w:ilvl="0" w:tplc="DFC4E34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3" w15:restartNumberingAfterBreak="0">
    <w:nsid w:val="63102634"/>
    <w:multiLevelType w:val="hybridMultilevel"/>
    <w:tmpl w:val="4D6ED89C"/>
    <w:lvl w:ilvl="0" w:tplc="FE9EC0FE">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4" w15:restartNumberingAfterBreak="0">
    <w:nsid w:val="636154EE"/>
    <w:multiLevelType w:val="hybridMultilevel"/>
    <w:tmpl w:val="E9BA0632"/>
    <w:lvl w:ilvl="0" w:tplc="205018B6">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5" w15:restartNumberingAfterBreak="0">
    <w:nsid w:val="65455DA2"/>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66" w15:restartNumberingAfterBreak="0">
    <w:nsid w:val="6C4B37FD"/>
    <w:multiLevelType w:val="hybridMultilevel"/>
    <w:tmpl w:val="F014B964"/>
    <w:lvl w:ilvl="0" w:tplc="FFFFFFFF">
      <w:start w:val="1"/>
      <w:numFmt w:val="decimal"/>
      <w:suff w:val="nothing"/>
      <w:lvlText w:val="%1"/>
      <w:lvlJc w:val="left"/>
      <w:pPr>
        <w:ind w:left="420" w:hanging="420"/>
      </w:pPr>
      <w:rPr>
        <w:rFonts w:eastAsia="黑体" w:hint="eastAsia"/>
        <w:sz w:val="21"/>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67" w15:restartNumberingAfterBreak="0">
    <w:nsid w:val="6F502E09"/>
    <w:multiLevelType w:val="multilevel"/>
    <w:tmpl w:val="864ECF34"/>
    <w:lvl w:ilvl="0">
      <w:start w:val="1"/>
      <w:numFmt w:val="decimal"/>
      <w:pStyle w:val="CharCharChar1CharCharCharChar1"/>
      <w:lvlText w:val="2.%1"/>
      <w:lvlJc w:val="left"/>
      <w:pPr>
        <w:tabs>
          <w:tab w:val="num" w:pos="425"/>
        </w:tabs>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68" w15:restartNumberingAfterBreak="0">
    <w:nsid w:val="702A4356"/>
    <w:multiLevelType w:val="multilevel"/>
    <w:tmpl w:val="467EAD70"/>
    <w:lvl w:ilvl="0">
      <w:start w:val="1"/>
      <w:numFmt w:val="decimal"/>
      <w:lvlText w:val="%1."/>
      <w:lvlJc w:val="left"/>
      <w:pPr>
        <w:tabs>
          <w:tab w:val="num" w:pos="215"/>
        </w:tabs>
        <w:ind w:left="215" w:hanging="425"/>
      </w:pPr>
      <w:rPr>
        <w:rFonts w:hint="eastAsia"/>
        <w:sz w:val="21"/>
        <w:szCs w:val="21"/>
      </w:rPr>
    </w:lvl>
    <w:lvl w:ilvl="1">
      <w:start w:val="1"/>
      <w:numFmt w:val="decimal"/>
      <w:pStyle w:val="22"/>
      <w:lvlText w:val="%1.%2."/>
      <w:lvlJc w:val="left"/>
      <w:pPr>
        <w:tabs>
          <w:tab w:val="num" w:pos="357"/>
        </w:tabs>
        <w:ind w:left="357" w:hanging="567"/>
      </w:pPr>
      <w:rPr>
        <w:rFonts w:hint="eastAsia"/>
        <w:sz w:val="21"/>
        <w:szCs w:val="21"/>
      </w:rPr>
    </w:lvl>
    <w:lvl w:ilvl="2">
      <w:start w:val="1"/>
      <w:numFmt w:val="decimal"/>
      <w:lvlText w:val="%1.%2.%3."/>
      <w:lvlJc w:val="left"/>
      <w:pPr>
        <w:tabs>
          <w:tab w:val="num" w:pos="499"/>
        </w:tabs>
        <w:ind w:left="499" w:hanging="709"/>
      </w:pPr>
      <w:rPr>
        <w:rFonts w:hint="eastAsia"/>
        <w:b w:val="0"/>
        <w:sz w:val="21"/>
        <w:szCs w:val="21"/>
      </w:rPr>
    </w:lvl>
    <w:lvl w:ilvl="3">
      <w:start w:val="1"/>
      <w:numFmt w:val="decimal"/>
      <w:suff w:val="space"/>
      <w:lvlText w:val="%1.%2.%3.%4."/>
      <w:lvlJc w:val="left"/>
      <w:pPr>
        <w:ind w:left="641" w:hanging="851"/>
      </w:pPr>
      <w:rPr>
        <w:rFonts w:eastAsia="黑体" w:hint="eastAsia"/>
        <w:sz w:val="21"/>
        <w:szCs w:val="21"/>
      </w:rPr>
    </w:lvl>
    <w:lvl w:ilvl="4">
      <w:start w:val="1"/>
      <w:numFmt w:val="decimal"/>
      <w:lvlText w:val="%1.%2.%3.%4.%5."/>
      <w:lvlJc w:val="left"/>
      <w:pPr>
        <w:tabs>
          <w:tab w:val="num" w:pos="782"/>
        </w:tabs>
        <w:ind w:left="782" w:hanging="992"/>
      </w:pPr>
      <w:rPr>
        <w:rFonts w:hint="eastAsia"/>
      </w:rPr>
    </w:lvl>
    <w:lvl w:ilvl="5">
      <w:start w:val="1"/>
      <w:numFmt w:val="decimal"/>
      <w:lvlText w:val="%1.%2.%3.%4.%5.%6."/>
      <w:lvlJc w:val="left"/>
      <w:pPr>
        <w:tabs>
          <w:tab w:val="num" w:pos="924"/>
        </w:tabs>
        <w:ind w:left="924" w:hanging="1134"/>
      </w:pPr>
      <w:rPr>
        <w:rFonts w:hint="eastAsia"/>
      </w:rPr>
    </w:lvl>
    <w:lvl w:ilvl="6">
      <w:start w:val="1"/>
      <w:numFmt w:val="decimal"/>
      <w:lvlText w:val="%1.%2.%3.%4.%5.%6.%7."/>
      <w:lvlJc w:val="left"/>
      <w:pPr>
        <w:tabs>
          <w:tab w:val="num" w:pos="1066"/>
        </w:tabs>
        <w:ind w:left="1066" w:hanging="1276"/>
      </w:pPr>
      <w:rPr>
        <w:rFonts w:hint="eastAsia"/>
      </w:rPr>
    </w:lvl>
    <w:lvl w:ilvl="7">
      <w:start w:val="1"/>
      <w:numFmt w:val="decimal"/>
      <w:lvlText w:val="%1.%2.%3.%4.%5.%6.%7.%8."/>
      <w:lvlJc w:val="left"/>
      <w:pPr>
        <w:tabs>
          <w:tab w:val="num" w:pos="1208"/>
        </w:tabs>
        <w:ind w:left="1208" w:hanging="1418"/>
      </w:pPr>
      <w:rPr>
        <w:rFonts w:hint="eastAsia"/>
      </w:rPr>
    </w:lvl>
    <w:lvl w:ilvl="8">
      <w:start w:val="1"/>
      <w:numFmt w:val="decimal"/>
      <w:lvlText w:val="%1.%2.%3.%4.%5.%6.%7.%8.%9."/>
      <w:lvlJc w:val="left"/>
      <w:pPr>
        <w:tabs>
          <w:tab w:val="num" w:pos="1349"/>
        </w:tabs>
        <w:ind w:left="1349" w:hanging="1559"/>
      </w:pPr>
      <w:rPr>
        <w:rFonts w:hint="eastAsia"/>
      </w:rPr>
    </w:lvl>
  </w:abstractNum>
  <w:abstractNum w:abstractNumId="69" w15:restartNumberingAfterBreak="0">
    <w:nsid w:val="70F402AC"/>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70" w15:restartNumberingAfterBreak="0">
    <w:nsid w:val="71F928E9"/>
    <w:multiLevelType w:val="hybridMultilevel"/>
    <w:tmpl w:val="7DC8FEB0"/>
    <w:lvl w:ilvl="0" w:tplc="1F845DF4">
      <w:start w:val="1"/>
      <w:numFmt w:val="decimal"/>
      <w:lvlText w:val="附件%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1" w15:restartNumberingAfterBreak="0">
    <w:nsid w:val="76933334"/>
    <w:multiLevelType w:val="hybridMultilevel"/>
    <w:tmpl w:val="D74C1E48"/>
    <w:lvl w:ilvl="0" w:tplc="FFFFFFFF">
      <w:start w:val="1"/>
      <w:numFmt w:val="none"/>
      <w:pStyle w:val="a9"/>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72" w15:restartNumberingAfterBreak="0">
    <w:nsid w:val="77E26820"/>
    <w:multiLevelType w:val="hybridMultilevel"/>
    <w:tmpl w:val="39CA44B8"/>
    <w:lvl w:ilvl="0" w:tplc="E7D0D7E0">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3" w15:restartNumberingAfterBreak="0">
    <w:nsid w:val="78DC6988"/>
    <w:multiLevelType w:val="hybridMultilevel"/>
    <w:tmpl w:val="EE26BFF0"/>
    <w:lvl w:ilvl="0" w:tplc="65F2636E">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4" w15:restartNumberingAfterBreak="0">
    <w:nsid w:val="79E47357"/>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75" w15:restartNumberingAfterBreak="0">
    <w:nsid w:val="7C713F75"/>
    <w:multiLevelType w:val="hybridMultilevel"/>
    <w:tmpl w:val="65D4D2DA"/>
    <w:lvl w:ilvl="0" w:tplc="04090011">
      <w:start w:val="1"/>
      <w:numFmt w:val="decimal"/>
      <w:lvlText w:val="%1)"/>
      <w:lvlJc w:val="left"/>
      <w:pPr>
        <w:ind w:left="425" w:hanging="420"/>
      </w:pPr>
    </w:lvl>
    <w:lvl w:ilvl="1" w:tplc="04090019" w:tentative="1">
      <w:start w:val="1"/>
      <w:numFmt w:val="lowerLetter"/>
      <w:lvlText w:val="%2)"/>
      <w:lvlJc w:val="left"/>
      <w:pPr>
        <w:ind w:left="845" w:hanging="420"/>
      </w:pPr>
    </w:lvl>
    <w:lvl w:ilvl="2" w:tplc="0409001B" w:tentative="1">
      <w:start w:val="1"/>
      <w:numFmt w:val="lowerRoman"/>
      <w:lvlText w:val="%3."/>
      <w:lvlJc w:val="right"/>
      <w:pPr>
        <w:ind w:left="1265" w:hanging="420"/>
      </w:pPr>
    </w:lvl>
    <w:lvl w:ilvl="3" w:tplc="0409000F" w:tentative="1">
      <w:start w:val="1"/>
      <w:numFmt w:val="decimal"/>
      <w:lvlText w:val="%4."/>
      <w:lvlJc w:val="left"/>
      <w:pPr>
        <w:ind w:left="1685" w:hanging="420"/>
      </w:pPr>
    </w:lvl>
    <w:lvl w:ilvl="4" w:tplc="04090019" w:tentative="1">
      <w:start w:val="1"/>
      <w:numFmt w:val="lowerLetter"/>
      <w:lvlText w:val="%5)"/>
      <w:lvlJc w:val="left"/>
      <w:pPr>
        <w:ind w:left="2105" w:hanging="420"/>
      </w:pPr>
    </w:lvl>
    <w:lvl w:ilvl="5" w:tplc="0409001B" w:tentative="1">
      <w:start w:val="1"/>
      <w:numFmt w:val="lowerRoman"/>
      <w:lvlText w:val="%6."/>
      <w:lvlJc w:val="right"/>
      <w:pPr>
        <w:ind w:left="2525" w:hanging="420"/>
      </w:pPr>
    </w:lvl>
    <w:lvl w:ilvl="6" w:tplc="0409000F" w:tentative="1">
      <w:start w:val="1"/>
      <w:numFmt w:val="decimal"/>
      <w:lvlText w:val="%7."/>
      <w:lvlJc w:val="left"/>
      <w:pPr>
        <w:ind w:left="2945" w:hanging="420"/>
      </w:pPr>
    </w:lvl>
    <w:lvl w:ilvl="7" w:tplc="04090019" w:tentative="1">
      <w:start w:val="1"/>
      <w:numFmt w:val="lowerLetter"/>
      <w:lvlText w:val="%8)"/>
      <w:lvlJc w:val="left"/>
      <w:pPr>
        <w:ind w:left="3365" w:hanging="420"/>
      </w:pPr>
    </w:lvl>
    <w:lvl w:ilvl="8" w:tplc="0409001B" w:tentative="1">
      <w:start w:val="1"/>
      <w:numFmt w:val="lowerRoman"/>
      <w:lvlText w:val="%9."/>
      <w:lvlJc w:val="right"/>
      <w:pPr>
        <w:ind w:left="3785" w:hanging="420"/>
      </w:pPr>
    </w:lvl>
  </w:abstractNum>
  <w:abstractNum w:abstractNumId="76" w15:restartNumberingAfterBreak="0">
    <w:nsid w:val="7E960912"/>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7" w15:restartNumberingAfterBreak="0">
    <w:nsid w:val="7F6814D8"/>
    <w:multiLevelType w:val="hybridMultilevel"/>
    <w:tmpl w:val="BF8CFA22"/>
    <w:name w:val="我的列表2"/>
    <w:lvl w:ilvl="0" w:tplc="436020EA">
      <w:start w:val="1"/>
      <w:numFmt w:val="decimal"/>
      <w:pStyle w:val="my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42000279">
    <w:abstractNumId w:val="24"/>
  </w:num>
  <w:num w:numId="2" w16cid:durableId="735973688">
    <w:abstractNumId w:val="10"/>
  </w:num>
  <w:num w:numId="3" w16cid:durableId="451826103">
    <w:abstractNumId w:val="45"/>
  </w:num>
  <w:num w:numId="4" w16cid:durableId="1704205777">
    <w:abstractNumId w:val="65"/>
  </w:num>
  <w:num w:numId="5" w16cid:durableId="1507355536">
    <w:abstractNumId w:val="11"/>
  </w:num>
  <w:num w:numId="6" w16cid:durableId="2071727187">
    <w:abstractNumId w:val="1"/>
  </w:num>
  <w:num w:numId="7" w16cid:durableId="1078744044">
    <w:abstractNumId w:val="74"/>
  </w:num>
  <w:num w:numId="8" w16cid:durableId="1505625515">
    <w:abstractNumId w:val="55"/>
  </w:num>
  <w:num w:numId="9" w16cid:durableId="764032949">
    <w:abstractNumId w:val="13"/>
  </w:num>
  <w:num w:numId="10" w16cid:durableId="911888151">
    <w:abstractNumId w:val="9"/>
  </w:num>
  <w:num w:numId="11" w16cid:durableId="1698583416">
    <w:abstractNumId w:val="3"/>
  </w:num>
  <w:num w:numId="12" w16cid:durableId="1903179042">
    <w:abstractNumId w:val="49"/>
  </w:num>
  <w:num w:numId="13" w16cid:durableId="1902060713">
    <w:abstractNumId w:val="50"/>
  </w:num>
  <w:num w:numId="14" w16cid:durableId="474300914">
    <w:abstractNumId w:val="27"/>
  </w:num>
  <w:num w:numId="15" w16cid:durableId="1695616193">
    <w:abstractNumId w:val="51"/>
  </w:num>
  <w:num w:numId="16" w16cid:durableId="944650231">
    <w:abstractNumId w:val="21"/>
  </w:num>
  <w:num w:numId="17" w16cid:durableId="256449320">
    <w:abstractNumId w:val="31"/>
  </w:num>
  <w:num w:numId="18" w16cid:durableId="367485904">
    <w:abstractNumId w:val="48"/>
  </w:num>
  <w:num w:numId="19" w16cid:durableId="343047507">
    <w:abstractNumId w:val="39"/>
  </w:num>
  <w:num w:numId="20" w16cid:durableId="215048239">
    <w:abstractNumId w:val="75"/>
  </w:num>
  <w:num w:numId="21" w16cid:durableId="2125079388">
    <w:abstractNumId w:val="72"/>
  </w:num>
  <w:num w:numId="22" w16cid:durableId="1607078712">
    <w:abstractNumId w:val="25"/>
  </w:num>
  <w:num w:numId="23" w16cid:durableId="162555483">
    <w:abstractNumId w:val="62"/>
  </w:num>
  <w:num w:numId="24" w16cid:durableId="1849519498">
    <w:abstractNumId w:val="15"/>
  </w:num>
  <w:num w:numId="25" w16cid:durableId="1250000607">
    <w:abstractNumId w:val="16"/>
  </w:num>
  <w:num w:numId="26" w16cid:durableId="1649704924">
    <w:abstractNumId w:val="47"/>
  </w:num>
  <w:num w:numId="27" w16cid:durableId="879131718">
    <w:abstractNumId w:val="44"/>
  </w:num>
  <w:num w:numId="28" w16cid:durableId="120197060">
    <w:abstractNumId w:val="63"/>
  </w:num>
  <w:num w:numId="29" w16cid:durableId="1799254055">
    <w:abstractNumId w:val="19"/>
  </w:num>
  <w:num w:numId="30" w16cid:durableId="412514138">
    <w:abstractNumId w:val="40"/>
  </w:num>
  <w:num w:numId="31" w16cid:durableId="36978668">
    <w:abstractNumId w:val="35"/>
  </w:num>
  <w:num w:numId="32" w16cid:durableId="767652901">
    <w:abstractNumId w:val="32"/>
  </w:num>
  <w:num w:numId="33" w16cid:durableId="454519631">
    <w:abstractNumId w:val="30"/>
  </w:num>
  <w:num w:numId="34" w16cid:durableId="1083793411">
    <w:abstractNumId w:val="8"/>
  </w:num>
  <w:num w:numId="35" w16cid:durableId="761494657">
    <w:abstractNumId w:val="71"/>
  </w:num>
  <w:num w:numId="36" w16cid:durableId="870144778">
    <w:abstractNumId w:val="0"/>
  </w:num>
  <w:num w:numId="37" w16cid:durableId="1857502859">
    <w:abstractNumId w:val="68"/>
  </w:num>
  <w:num w:numId="38" w16cid:durableId="145051346">
    <w:abstractNumId w:val="12"/>
  </w:num>
  <w:num w:numId="39" w16cid:durableId="951323105">
    <w:abstractNumId w:val="67"/>
  </w:num>
  <w:num w:numId="40" w16cid:durableId="1853032116">
    <w:abstractNumId w:val="29"/>
  </w:num>
  <w:num w:numId="41" w16cid:durableId="1918321402">
    <w:abstractNumId w:val="23"/>
  </w:num>
  <w:num w:numId="42" w16cid:durableId="928468207">
    <w:abstractNumId w:val="5"/>
  </w:num>
  <w:num w:numId="43" w16cid:durableId="259139831">
    <w:abstractNumId w:val="36"/>
  </w:num>
  <w:num w:numId="44" w16cid:durableId="1063068667">
    <w:abstractNumId w:val="2"/>
  </w:num>
  <w:num w:numId="45" w16cid:durableId="308899941">
    <w:abstractNumId w:val="77"/>
  </w:num>
  <w:num w:numId="46" w16cid:durableId="1269042811">
    <w:abstractNumId w:val="28"/>
  </w:num>
  <w:num w:numId="47" w16cid:durableId="987051228">
    <w:abstractNumId w:val="37"/>
  </w:num>
  <w:num w:numId="48" w16cid:durableId="1206256430">
    <w:abstractNumId w:val="46"/>
  </w:num>
  <w:num w:numId="49" w16cid:durableId="1580208006">
    <w:abstractNumId w:val="43"/>
  </w:num>
  <w:num w:numId="50" w16cid:durableId="110976794">
    <w:abstractNumId w:val="60"/>
  </w:num>
  <w:num w:numId="51" w16cid:durableId="976494233">
    <w:abstractNumId w:val="56"/>
  </w:num>
  <w:num w:numId="52" w16cid:durableId="1997537430">
    <w:abstractNumId w:val="41"/>
  </w:num>
  <w:num w:numId="53" w16cid:durableId="1069307431">
    <w:abstractNumId w:val="6"/>
  </w:num>
  <w:num w:numId="54" w16cid:durableId="1778521043">
    <w:abstractNumId w:val="70"/>
  </w:num>
  <w:num w:numId="55" w16cid:durableId="213011795">
    <w:abstractNumId w:val="38"/>
  </w:num>
  <w:num w:numId="56" w16cid:durableId="95251536">
    <w:abstractNumId w:val="52"/>
  </w:num>
  <w:num w:numId="57" w16cid:durableId="256713630">
    <w:abstractNumId w:val="33"/>
  </w:num>
  <w:num w:numId="58" w16cid:durableId="603077777">
    <w:abstractNumId w:val="1"/>
  </w:num>
  <w:num w:numId="59" w16cid:durableId="485173953">
    <w:abstractNumId w:val="76"/>
  </w:num>
  <w:num w:numId="60" w16cid:durableId="1009137420">
    <w:abstractNumId w:val="14"/>
  </w:num>
  <w:num w:numId="61" w16cid:durableId="799300009">
    <w:abstractNumId w:val="69"/>
  </w:num>
  <w:num w:numId="62" w16cid:durableId="1879510516">
    <w:abstractNumId w:val="53"/>
  </w:num>
  <w:num w:numId="63" w16cid:durableId="1340155746">
    <w:abstractNumId w:val="26"/>
  </w:num>
  <w:num w:numId="64" w16cid:durableId="81489512">
    <w:abstractNumId w:val="59"/>
  </w:num>
  <w:num w:numId="65" w16cid:durableId="414134291">
    <w:abstractNumId w:val="7"/>
  </w:num>
  <w:num w:numId="66" w16cid:durableId="335425440">
    <w:abstractNumId w:val="54"/>
  </w:num>
  <w:num w:numId="67" w16cid:durableId="2082867217">
    <w:abstractNumId w:val="34"/>
  </w:num>
  <w:num w:numId="68" w16cid:durableId="1010446098">
    <w:abstractNumId w:val="57"/>
  </w:num>
  <w:num w:numId="69" w16cid:durableId="2015448162">
    <w:abstractNumId w:val="4"/>
  </w:num>
  <w:num w:numId="70" w16cid:durableId="877158252">
    <w:abstractNumId w:val="18"/>
  </w:num>
  <w:num w:numId="71" w16cid:durableId="834536295">
    <w:abstractNumId w:val="61"/>
  </w:num>
  <w:num w:numId="72" w16cid:durableId="1363438774">
    <w:abstractNumId w:val="22"/>
  </w:num>
  <w:num w:numId="73" w16cid:durableId="1758358564">
    <w:abstractNumId w:val="1"/>
  </w:num>
  <w:num w:numId="74" w16cid:durableId="1141965044">
    <w:abstractNumId w:val="42"/>
  </w:num>
  <w:num w:numId="75" w16cid:durableId="1431312748">
    <w:abstractNumId w:val="20"/>
  </w:num>
  <w:num w:numId="76" w16cid:durableId="706756007">
    <w:abstractNumId w:val="66"/>
  </w:num>
  <w:num w:numId="77" w16cid:durableId="1312978941">
    <w:abstractNumId w:val="17"/>
  </w:num>
  <w:num w:numId="78" w16cid:durableId="1640307659">
    <w:abstractNumId w:val="58"/>
  </w:num>
  <w:num w:numId="79" w16cid:durableId="1177965479">
    <w:abstractNumId w:val="73"/>
  </w:num>
  <w:num w:numId="80" w16cid:durableId="1636376129">
    <w:abstractNumId w:val="6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GB" w:vendorID="64" w:dllVersion="6" w:nlCheck="1" w:checkStyle="1"/>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938"/>
    <w:rsid w:val="00002149"/>
    <w:rsid w:val="00002C48"/>
    <w:rsid w:val="000062BD"/>
    <w:rsid w:val="00007102"/>
    <w:rsid w:val="00010F69"/>
    <w:rsid w:val="00013927"/>
    <w:rsid w:val="00015010"/>
    <w:rsid w:val="000171AE"/>
    <w:rsid w:val="00020C10"/>
    <w:rsid w:val="00021B44"/>
    <w:rsid w:val="00021F4A"/>
    <w:rsid w:val="00022E2E"/>
    <w:rsid w:val="000238B2"/>
    <w:rsid w:val="000269BE"/>
    <w:rsid w:val="000270FD"/>
    <w:rsid w:val="00027EAE"/>
    <w:rsid w:val="00027F99"/>
    <w:rsid w:val="00030757"/>
    <w:rsid w:val="000308AE"/>
    <w:rsid w:val="00030CBB"/>
    <w:rsid w:val="0003164F"/>
    <w:rsid w:val="00031FFF"/>
    <w:rsid w:val="0003715D"/>
    <w:rsid w:val="00037DE7"/>
    <w:rsid w:val="0004018F"/>
    <w:rsid w:val="0004086A"/>
    <w:rsid w:val="000414D9"/>
    <w:rsid w:val="0004365F"/>
    <w:rsid w:val="00043F82"/>
    <w:rsid w:val="0004550A"/>
    <w:rsid w:val="000463D0"/>
    <w:rsid w:val="00047504"/>
    <w:rsid w:val="00050684"/>
    <w:rsid w:val="00050CE2"/>
    <w:rsid w:val="00050F92"/>
    <w:rsid w:val="00051452"/>
    <w:rsid w:val="0005356A"/>
    <w:rsid w:val="00054106"/>
    <w:rsid w:val="000556AA"/>
    <w:rsid w:val="000560FD"/>
    <w:rsid w:val="000562EC"/>
    <w:rsid w:val="00056B06"/>
    <w:rsid w:val="00060D28"/>
    <w:rsid w:val="00061BC0"/>
    <w:rsid w:val="0006502A"/>
    <w:rsid w:val="00070A55"/>
    <w:rsid w:val="00071018"/>
    <w:rsid w:val="0007126C"/>
    <w:rsid w:val="000733F2"/>
    <w:rsid w:val="0007498F"/>
    <w:rsid w:val="000759AE"/>
    <w:rsid w:val="00076A56"/>
    <w:rsid w:val="000778E4"/>
    <w:rsid w:val="00082BD4"/>
    <w:rsid w:val="000842A7"/>
    <w:rsid w:val="00085796"/>
    <w:rsid w:val="00085EA8"/>
    <w:rsid w:val="00093B4C"/>
    <w:rsid w:val="00093FEF"/>
    <w:rsid w:val="00097E72"/>
    <w:rsid w:val="000A1F56"/>
    <w:rsid w:val="000A435E"/>
    <w:rsid w:val="000A4405"/>
    <w:rsid w:val="000A4737"/>
    <w:rsid w:val="000A6951"/>
    <w:rsid w:val="000A6A8C"/>
    <w:rsid w:val="000B0B4E"/>
    <w:rsid w:val="000B3C64"/>
    <w:rsid w:val="000B416D"/>
    <w:rsid w:val="000B7CE8"/>
    <w:rsid w:val="000C0093"/>
    <w:rsid w:val="000C068D"/>
    <w:rsid w:val="000C634F"/>
    <w:rsid w:val="000C7938"/>
    <w:rsid w:val="000D255E"/>
    <w:rsid w:val="000D26E5"/>
    <w:rsid w:val="000D2902"/>
    <w:rsid w:val="000D3663"/>
    <w:rsid w:val="000D3FE8"/>
    <w:rsid w:val="000D4ECB"/>
    <w:rsid w:val="000D64C0"/>
    <w:rsid w:val="000E0726"/>
    <w:rsid w:val="000E135B"/>
    <w:rsid w:val="000E7EE3"/>
    <w:rsid w:val="000F0E00"/>
    <w:rsid w:val="000F4057"/>
    <w:rsid w:val="000F5F5F"/>
    <w:rsid w:val="000F6333"/>
    <w:rsid w:val="000F64B3"/>
    <w:rsid w:val="000F7A8D"/>
    <w:rsid w:val="00100160"/>
    <w:rsid w:val="00103E68"/>
    <w:rsid w:val="00104411"/>
    <w:rsid w:val="001051B8"/>
    <w:rsid w:val="00106A23"/>
    <w:rsid w:val="00110648"/>
    <w:rsid w:val="00111A1D"/>
    <w:rsid w:val="001174C1"/>
    <w:rsid w:val="00117924"/>
    <w:rsid w:val="0012593F"/>
    <w:rsid w:val="00127239"/>
    <w:rsid w:val="001274EF"/>
    <w:rsid w:val="00127655"/>
    <w:rsid w:val="0013120D"/>
    <w:rsid w:val="00132EF4"/>
    <w:rsid w:val="00134BAC"/>
    <w:rsid w:val="00134C04"/>
    <w:rsid w:val="001418C6"/>
    <w:rsid w:val="00141F66"/>
    <w:rsid w:val="001478C1"/>
    <w:rsid w:val="00150A41"/>
    <w:rsid w:val="00151C26"/>
    <w:rsid w:val="00152578"/>
    <w:rsid w:val="00154C5E"/>
    <w:rsid w:val="00157E6B"/>
    <w:rsid w:val="00163B22"/>
    <w:rsid w:val="00166370"/>
    <w:rsid w:val="001677C9"/>
    <w:rsid w:val="001726F6"/>
    <w:rsid w:val="00175159"/>
    <w:rsid w:val="00177535"/>
    <w:rsid w:val="0017780A"/>
    <w:rsid w:val="00182231"/>
    <w:rsid w:val="00184432"/>
    <w:rsid w:val="001929FA"/>
    <w:rsid w:val="0019718B"/>
    <w:rsid w:val="001A34D9"/>
    <w:rsid w:val="001A4503"/>
    <w:rsid w:val="001A5A4B"/>
    <w:rsid w:val="001A70B6"/>
    <w:rsid w:val="001A7DD6"/>
    <w:rsid w:val="001A7E68"/>
    <w:rsid w:val="001B06B1"/>
    <w:rsid w:val="001B0C16"/>
    <w:rsid w:val="001B11DD"/>
    <w:rsid w:val="001B24CA"/>
    <w:rsid w:val="001B2BF3"/>
    <w:rsid w:val="001B3C07"/>
    <w:rsid w:val="001B41EC"/>
    <w:rsid w:val="001B5A04"/>
    <w:rsid w:val="001B5D29"/>
    <w:rsid w:val="001C0159"/>
    <w:rsid w:val="001C1542"/>
    <w:rsid w:val="001C2F3E"/>
    <w:rsid w:val="001C348F"/>
    <w:rsid w:val="001C5458"/>
    <w:rsid w:val="001C56D6"/>
    <w:rsid w:val="001C5AC1"/>
    <w:rsid w:val="001C6547"/>
    <w:rsid w:val="001D1FAD"/>
    <w:rsid w:val="001D3312"/>
    <w:rsid w:val="001D77A6"/>
    <w:rsid w:val="001E118B"/>
    <w:rsid w:val="001E6E3F"/>
    <w:rsid w:val="001F1878"/>
    <w:rsid w:val="001F2976"/>
    <w:rsid w:val="001F4A39"/>
    <w:rsid w:val="001F4D78"/>
    <w:rsid w:val="001F4E1F"/>
    <w:rsid w:val="00200105"/>
    <w:rsid w:val="00204071"/>
    <w:rsid w:val="00204A94"/>
    <w:rsid w:val="00206E8A"/>
    <w:rsid w:val="002070F2"/>
    <w:rsid w:val="00210912"/>
    <w:rsid w:val="00216B4B"/>
    <w:rsid w:val="0022203A"/>
    <w:rsid w:val="002238ED"/>
    <w:rsid w:val="00224630"/>
    <w:rsid w:val="00225271"/>
    <w:rsid w:val="00231F3D"/>
    <w:rsid w:val="002328F1"/>
    <w:rsid w:val="00234D3B"/>
    <w:rsid w:val="0024019B"/>
    <w:rsid w:val="00241BCC"/>
    <w:rsid w:val="0024713E"/>
    <w:rsid w:val="002471AE"/>
    <w:rsid w:val="002531B7"/>
    <w:rsid w:val="00257D98"/>
    <w:rsid w:val="00257FEA"/>
    <w:rsid w:val="00262825"/>
    <w:rsid w:val="00264993"/>
    <w:rsid w:val="002655BC"/>
    <w:rsid w:val="00265D90"/>
    <w:rsid w:val="00273B1C"/>
    <w:rsid w:val="00277DCA"/>
    <w:rsid w:val="00281715"/>
    <w:rsid w:val="002819AB"/>
    <w:rsid w:val="00281D65"/>
    <w:rsid w:val="00283806"/>
    <w:rsid w:val="00286299"/>
    <w:rsid w:val="002877EE"/>
    <w:rsid w:val="00290ED3"/>
    <w:rsid w:val="002934E7"/>
    <w:rsid w:val="00297D81"/>
    <w:rsid w:val="002A021B"/>
    <w:rsid w:val="002A06FD"/>
    <w:rsid w:val="002A077A"/>
    <w:rsid w:val="002A1691"/>
    <w:rsid w:val="002A16A7"/>
    <w:rsid w:val="002A2350"/>
    <w:rsid w:val="002A6B7F"/>
    <w:rsid w:val="002A6E89"/>
    <w:rsid w:val="002A7E3E"/>
    <w:rsid w:val="002B0123"/>
    <w:rsid w:val="002B0C01"/>
    <w:rsid w:val="002B2FE8"/>
    <w:rsid w:val="002B4059"/>
    <w:rsid w:val="002B5123"/>
    <w:rsid w:val="002C1990"/>
    <w:rsid w:val="002C25BD"/>
    <w:rsid w:val="002C4878"/>
    <w:rsid w:val="002D57ED"/>
    <w:rsid w:val="002D7D00"/>
    <w:rsid w:val="002E3DB1"/>
    <w:rsid w:val="002E5F7C"/>
    <w:rsid w:val="002E6AA2"/>
    <w:rsid w:val="002F03E0"/>
    <w:rsid w:val="002F0F75"/>
    <w:rsid w:val="002F3E16"/>
    <w:rsid w:val="002F6BD8"/>
    <w:rsid w:val="00300504"/>
    <w:rsid w:val="00300C1D"/>
    <w:rsid w:val="00301D06"/>
    <w:rsid w:val="00305A24"/>
    <w:rsid w:val="00310C3A"/>
    <w:rsid w:val="00311568"/>
    <w:rsid w:val="00313051"/>
    <w:rsid w:val="00322C8C"/>
    <w:rsid w:val="003241B4"/>
    <w:rsid w:val="003248D2"/>
    <w:rsid w:val="00324B70"/>
    <w:rsid w:val="003257EE"/>
    <w:rsid w:val="00327287"/>
    <w:rsid w:val="00330515"/>
    <w:rsid w:val="003347BA"/>
    <w:rsid w:val="00334AC7"/>
    <w:rsid w:val="00337CA9"/>
    <w:rsid w:val="003403DA"/>
    <w:rsid w:val="0034151D"/>
    <w:rsid w:val="0034173B"/>
    <w:rsid w:val="00341CAC"/>
    <w:rsid w:val="0034281B"/>
    <w:rsid w:val="003446D0"/>
    <w:rsid w:val="00344D08"/>
    <w:rsid w:val="0036293E"/>
    <w:rsid w:val="00362A10"/>
    <w:rsid w:val="003649C4"/>
    <w:rsid w:val="00366DCA"/>
    <w:rsid w:val="00367020"/>
    <w:rsid w:val="0037330F"/>
    <w:rsid w:val="00374239"/>
    <w:rsid w:val="00376558"/>
    <w:rsid w:val="00376FA2"/>
    <w:rsid w:val="00377D18"/>
    <w:rsid w:val="00381FB9"/>
    <w:rsid w:val="00382339"/>
    <w:rsid w:val="003832C0"/>
    <w:rsid w:val="003847B2"/>
    <w:rsid w:val="00386BA2"/>
    <w:rsid w:val="00386E07"/>
    <w:rsid w:val="003901A5"/>
    <w:rsid w:val="00391B3C"/>
    <w:rsid w:val="003929DC"/>
    <w:rsid w:val="0039597A"/>
    <w:rsid w:val="003A3156"/>
    <w:rsid w:val="003A3F2E"/>
    <w:rsid w:val="003A7B55"/>
    <w:rsid w:val="003B0EB2"/>
    <w:rsid w:val="003B1C07"/>
    <w:rsid w:val="003B4B94"/>
    <w:rsid w:val="003B7E9B"/>
    <w:rsid w:val="003C0405"/>
    <w:rsid w:val="003C4681"/>
    <w:rsid w:val="003C4A81"/>
    <w:rsid w:val="003C6964"/>
    <w:rsid w:val="003D3F92"/>
    <w:rsid w:val="003D5AE3"/>
    <w:rsid w:val="003E1B18"/>
    <w:rsid w:val="003E6F7B"/>
    <w:rsid w:val="003F0DFC"/>
    <w:rsid w:val="003F11B9"/>
    <w:rsid w:val="003F4A51"/>
    <w:rsid w:val="003F59BD"/>
    <w:rsid w:val="003F6C4B"/>
    <w:rsid w:val="00400452"/>
    <w:rsid w:val="00404A5F"/>
    <w:rsid w:val="0040559E"/>
    <w:rsid w:val="00415AC0"/>
    <w:rsid w:val="00417643"/>
    <w:rsid w:val="00420EE6"/>
    <w:rsid w:val="004220CD"/>
    <w:rsid w:val="00422144"/>
    <w:rsid w:val="0042470B"/>
    <w:rsid w:val="004263D0"/>
    <w:rsid w:val="0042707C"/>
    <w:rsid w:val="00430D9A"/>
    <w:rsid w:val="00431BB6"/>
    <w:rsid w:val="0043684C"/>
    <w:rsid w:val="004403D3"/>
    <w:rsid w:val="00441071"/>
    <w:rsid w:val="00444D88"/>
    <w:rsid w:val="0044707D"/>
    <w:rsid w:val="004516DC"/>
    <w:rsid w:val="00451AB3"/>
    <w:rsid w:val="0045395C"/>
    <w:rsid w:val="00454FE6"/>
    <w:rsid w:val="00455283"/>
    <w:rsid w:val="00456835"/>
    <w:rsid w:val="0046027F"/>
    <w:rsid w:val="0046341B"/>
    <w:rsid w:val="00463547"/>
    <w:rsid w:val="004641EE"/>
    <w:rsid w:val="004642E5"/>
    <w:rsid w:val="004675CD"/>
    <w:rsid w:val="00467B14"/>
    <w:rsid w:val="00467C09"/>
    <w:rsid w:val="00470250"/>
    <w:rsid w:val="00471007"/>
    <w:rsid w:val="00476B8A"/>
    <w:rsid w:val="00477DD3"/>
    <w:rsid w:val="0048076E"/>
    <w:rsid w:val="00482628"/>
    <w:rsid w:val="00482B0A"/>
    <w:rsid w:val="004841D8"/>
    <w:rsid w:val="0048471E"/>
    <w:rsid w:val="004863E0"/>
    <w:rsid w:val="00486BCF"/>
    <w:rsid w:val="004916EA"/>
    <w:rsid w:val="004935DB"/>
    <w:rsid w:val="00494B70"/>
    <w:rsid w:val="004A0CFD"/>
    <w:rsid w:val="004A115E"/>
    <w:rsid w:val="004A16D0"/>
    <w:rsid w:val="004A1AD6"/>
    <w:rsid w:val="004A1FCC"/>
    <w:rsid w:val="004A274F"/>
    <w:rsid w:val="004A3011"/>
    <w:rsid w:val="004B0847"/>
    <w:rsid w:val="004B1F88"/>
    <w:rsid w:val="004B3E66"/>
    <w:rsid w:val="004B5412"/>
    <w:rsid w:val="004C10E7"/>
    <w:rsid w:val="004C1537"/>
    <w:rsid w:val="004C3653"/>
    <w:rsid w:val="004C57D5"/>
    <w:rsid w:val="004C5819"/>
    <w:rsid w:val="004C6C39"/>
    <w:rsid w:val="004C6F3F"/>
    <w:rsid w:val="004C7654"/>
    <w:rsid w:val="004D01CC"/>
    <w:rsid w:val="004D3D5A"/>
    <w:rsid w:val="004D6AA7"/>
    <w:rsid w:val="004D77E2"/>
    <w:rsid w:val="004E5AA3"/>
    <w:rsid w:val="004E62FC"/>
    <w:rsid w:val="004F2412"/>
    <w:rsid w:val="004F3B33"/>
    <w:rsid w:val="004F586F"/>
    <w:rsid w:val="00501BFC"/>
    <w:rsid w:val="00504F45"/>
    <w:rsid w:val="00506E5C"/>
    <w:rsid w:val="00507B07"/>
    <w:rsid w:val="00510609"/>
    <w:rsid w:val="00510A7B"/>
    <w:rsid w:val="005115B4"/>
    <w:rsid w:val="005115BA"/>
    <w:rsid w:val="00513704"/>
    <w:rsid w:val="005155AF"/>
    <w:rsid w:val="00516AD0"/>
    <w:rsid w:val="0051775C"/>
    <w:rsid w:val="00517C22"/>
    <w:rsid w:val="0052216D"/>
    <w:rsid w:val="00522FEF"/>
    <w:rsid w:val="00523E89"/>
    <w:rsid w:val="005252CC"/>
    <w:rsid w:val="00526875"/>
    <w:rsid w:val="00526FEB"/>
    <w:rsid w:val="00532334"/>
    <w:rsid w:val="00534D9A"/>
    <w:rsid w:val="005355C0"/>
    <w:rsid w:val="00535B2D"/>
    <w:rsid w:val="005369DB"/>
    <w:rsid w:val="00540FD2"/>
    <w:rsid w:val="0054209F"/>
    <w:rsid w:val="005435E0"/>
    <w:rsid w:val="00544FBE"/>
    <w:rsid w:val="00545846"/>
    <w:rsid w:val="00545898"/>
    <w:rsid w:val="00550065"/>
    <w:rsid w:val="0055276B"/>
    <w:rsid w:val="005527C4"/>
    <w:rsid w:val="00552975"/>
    <w:rsid w:val="00553B9F"/>
    <w:rsid w:val="00556E98"/>
    <w:rsid w:val="00561B9E"/>
    <w:rsid w:val="00564FEF"/>
    <w:rsid w:val="00575B1C"/>
    <w:rsid w:val="00576540"/>
    <w:rsid w:val="00576F1B"/>
    <w:rsid w:val="005778BC"/>
    <w:rsid w:val="00581631"/>
    <w:rsid w:val="00581FF9"/>
    <w:rsid w:val="0058277C"/>
    <w:rsid w:val="0058484F"/>
    <w:rsid w:val="00585EAC"/>
    <w:rsid w:val="005866BE"/>
    <w:rsid w:val="005922D8"/>
    <w:rsid w:val="005963E3"/>
    <w:rsid w:val="0059743F"/>
    <w:rsid w:val="005A0437"/>
    <w:rsid w:val="005A0979"/>
    <w:rsid w:val="005A4C2E"/>
    <w:rsid w:val="005B00BD"/>
    <w:rsid w:val="005B016C"/>
    <w:rsid w:val="005B0290"/>
    <w:rsid w:val="005B143F"/>
    <w:rsid w:val="005B6854"/>
    <w:rsid w:val="005C056A"/>
    <w:rsid w:val="005C1B9B"/>
    <w:rsid w:val="005C2EB3"/>
    <w:rsid w:val="005C42D4"/>
    <w:rsid w:val="005C44DB"/>
    <w:rsid w:val="005C56C2"/>
    <w:rsid w:val="005C6353"/>
    <w:rsid w:val="005C7256"/>
    <w:rsid w:val="005D1AC3"/>
    <w:rsid w:val="005D271C"/>
    <w:rsid w:val="005D4A48"/>
    <w:rsid w:val="005E066A"/>
    <w:rsid w:val="005E46E0"/>
    <w:rsid w:val="005E58FA"/>
    <w:rsid w:val="005F0F4F"/>
    <w:rsid w:val="005F3604"/>
    <w:rsid w:val="005F39FA"/>
    <w:rsid w:val="005F546E"/>
    <w:rsid w:val="005F5AEE"/>
    <w:rsid w:val="006003D9"/>
    <w:rsid w:val="00604446"/>
    <w:rsid w:val="00612F74"/>
    <w:rsid w:val="0061323A"/>
    <w:rsid w:val="006142E1"/>
    <w:rsid w:val="0063285B"/>
    <w:rsid w:val="006342E8"/>
    <w:rsid w:val="00634F6A"/>
    <w:rsid w:val="00636160"/>
    <w:rsid w:val="00642133"/>
    <w:rsid w:val="00642634"/>
    <w:rsid w:val="00643AC3"/>
    <w:rsid w:val="00645603"/>
    <w:rsid w:val="006464C6"/>
    <w:rsid w:val="006467AB"/>
    <w:rsid w:val="00646C70"/>
    <w:rsid w:val="0065356E"/>
    <w:rsid w:val="00654A13"/>
    <w:rsid w:val="00655B08"/>
    <w:rsid w:val="00657543"/>
    <w:rsid w:val="00661111"/>
    <w:rsid w:val="006623E6"/>
    <w:rsid w:val="00663209"/>
    <w:rsid w:val="00664868"/>
    <w:rsid w:val="006649F6"/>
    <w:rsid w:val="006650B9"/>
    <w:rsid w:val="0066648E"/>
    <w:rsid w:val="006737FD"/>
    <w:rsid w:val="00674520"/>
    <w:rsid w:val="00674A05"/>
    <w:rsid w:val="0067704C"/>
    <w:rsid w:val="00677387"/>
    <w:rsid w:val="00677500"/>
    <w:rsid w:val="00681BE9"/>
    <w:rsid w:val="006849F0"/>
    <w:rsid w:val="006860FF"/>
    <w:rsid w:val="006914EB"/>
    <w:rsid w:val="00694119"/>
    <w:rsid w:val="00694A9A"/>
    <w:rsid w:val="00695BEC"/>
    <w:rsid w:val="00697848"/>
    <w:rsid w:val="006979DA"/>
    <w:rsid w:val="006A09E0"/>
    <w:rsid w:val="006A1029"/>
    <w:rsid w:val="006A1F2E"/>
    <w:rsid w:val="006B0CE8"/>
    <w:rsid w:val="006B2BA9"/>
    <w:rsid w:val="006B3A14"/>
    <w:rsid w:val="006B507B"/>
    <w:rsid w:val="006C31D6"/>
    <w:rsid w:val="006C49A4"/>
    <w:rsid w:val="006D0410"/>
    <w:rsid w:val="006D28FA"/>
    <w:rsid w:val="006D3A24"/>
    <w:rsid w:val="006D5A70"/>
    <w:rsid w:val="006D7D3C"/>
    <w:rsid w:val="006D7D54"/>
    <w:rsid w:val="006E3084"/>
    <w:rsid w:val="006E3B41"/>
    <w:rsid w:val="006F3F04"/>
    <w:rsid w:val="006F5CC8"/>
    <w:rsid w:val="00700298"/>
    <w:rsid w:val="007035E5"/>
    <w:rsid w:val="007046BF"/>
    <w:rsid w:val="00704AE9"/>
    <w:rsid w:val="007068FF"/>
    <w:rsid w:val="00706DB0"/>
    <w:rsid w:val="00707A84"/>
    <w:rsid w:val="0071049A"/>
    <w:rsid w:val="00712247"/>
    <w:rsid w:val="00713E9F"/>
    <w:rsid w:val="00715C3F"/>
    <w:rsid w:val="00715D3D"/>
    <w:rsid w:val="00720512"/>
    <w:rsid w:val="007218BE"/>
    <w:rsid w:val="00722308"/>
    <w:rsid w:val="0072412F"/>
    <w:rsid w:val="00730701"/>
    <w:rsid w:val="00730A09"/>
    <w:rsid w:val="00731EDA"/>
    <w:rsid w:val="00741BBF"/>
    <w:rsid w:val="007431BF"/>
    <w:rsid w:val="007438BD"/>
    <w:rsid w:val="007447A4"/>
    <w:rsid w:val="00744986"/>
    <w:rsid w:val="00745132"/>
    <w:rsid w:val="00750290"/>
    <w:rsid w:val="00754722"/>
    <w:rsid w:val="0075636A"/>
    <w:rsid w:val="007565A8"/>
    <w:rsid w:val="007577D1"/>
    <w:rsid w:val="0076068F"/>
    <w:rsid w:val="0076203F"/>
    <w:rsid w:val="0076290C"/>
    <w:rsid w:val="00765DF9"/>
    <w:rsid w:val="00771753"/>
    <w:rsid w:val="00771A35"/>
    <w:rsid w:val="00773038"/>
    <w:rsid w:val="007732B3"/>
    <w:rsid w:val="007747FB"/>
    <w:rsid w:val="00775364"/>
    <w:rsid w:val="00775AE2"/>
    <w:rsid w:val="007800AC"/>
    <w:rsid w:val="00780BA5"/>
    <w:rsid w:val="00781909"/>
    <w:rsid w:val="007819CD"/>
    <w:rsid w:val="00784A19"/>
    <w:rsid w:val="007867EF"/>
    <w:rsid w:val="00787440"/>
    <w:rsid w:val="00791D0C"/>
    <w:rsid w:val="00792BE9"/>
    <w:rsid w:val="007932D0"/>
    <w:rsid w:val="007959B3"/>
    <w:rsid w:val="007967BE"/>
    <w:rsid w:val="007969E4"/>
    <w:rsid w:val="00796FEA"/>
    <w:rsid w:val="007A1064"/>
    <w:rsid w:val="007A1838"/>
    <w:rsid w:val="007A37B2"/>
    <w:rsid w:val="007A75CF"/>
    <w:rsid w:val="007B020B"/>
    <w:rsid w:val="007B0BAF"/>
    <w:rsid w:val="007B2E75"/>
    <w:rsid w:val="007B54DC"/>
    <w:rsid w:val="007C0674"/>
    <w:rsid w:val="007C3F97"/>
    <w:rsid w:val="007C520C"/>
    <w:rsid w:val="007C67DF"/>
    <w:rsid w:val="007C6F9A"/>
    <w:rsid w:val="007D1320"/>
    <w:rsid w:val="007D34EA"/>
    <w:rsid w:val="007D46D4"/>
    <w:rsid w:val="007E1C3E"/>
    <w:rsid w:val="007E234F"/>
    <w:rsid w:val="007E2D06"/>
    <w:rsid w:val="007E4B2B"/>
    <w:rsid w:val="007E5CDA"/>
    <w:rsid w:val="007E6591"/>
    <w:rsid w:val="007E6CCF"/>
    <w:rsid w:val="007F041F"/>
    <w:rsid w:val="007F0D7F"/>
    <w:rsid w:val="007F2D93"/>
    <w:rsid w:val="00800116"/>
    <w:rsid w:val="00801621"/>
    <w:rsid w:val="00802587"/>
    <w:rsid w:val="00803557"/>
    <w:rsid w:val="00803F4B"/>
    <w:rsid w:val="008052F4"/>
    <w:rsid w:val="008053F7"/>
    <w:rsid w:val="00805CB8"/>
    <w:rsid w:val="008065F3"/>
    <w:rsid w:val="00807A47"/>
    <w:rsid w:val="00810230"/>
    <w:rsid w:val="0081203E"/>
    <w:rsid w:val="00813161"/>
    <w:rsid w:val="00816A79"/>
    <w:rsid w:val="00827D70"/>
    <w:rsid w:val="00832EDE"/>
    <w:rsid w:val="00834101"/>
    <w:rsid w:val="008368E3"/>
    <w:rsid w:val="00837845"/>
    <w:rsid w:val="008418E7"/>
    <w:rsid w:val="00842D6D"/>
    <w:rsid w:val="0084554F"/>
    <w:rsid w:val="00845B76"/>
    <w:rsid w:val="0084718D"/>
    <w:rsid w:val="00850CEE"/>
    <w:rsid w:val="00851AB3"/>
    <w:rsid w:val="00854940"/>
    <w:rsid w:val="00854DBC"/>
    <w:rsid w:val="00855B86"/>
    <w:rsid w:val="0085651C"/>
    <w:rsid w:val="00861EDD"/>
    <w:rsid w:val="00862361"/>
    <w:rsid w:val="008646E9"/>
    <w:rsid w:val="0086561D"/>
    <w:rsid w:val="008669CC"/>
    <w:rsid w:val="00867E6B"/>
    <w:rsid w:val="00867F38"/>
    <w:rsid w:val="0087011B"/>
    <w:rsid w:val="008705BA"/>
    <w:rsid w:val="00872E26"/>
    <w:rsid w:val="00876EA8"/>
    <w:rsid w:val="00877D3F"/>
    <w:rsid w:val="008803B8"/>
    <w:rsid w:val="00880D1C"/>
    <w:rsid w:val="008829A6"/>
    <w:rsid w:val="00883D4F"/>
    <w:rsid w:val="00887E77"/>
    <w:rsid w:val="00894AC1"/>
    <w:rsid w:val="008A17ED"/>
    <w:rsid w:val="008A2774"/>
    <w:rsid w:val="008A382D"/>
    <w:rsid w:val="008A39D0"/>
    <w:rsid w:val="008A3F31"/>
    <w:rsid w:val="008A4740"/>
    <w:rsid w:val="008A54C2"/>
    <w:rsid w:val="008B020E"/>
    <w:rsid w:val="008B0B6D"/>
    <w:rsid w:val="008B1EA6"/>
    <w:rsid w:val="008B4E2D"/>
    <w:rsid w:val="008B55F8"/>
    <w:rsid w:val="008C12B2"/>
    <w:rsid w:val="008C1CED"/>
    <w:rsid w:val="008C2DC6"/>
    <w:rsid w:val="008C57E6"/>
    <w:rsid w:val="008D0455"/>
    <w:rsid w:val="008D09FB"/>
    <w:rsid w:val="008D3534"/>
    <w:rsid w:val="008D55D1"/>
    <w:rsid w:val="008D5772"/>
    <w:rsid w:val="008D60C5"/>
    <w:rsid w:val="008D6456"/>
    <w:rsid w:val="008E0DB2"/>
    <w:rsid w:val="008E12B6"/>
    <w:rsid w:val="008E2876"/>
    <w:rsid w:val="008E35F9"/>
    <w:rsid w:val="008E4334"/>
    <w:rsid w:val="008E4360"/>
    <w:rsid w:val="008E4650"/>
    <w:rsid w:val="008E596C"/>
    <w:rsid w:val="008E738A"/>
    <w:rsid w:val="008F20F1"/>
    <w:rsid w:val="008F2883"/>
    <w:rsid w:val="008F670E"/>
    <w:rsid w:val="008F7CDE"/>
    <w:rsid w:val="00903452"/>
    <w:rsid w:val="00905152"/>
    <w:rsid w:val="00905DC2"/>
    <w:rsid w:val="009068D9"/>
    <w:rsid w:val="009069F2"/>
    <w:rsid w:val="00907FB2"/>
    <w:rsid w:val="00910762"/>
    <w:rsid w:val="00917E53"/>
    <w:rsid w:val="00921461"/>
    <w:rsid w:val="00922CC4"/>
    <w:rsid w:val="009235B9"/>
    <w:rsid w:val="00924E20"/>
    <w:rsid w:val="00925EE9"/>
    <w:rsid w:val="00926B19"/>
    <w:rsid w:val="009278D1"/>
    <w:rsid w:val="00931EF2"/>
    <w:rsid w:val="009322D7"/>
    <w:rsid w:val="00932C8B"/>
    <w:rsid w:val="0093365E"/>
    <w:rsid w:val="00940E70"/>
    <w:rsid w:val="009427C5"/>
    <w:rsid w:val="009461B5"/>
    <w:rsid w:val="00950C2D"/>
    <w:rsid w:val="00953906"/>
    <w:rsid w:val="00955FA4"/>
    <w:rsid w:val="00956A67"/>
    <w:rsid w:val="00956AEA"/>
    <w:rsid w:val="00964638"/>
    <w:rsid w:val="00966573"/>
    <w:rsid w:val="009719D3"/>
    <w:rsid w:val="00971D77"/>
    <w:rsid w:val="009739D0"/>
    <w:rsid w:val="00973EFA"/>
    <w:rsid w:val="0097417F"/>
    <w:rsid w:val="00974D62"/>
    <w:rsid w:val="009765AB"/>
    <w:rsid w:val="00982E86"/>
    <w:rsid w:val="00984FA3"/>
    <w:rsid w:val="00985176"/>
    <w:rsid w:val="00990BF5"/>
    <w:rsid w:val="009A021B"/>
    <w:rsid w:val="009A0350"/>
    <w:rsid w:val="009A20D0"/>
    <w:rsid w:val="009A308F"/>
    <w:rsid w:val="009A3CBA"/>
    <w:rsid w:val="009A6949"/>
    <w:rsid w:val="009A7AD9"/>
    <w:rsid w:val="009A7C2E"/>
    <w:rsid w:val="009B088C"/>
    <w:rsid w:val="009B0E94"/>
    <w:rsid w:val="009B1360"/>
    <w:rsid w:val="009B14AF"/>
    <w:rsid w:val="009B3532"/>
    <w:rsid w:val="009B37C7"/>
    <w:rsid w:val="009B453C"/>
    <w:rsid w:val="009B70FF"/>
    <w:rsid w:val="009C23D9"/>
    <w:rsid w:val="009C7AAC"/>
    <w:rsid w:val="009D202E"/>
    <w:rsid w:val="009D4374"/>
    <w:rsid w:val="009D43F9"/>
    <w:rsid w:val="009D50A7"/>
    <w:rsid w:val="009D7F8F"/>
    <w:rsid w:val="009E1708"/>
    <w:rsid w:val="009E2938"/>
    <w:rsid w:val="009E3EB1"/>
    <w:rsid w:val="009F0A98"/>
    <w:rsid w:val="009F0C54"/>
    <w:rsid w:val="009F17B6"/>
    <w:rsid w:val="009F6152"/>
    <w:rsid w:val="009F6B98"/>
    <w:rsid w:val="00A04339"/>
    <w:rsid w:val="00A05208"/>
    <w:rsid w:val="00A06A79"/>
    <w:rsid w:val="00A07A08"/>
    <w:rsid w:val="00A117DB"/>
    <w:rsid w:val="00A11881"/>
    <w:rsid w:val="00A1247B"/>
    <w:rsid w:val="00A13EB6"/>
    <w:rsid w:val="00A15143"/>
    <w:rsid w:val="00A20074"/>
    <w:rsid w:val="00A220B9"/>
    <w:rsid w:val="00A22E6C"/>
    <w:rsid w:val="00A23972"/>
    <w:rsid w:val="00A23A3C"/>
    <w:rsid w:val="00A24024"/>
    <w:rsid w:val="00A25EDB"/>
    <w:rsid w:val="00A27B15"/>
    <w:rsid w:val="00A32947"/>
    <w:rsid w:val="00A352E3"/>
    <w:rsid w:val="00A35695"/>
    <w:rsid w:val="00A37837"/>
    <w:rsid w:val="00A4040F"/>
    <w:rsid w:val="00A41FC7"/>
    <w:rsid w:val="00A42911"/>
    <w:rsid w:val="00A42DA6"/>
    <w:rsid w:val="00A446B8"/>
    <w:rsid w:val="00A44C83"/>
    <w:rsid w:val="00A45841"/>
    <w:rsid w:val="00A47BAE"/>
    <w:rsid w:val="00A53081"/>
    <w:rsid w:val="00A53468"/>
    <w:rsid w:val="00A54235"/>
    <w:rsid w:val="00A61A8C"/>
    <w:rsid w:val="00A62AD0"/>
    <w:rsid w:val="00A63252"/>
    <w:rsid w:val="00A70264"/>
    <w:rsid w:val="00A74C38"/>
    <w:rsid w:val="00A74E26"/>
    <w:rsid w:val="00A7508E"/>
    <w:rsid w:val="00A80978"/>
    <w:rsid w:val="00A80AF0"/>
    <w:rsid w:val="00A8146B"/>
    <w:rsid w:val="00A83883"/>
    <w:rsid w:val="00A84014"/>
    <w:rsid w:val="00A87514"/>
    <w:rsid w:val="00A87A9F"/>
    <w:rsid w:val="00A91D97"/>
    <w:rsid w:val="00A92917"/>
    <w:rsid w:val="00A940A9"/>
    <w:rsid w:val="00A94E02"/>
    <w:rsid w:val="00AA32A4"/>
    <w:rsid w:val="00AA3DDF"/>
    <w:rsid w:val="00AA743F"/>
    <w:rsid w:val="00AB0238"/>
    <w:rsid w:val="00AB0DB3"/>
    <w:rsid w:val="00AB10C2"/>
    <w:rsid w:val="00AB22C7"/>
    <w:rsid w:val="00AB30A8"/>
    <w:rsid w:val="00AB6723"/>
    <w:rsid w:val="00AC024D"/>
    <w:rsid w:val="00AC1C93"/>
    <w:rsid w:val="00AC2971"/>
    <w:rsid w:val="00AC408E"/>
    <w:rsid w:val="00AC5BB1"/>
    <w:rsid w:val="00AC62BB"/>
    <w:rsid w:val="00AC7E52"/>
    <w:rsid w:val="00AD0743"/>
    <w:rsid w:val="00AD0787"/>
    <w:rsid w:val="00AD0DE5"/>
    <w:rsid w:val="00AD2F23"/>
    <w:rsid w:val="00AD32E1"/>
    <w:rsid w:val="00AD7318"/>
    <w:rsid w:val="00AE26B4"/>
    <w:rsid w:val="00AE62F7"/>
    <w:rsid w:val="00AE68E5"/>
    <w:rsid w:val="00AE78AF"/>
    <w:rsid w:val="00AF1ACE"/>
    <w:rsid w:val="00AF32D6"/>
    <w:rsid w:val="00B00104"/>
    <w:rsid w:val="00B00F5E"/>
    <w:rsid w:val="00B0309F"/>
    <w:rsid w:val="00B045FE"/>
    <w:rsid w:val="00B07C78"/>
    <w:rsid w:val="00B10313"/>
    <w:rsid w:val="00B10EFB"/>
    <w:rsid w:val="00B11CDA"/>
    <w:rsid w:val="00B127AA"/>
    <w:rsid w:val="00B140A8"/>
    <w:rsid w:val="00B1616C"/>
    <w:rsid w:val="00B168E0"/>
    <w:rsid w:val="00B16D18"/>
    <w:rsid w:val="00B17C25"/>
    <w:rsid w:val="00B238E9"/>
    <w:rsid w:val="00B23D5B"/>
    <w:rsid w:val="00B309D2"/>
    <w:rsid w:val="00B31CE6"/>
    <w:rsid w:val="00B32CC5"/>
    <w:rsid w:val="00B35082"/>
    <w:rsid w:val="00B36184"/>
    <w:rsid w:val="00B36D1B"/>
    <w:rsid w:val="00B402AE"/>
    <w:rsid w:val="00B41DA5"/>
    <w:rsid w:val="00B433C6"/>
    <w:rsid w:val="00B44383"/>
    <w:rsid w:val="00B52F99"/>
    <w:rsid w:val="00B5403B"/>
    <w:rsid w:val="00B56E5D"/>
    <w:rsid w:val="00B57F7B"/>
    <w:rsid w:val="00B620E3"/>
    <w:rsid w:val="00B63894"/>
    <w:rsid w:val="00B63DAE"/>
    <w:rsid w:val="00B65B48"/>
    <w:rsid w:val="00B764C6"/>
    <w:rsid w:val="00B76AB2"/>
    <w:rsid w:val="00B7732D"/>
    <w:rsid w:val="00B77907"/>
    <w:rsid w:val="00B92A4B"/>
    <w:rsid w:val="00B92C00"/>
    <w:rsid w:val="00B92DA7"/>
    <w:rsid w:val="00B93FF9"/>
    <w:rsid w:val="00B953F9"/>
    <w:rsid w:val="00B9606D"/>
    <w:rsid w:val="00BA1E04"/>
    <w:rsid w:val="00BA3171"/>
    <w:rsid w:val="00BA36AE"/>
    <w:rsid w:val="00BA4DC9"/>
    <w:rsid w:val="00BA5585"/>
    <w:rsid w:val="00BA6FFA"/>
    <w:rsid w:val="00BA7975"/>
    <w:rsid w:val="00BB0703"/>
    <w:rsid w:val="00BB4F4E"/>
    <w:rsid w:val="00BB5116"/>
    <w:rsid w:val="00BB5B6E"/>
    <w:rsid w:val="00BB60F1"/>
    <w:rsid w:val="00BB6B08"/>
    <w:rsid w:val="00BC165C"/>
    <w:rsid w:val="00BC1EDD"/>
    <w:rsid w:val="00BC23FB"/>
    <w:rsid w:val="00BC519E"/>
    <w:rsid w:val="00BC5C37"/>
    <w:rsid w:val="00BC6415"/>
    <w:rsid w:val="00BD0557"/>
    <w:rsid w:val="00BD133F"/>
    <w:rsid w:val="00BD1A93"/>
    <w:rsid w:val="00BD3311"/>
    <w:rsid w:val="00BD3E04"/>
    <w:rsid w:val="00BD7E7C"/>
    <w:rsid w:val="00BE11E9"/>
    <w:rsid w:val="00BE601E"/>
    <w:rsid w:val="00BE6CFE"/>
    <w:rsid w:val="00BF0849"/>
    <w:rsid w:val="00BF1376"/>
    <w:rsid w:val="00BF1BA9"/>
    <w:rsid w:val="00BF3AA0"/>
    <w:rsid w:val="00BF4A6F"/>
    <w:rsid w:val="00BF7726"/>
    <w:rsid w:val="00BF7D27"/>
    <w:rsid w:val="00C00570"/>
    <w:rsid w:val="00C00F95"/>
    <w:rsid w:val="00C05428"/>
    <w:rsid w:val="00C05A56"/>
    <w:rsid w:val="00C06A79"/>
    <w:rsid w:val="00C12B44"/>
    <w:rsid w:val="00C12E7B"/>
    <w:rsid w:val="00C148A3"/>
    <w:rsid w:val="00C151AE"/>
    <w:rsid w:val="00C15573"/>
    <w:rsid w:val="00C214CF"/>
    <w:rsid w:val="00C25827"/>
    <w:rsid w:val="00C260EA"/>
    <w:rsid w:val="00C26DCF"/>
    <w:rsid w:val="00C27419"/>
    <w:rsid w:val="00C3005B"/>
    <w:rsid w:val="00C340FB"/>
    <w:rsid w:val="00C35204"/>
    <w:rsid w:val="00C53F5B"/>
    <w:rsid w:val="00C56601"/>
    <w:rsid w:val="00C6295F"/>
    <w:rsid w:val="00C65DE5"/>
    <w:rsid w:val="00C661E2"/>
    <w:rsid w:val="00C66AF1"/>
    <w:rsid w:val="00C70290"/>
    <w:rsid w:val="00C70579"/>
    <w:rsid w:val="00C70781"/>
    <w:rsid w:val="00C72F5C"/>
    <w:rsid w:val="00C73DEF"/>
    <w:rsid w:val="00C74A7F"/>
    <w:rsid w:val="00C76CD5"/>
    <w:rsid w:val="00C83505"/>
    <w:rsid w:val="00C83EBC"/>
    <w:rsid w:val="00C94C4B"/>
    <w:rsid w:val="00C96BB3"/>
    <w:rsid w:val="00CA148D"/>
    <w:rsid w:val="00CA2FE0"/>
    <w:rsid w:val="00CA2FEF"/>
    <w:rsid w:val="00CA47A7"/>
    <w:rsid w:val="00CA5072"/>
    <w:rsid w:val="00CA52CB"/>
    <w:rsid w:val="00CB118E"/>
    <w:rsid w:val="00CB12C9"/>
    <w:rsid w:val="00CB1526"/>
    <w:rsid w:val="00CB2ADC"/>
    <w:rsid w:val="00CB39AC"/>
    <w:rsid w:val="00CB6A19"/>
    <w:rsid w:val="00CC3932"/>
    <w:rsid w:val="00CC50CC"/>
    <w:rsid w:val="00CC6886"/>
    <w:rsid w:val="00CD46A2"/>
    <w:rsid w:val="00CD54CA"/>
    <w:rsid w:val="00CD593F"/>
    <w:rsid w:val="00CD5C33"/>
    <w:rsid w:val="00CD7F75"/>
    <w:rsid w:val="00CE0450"/>
    <w:rsid w:val="00CE367A"/>
    <w:rsid w:val="00CE4DD9"/>
    <w:rsid w:val="00CE6FC8"/>
    <w:rsid w:val="00CE751D"/>
    <w:rsid w:val="00CF08C5"/>
    <w:rsid w:val="00CF12A3"/>
    <w:rsid w:val="00CF4FFE"/>
    <w:rsid w:val="00CF6278"/>
    <w:rsid w:val="00CF7147"/>
    <w:rsid w:val="00D00693"/>
    <w:rsid w:val="00D01D42"/>
    <w:rsid w:val="00D02258"/>
    <w:rsid w:val="00D03BE1"/>
    <w:rsid w:val="00D0411B"/>
    <w:rsid w:val="00D04788"/>
    <w:rsid w:val="00D05C76"/>
    <w:rsid w:val="00D155AB"/>
    <w:rsid w:val="00D22789"/>
    <w:rsid w:val="00D22DF8"/>
    <w:rsid w:val="00D23269"/>
    <w:rsid w:val="00D263D0"/>
    <w:rsid w:val="00D263FA"/>
    <w:rsid w:val="00D34D0B"/>
    <w:rsid w:val="00D35AF2"/>
    <w:rsid w:val="00D40F22"/>
    <w:rsid w:val="00D41023"/>
    <w:rsid w:val="00D4267E"/>
    <w:rsid w:val="00D51784"/>
    <w:rsid w:val="00D51E30"/>
    <w:rsid w:val="00D521A5"/>
    <w:rsid w:val="00D5360F"/>
    <w:rsid w:val="00D55377"/>
    <w:rsid w:val="00D57455"/>
    <w:rsid w:val="00D60EF6"/>
    <w:rsid w:val="00D63E8C"/>
    <w:rsid w:val="00D71C28"/>
    <w:rsid w:val="00D7447D"/>
    <w:rsid w:val="00D75A27"/>
    <w:rsid w:val="00D76958"/>
    <w:rsid w:val="00D76BEC"/>
    <w:rsid w:val="00D77652"/>
    <w:rsid w:val="00D84341"/>
    <w:rsid w:val="00D85AC3"/>
    <w:rsid w:val="00D86C4C"/>
    <w:rsid w:val="00D91826"/>
    <w:rsid w:val="00D95102"/>
    <w:rsid w:val="00D95B6F"/>
    <w:rsid w:val="00D97AAA"/>
    <w:rsid w:val="00DA0DBA"/>
    <w:rsid w:val="00DA29AE"/>
    <w:rsid w:val="00DA5C67"/>
    <w:rsid w:val="00DA5EF9"/>
    <w:rsid w:val="00DA684B"/>
    <w:rsid w:val="00DB0B54"/>
    <w:rsid w:val="00DB2CE1"/>
    <w:rsid w:val="00DB3628"/>
    <w:rsid w:val="00DB3D30"/>
    <w:rsid w:val="00DB7416"/>
    <w:rsid w:val="00DB7655"/>
    <w:rsid w:val="00DC252A"/>
    <w:rsid w:val="00DC35C4"/>
    <w:rsid w:val="00DC4290"/>
    <w:rsid w:val="00DC43C6"/>
    <w:rsid w:val="00DC4912"/>
    <w:rsid w:val="00DD1037"/>
    <w:rsid w:val="00DD12EA"/>
    <w:rsid w:val="00DD2443"/>
    <w:rsid w:val="00DD2445"/>
    <w:rsid w:val="00DE518B"/>
    <w:rsid w:val="00DE5E8D"/>
    <w:rsid w:val="00DE6362"/>
    <w:rsid w:val="00DE68F1"/>
    <w:rsid w:val="00DE708A"/>
    <w:rsid w:val="00DF22CB"/>
    <w:rsid w:val="00DF6F05"/>
    <w:rsid w:val="00E016F7"/>
    <w:rsid w:val="00E05C41"/>
    <w:rsid w:val="00E07000"/>
    <w:rsid w:val="00E07091"/>
    <w:rsid w:val="00E12DA0"/>
    <w:rsid w:val="00E20713"/>
    <w:rsid w:val="00E24D2B"/>
    <w:rsid w:val="00E254B6"/>
    <w:rsid w:val="00E27E6B"/>
    <w:rsid w:val="00E32BFF"/>
    <w:rsid w:val="00E333DC"/>
    <w:rsid w:val="00E34F18"/>
    <w:rsid w:val="00E42012"/>
    <w:rsid w:val="00E44E6D"/>
    <w:rsid w:val="00E47DED"/>
    <w:rsid w:val="00E47EE3"/>
    <w:rsid w:val="00E525F8"/>
    <w:rsid w:val="00E52C52"/>
    <w:rsid w:val="00E540EC"/>
    <w:rsid w:val="00E57B3B"/>
    <w:rsid w:val="00E6041B"/>
    <w:rsid w:val="00E61959"/>
    <w:rsid w:val="00E624D1"/>
    <w:rsid w:val="00E63B3B"/>
    <w:rsid w:val="00E77605"/>
    <w:rsid w:val="00E83A9F"/>
    <w:rsid w:val="00E85D81"/>
    <w:rsid w:val="00E86176"/>
    <w:rsid w:val="00E90771"/>
    <w:rsid w:val="00E91BD0"/>
    <w:rsid w:val="00E9355E"/>
    <w:rsid w:val="00E93B1F"/>
    <w:rsid w:val="00E9625B"/>
    <w:rsid w:val="00E96268"/>
    <w:rsid w:val="00E9704E"/>
    <w:rsid w:val="00E97909"/>
    <w:rsid w:val="00EA03A0"/>
    <w:rsid w:val="00EA0846"/>
    <w:rsid w:val="00EA3E97"/>
    <w:rsid w:val="00EB2C1F"/>
    <w:rsid w:val="00EB4060"/>
    <w:rsid w:val="00EB5AFC"/>
    <w:rsid w:val="00EB7947"/>
    <w:rsid w:val="00EC176D"/>
    <w:rsid w:val="00EC1E13"/>
    <w:rsid w:val="00EC7CCD"/>
    <w:rsid w:val="00ED1615"/>
    <w:rsid w:val="00ED193B"/>
    <w:rsid w:val="00ED21ED"/>
    <w:rsid w:val="00ED6C70"/>
    <w:rsid w:val="00EE0D1D"/>
    <w:rsid w:val="00EE32D5"/>
    <w:rsid w:val="00EE6951"/>
    <w:rsid w:val="00EE72EF"/>
    <w:rsid w:val="00EF1A00"/>
    <w:rsid w:val="00EF53F4"/>
    <w:rsid w:val="00EF6AED"/>
    <w:rsid w:val="00EF7443"/>
    <w:rsid w:val="00F0186A"/>
    <w:rsid w:val="00F01A35"/>
    <w:rsid w:val="00F043F1"/>
    <w:rsid w:val="00F0482F"/>
    <w:rsid w:val="00F05194"/>
    <w:rsid w:val="00F06378"/>
    <w:rsid w:val="00F06EC4"/>
    <w:rsid w:val="00F11CC9"/>
    <w:rsid w:val="00F158D7"/>
    <w:rsid w:val="00F17868"/>
    <w:rsid w:val="00F17AF9"/>
    <w:rsid w:val="00F205B1"/>
    <w:rsid w:val="00F224E2"/>
    <w:rsid w:val="00F24655"/>
    <w:rsid w:val="00F24BD7"/>
    <w:rsid w:val="00F2625D"/>
    <w:rsid w:val="00F26361"/>
    <w:rsid w:val="00F332C4"/>
    <w:rsid w:val="00F357C7"/>
    <w:rsid w:val="00F376DE"/>
    <w:rsid w:val="00F37D81"/>
    <w:rsid w:val="00F418F9"/>
    <w:rsid w:val="00F422A5"/>
    <w:rsid w:val="00F42874"/>
    <w:rsid w:val="00F4549B"/>
    <w:rsid w:val="00F467A8"/>
    <w:rsid w:val="00F50B4E"/>
    <w:rsid w:val="00F515B2"/>
    <w:rsid w:val="00F53AF3"/>
    <w:rsid w:val="00F549D4"/>
    <w:rsid w:val="00F601F1"/>
    <w:rsid w:val="00F6540D"/>
    <w:rsid w:val="00F67374"/>
    <w:rsid w:val="00F74EC9"/>
    <w:rsid w:val="00F7523A"/>
    <w:rsid w:val="00F77F9F"/>
    <w:rsid w:val="00F77FBF"/>
    <w:rsid w:val="00F84EB5"/>
    <w:rsid w:val="00F90978"/>
    <w:rsid w:val="00F91F14"/>
    <w:rsid w:val="00F97180"/>
    <w:rsid w:val="00FA0060"/>
    <w:rsid w:val="00FA0356"/>
    <w:rsid w:val="00FA10C0"/>
    <w:rsid w:val="00FA5D69"/>
    <w:rsid w:val="00FB0F6A"/>
    <w:rsid w:val="00FB1E1D"/>
    <w:rsid w:val="00FB52A7"/>
    <w:rsid w:val="00FC00DE"/>
    <w:rsid w:val="00FC231D"/>
    <w:rsid w:val="00FC4256"/>
    <w:rsid w:val="00FC5370"/>
    <w:rsid w:val="00FC54AB"/>
    <w:rsid w:val="00FC69A6"/>
    <w:rsid w:val="00FC6FAB"/>
    <w:rsid w:val="00FD39D0"/>
    <w:rsid w:val="00FE093F"/>
    <w:rsid w:val="00FE2C39"/>
    <w:rsid w:val="00FE49B5"/>
    <w:rsid w:val="00FE6C2D"/>
    <w:rsid w:val="00FE756B"/>
    <w:rsid w:val="00FF529A"/>
    <w:rsid w:val="00FF74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F1881"/>
  <w15:docId w15:val="{E2C3C5F3-D447-4340-B5B3-75248259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35"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Date" w:uiPriority="99"/>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29"/>
    <w:lsdException w:name="Medium Grid 3 Accent 2" w:uiPriority="3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a">
    <w:name w:val="Normal"/>
    <w:rsid w:val="006464C6"/>
    <w:pPr>
      <w:widowControl w:val="0"/>
      <w:jc w:val="both"/>
    </w:pPr>
    <w:rPr>
      <w:kern w:val="2"/>
      <w:sz w:val="21"/>
    </w:rPr>
  </w:style>
  <w:style w:type="paragraph" w:styleId="1">
    <w:name w:val="heading 1"/>
    <w:aliases w:val="H1,SAHeading 1,标题 1-gkhy,标题 1 Char Char Char Char,章节,第一层,章,论文题目,一级标题 (有序号),一级标题 (有序号) Char,36标题 1,36标题1,第一章 标题1,一、黑小三,一级,Section Head,h1,1st level,l1,H11,H12,H13,H14,H15,H16,H17,标书1,标题 1 Char Char Char Char Char Char Char Char,L1 Heading 1,h11,h12"/>
    <w:basedOn w:val="aa"/>
    <w:next w:val="aa"/>
    <w:link w:val="10"/>
    <w:pPr>
      <w:numPr>
        <w:numId w:val="6"/>
      </w:numPr>
      <w:tabs>
        <w:tab w:val="left" w:pos="360"/>
      </w:tabs>
      <w:spacing w:before="156" w:after="156" w:line="360" w:lineRule="auto"/>
      <w:outlineLvl w:val="0"/>
    </w:pPr>
    <w:rPr>
      <w:rFonts w:eastAsia="黑体"/>
      <w:kern w:val="44"/>
      <w:sz w:val="28"/>
      <w:szCs w:val="28"/>
    </w:rPr>
  </w:style>
  <w:style w:type="paragraph" w:styleId="2">
    <w:name w:val="heading 2"/>
    <w:aliases w:val="标题 2-gkhy,第一层条,第二层,论文标题 1,二级标题,二级,一级小节,第二层 Char,36标题 2 Char Char,36标题 2,36标题2,H2,h2,节标题,（节1）,（节）,TestHeading2,th2,条,（一）黑小三,---1.1,Heading 2 Hidden,Heading 2 CCBS,heading 2,l2,Courseware #,UNDERRUBRIK 1-2,Underrubrik1,prop2,2nd level,2,Header 2"/>
    <w:basedOn w:val="aa"/>
    <w:next w:val="aa"/>
    <w:link w:val="23"/>
    <w:qFormat/>
    <w:pPr>
      <w:numPr>
        <w:ilvl w:val="1"/>
        <w:numId w:val="6"/>
      </w:numPr>
      <w:tabs>
        <w:tab w:val="left" w:pos="600"/>
      </w:tabs>
      <w:spacing w:line="360" w:lineRule="auto"/>
      <w:outlineLvl w:val="1"/>
    </w:pPr>
    <w:rPr>
      <w:rFonts w:eastAsia="黑体"/>
      <w:sz w:val="28"/>
    </w:rPr>
  </w:style>
  <w:style w:type="paragraph" w:styleId="30">
    <w:name w:val="heading 3"/>
    <w:aliases w:val="标题 3-gkhy,第二层条,第三层,1.1.1 标题 3,论文标题 2,分节,标题9,1.1.1,36标题3,36标题 3,3,Bold Head,bh,章标题1,小标题,level_3,PIM 3,H3,Level 3 Head,第二层条1,第二层条2,第二层条3,第二层条4,第二层条5,第二层条6,第二层条7,第二层条8,第二层条9,第二层条10,第二层条11,第二层条12,第二层条13,第二层条14,第二层条15,第二层条21,第二层条31,第二层条41,第二层条51,第二层条61"/>
    <w:basedOn w:val="aa"/>
    <w:next w:val="aa"/>
    <w:link w:val="33"/>
    <w:qFormat/>
    <w:pPr>
      <w:numPr>
        <w:ilvl w:val="2"/>
        <w:numId w:val="6"/>
      </w:numPr>
      <w:tabs>
        <w:tab w:val="left" w:pos="840"/>
      </w:tabs>
      <w:spacing w:line="360" w:lineRule="auto"/>
      <w:outlineLvl w:val="2"/>
    </w:pPr>
    <w:rPr>
      <w:rFonts w:eastAsia="黑体"/>
      <w:sz w:val="28"/>
      <w:szCs w:val="28"/>
    </w:rPr>
  </w:style>
  <w:style w:type="paragraph" w:styleId="4">
    <w:name w:val="heading 4"/>
    <w:aliases w:val="标题 4-gkhy,第三层条,第四层,四级标题,四级标题 Char,款标题,36标题 4,36标题4,高,标题4 高,分分节,第三层条1,第三层条2,第三层条3,第三层条4,第三层条5,第三层条6,第三层条7,第三层条8,第三层条9,第三层条10,第三层条11,第三层条12,第三层条13,---1.1.1.1,(１)黑小三,H4,h4,PIM 4,条3,Ref Heading 1,rh1,Heading sql,sect 1.2.3.4,4th level,h41,h42,h43,h411"/>
    <w:basedOn w:val="aa"/>
    <w:next w:val="aa"/>
    <w:link w:val="42"/>
    <w:qFormat/>
    <w:pPr>
      <w:numPr>
        <w:ilvl w:val="3"/>
        <w:numId w:val="6"/>
      </w:numPr>
      <w:tabs>
        <w:tab w:val="left" w:pos="1080"/>
      </w:tabs>
      <w:spacing w:line="360" w:lineRule="auto"/>
      <w:outlineLvl w:val="3"/>
    </w:pPr>
    <w:rPr>
      <w:rFonts w:eastAsia="黑体"/>
      <w:sz w:val="28"/>
      <w:szCs w:val="28"/>
    </w:rPr>
  </w:style>
  <w:style w:type="paragraph" w:styleId="5">
    <w:name w:val="heading 5"/>
    <w:aliases w:val="标题 5-gkhy,第四层条,第五层,36标题5,36标题 5,dash,ds,dd,第四层条1,第四层条2,第四层条3,第四层条4,第四层条5,第四层条6,第四层条7,第四层条8,第四层条9,第四层条10,第四层条11,第四层条12,第四层条13,第四层条14,第四层条15,第四层条21,第四层条31,第四层条41,第四层条51,第四层条61,第四层条71,第四层条81,第四层条91,第四层条101,第四层条111,第四层条121,第四层条131,第四层条141,第四层条16,第四层条17"/>
    <w:basedOn w:val="aa"/>
    <w:next w:val="aa"/>
    <w:link w:val="50"/>
    <w:qFormat/>
    <w:pPr>
      <w:numPr>
        <w:ilvl w:val="4"/>
        <w:numId w:val="6"/>
      </w:numPr>
      <w:tabs>
        <w:tab w:val="left" w:pos="480"/>
        <w:tab w:val="left" w:pos="1800"/>
      </w:tabs>
      <w:spacing w:line="360" w:lineRule="auto"/>
      <w:outlineLvl w:val="4"/>
    </w:pPr>
    <w:rPr>
      <w:rFonts w:eastAsia="黑体"/>
      <w:sz w:val="28"/>
    </w:rPr>
  </w:style>
  <w:style w:type="paragraph" w:styleId="6">
    <w:name w:val="heading 6"/>
    <w:aliases w:val="标题 6-gkhy,第五层条,36标题6,标题7,第六层条,第五层条1,第五层条2,第五层条3,第五层条4,第五层条5,第五层条6,第五层条7,第五层条8,第五层条9,第五层条10,第五层条11,第五层条12,第五层条13,第五层条14,第五层条15,第五层条21,第五层条31,第五层条41,第五层条51,第五层条61,第五层条71,第五层条81,第五层条91,第五层条101,第五层条111,第五层条121,第五层条131,第五层条141,第五层条16,第五层条17,第五层条18"/>
    <w:basedOn w:val="aa"/>
    <w:next w:val="aa"/>
    <w:link w:val="60"/>
    <w:qFormat/>
    <w:pPr>
      <w:numPr>
        <w:ilvl w:val="5"/>
        <w:numId w:val="6"/>
      </w:numPr>
      <w:tabs>
        <w:tab w:val="left" w:pos="480"/>
      </w:tabs>
      <w:spacing w:line="360" w:lineRule="auto"/>
      <w:jc w:val="left"/>
      <w:outlineLvl w:val="5"/>
    </w:pPr>
    <w:rPr>
      <w:rFonts w:eastAsia="黑体"/>
      <w:bCs/>
      <w:sz w:val="28"/>
      <w:szCs w:val="24"/>
    </w:rPr>
  </w:style>
  <w:style w:type="paragraph" w:styleId="7">
    <w:name w:val="heading 7"/>
    <w:aliases w:val="标题 7-gkhy,[Alt+7][SWIEE],（列项说明）,列项,(a.列项),[Alt+7],图表说明,Legal Level 1.1.,1.标题 6,letter list,标题 7-gkhy1,标题 7-gkhy2,标题 7-gkhy3,标题 7-gkhy4,标题 7-gkhy11,标题 7-gkhy21,标题 7-gkhy5,标题 7-gkhy12,标题 7-gkhy22,标题 7-gkhy6,标题 7-gkhy7,标题 7-gkhy8,PIM 7,L7,H7,7,字母列项"/>
    <w:basedOn w:val="aa"/>
    <w:next w:val="aa"/>
    <w:link w:val="70"/>
    <w:uiPriority w:val="9"/>
    <w:qFormat/>
    <w:pPr>
      <w:numPr>
        <w:ilvl w:val="6"/>
        <w:numId w:val="6"/>
      </w:numPr>
      <w:tabs>
        <w:tab w:val="left" w:pos="480"/>
      </w:tabs>
      <w:spacing w:before="240" w:after="64" w:line="317" w:lineRule="auto"/>
      <w:outlineLvl w:val="6"/>
    </w:pPr>
    <w:rPr>
      <w:bCs/>
      <w:szCs w:val="24"/>
    </w:rPr>
  </w:style>
  <w:style w:type="paragraph" w:styleId="8">
    <w:name w:val="heading 8"/>
    <w:aliases w:val="[Alt+8],数字列项,注意框体,h8,a),H8,标题 8 a,Enum3,8,(table no.),(requirement),Appendix 3,Title 8,l8,Appendix Heading 1,ctp,Caption text (page-wide),Table Heading,Überschrift 81,Überschrift 811,Annex Heading 1,Annex 3-digit,Figure Title,Figure Title1,Ap,App2"/>
    <w:basedOn w:val="aa"/>
    <w:next w:val="aa"/>
    <w:link w:val="80"/>
    <w:pPr>
      <w:numPr>
        <w:ilvl w:val="7"/>
        <w:numId w:val="6"/>
      </w:numPr>
      <w:tabs>
        <w:tab w:val="left" w:pos="480"/>
      </w:tabs>
      <w:spacing w:before="240" w:after="64" w:line="317" w:lineRule="auto"/>
      <w:outlineLvl w:val="7"/>
    </w:pPr>
    <w:rPr>
      <w:rFonts w:eastAsia="黑体"/>
      <w:szCs w:val="24"/>
    </w:rPr>
  </w:style>
  <w:style w:type="paragraph" w:styleId="9">
    <w:name w:val="heading 9"/>
    <w:aliases w:val="[Alt+9],一般不用,标题 9不用,图号,13,append,PIM 9,h9,Appendix,huh,1),H9,AAA,9,(figure no.),Appendix 4,Title 9,Titre 91,caption.Légende figure.Titre 9,caption.Légende figure.Titre 91,caption1,ctc,Caption text (column-wide),Figure Heading,FH,Überschrift 91,表,表号"/>
    <w:basedOn w:val="aa"/>
    <w:next w:val="aa"/>
    <w:link w:val="90"/>
    <w:pPr>
      <w:keepNext/>
      <w:keepLines/>
      <w:numPr>
        <w:ilvl w:val="8"/>
        <w:numId w:val="6"/>
      </w:numPr>
      <w:tabs>
        <w:tab w:val="left" w:pos="480"/>
      </w:tabs>
      <w:spacing w:before="240" w:after="64" w:line="317" w:lineRule="auto"/>
      <w:outlineLvl w:val="8"/>
    </w:pPr>
    <w:rPr>
      <w:rFonts w:ascii="Arial" w:eastAsia="黑体" w:hAnsi="Arial"/>
      <w:szCs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0">
    <w:name w:val="标题 1 字符"/>
    <w:aliases w:val="H1 字符,SAHeading 1 字符,标题 1-gkhy 字符,标题 1 Char Char Char Char 字符,章节 字符,第一层 字符,章 字符,论文题目 字符,一级标题 (有序号) 字符,一级标题 (有序号) Char 字符,36标题 1 字符,36标题1 字符,第一章 标题1 字符,一、黑小三 字符,一级 字符,Section Head 字符,h1 字符,1st level 字符,l1 字符,H11 字符,H12 字符,H13 字符,H14 字符,H15 字符"/>
    <w:link w:val="1"/>
    <w:rPr>
      <w:rFonts w:eastAsia="黑体"/>
      <w:kern w:val="44"/>
      <w:sz w:val="28"/>
      <w:szCs w:val="28"/>
    </w:rPr>
  </w:style>
  <w:style w:type="character" w:customStyle="1" w:styleId="23">
    <w:name w:val="标题 2 字符"/>
    <w:aliases w:val="标题 2-gkhy 字符,第一层条 字符,第二层 字符,论文标题 1 字符,二级标题 字符,二级 字符,一级小节 字符,第二层 Char 字符,36标题 2 Char Char 字符,36标题 2 字符,36标题2 字符,H2 字符,h2 字符,节标题 字符,（节1） 字符,（节） 字符,TestHeading2 字符,th2 字符,条 字符,（一）黑小三 字符,---1.1 字符,Heading 2 Hidden 字符,Heading 2 CCBS 字符,heading 2 字符"/>
    <w:link w:val="2"/>
    <w:rPr>
      <w:rFonts w:eastAsia="黑体"/>
      <w:kern w:val="2"/>
      <w:sz w:val="28"/>
    </w:rPr>
  </w:style>
  <w:style w:type="character" w:customStyle="1" w:styleId="33">
    <w:name w:val="标题 3 字符"/>
    <w:aliases w:val="标题 3-gkhy 字符,第二层条 字符,第三层 字符,1.1.1 标题 3 字符,论文标题 2 字符,分节 字符,标题9 字符,1.1.1 字符,36标题3 字符,36标题 3 字符,3 字符,Bold Head 字符,bh 字符,章标题1 字符,小标题 字符,level_3 字符,PIM 3 字符,H3 字符,Level 3 Head 字符,第二层条1 字符,第二层条2 字符,第二层条3 字符,第二层条4 字符,第二层条5 字符,第二层条6 字符,第二层条7 字符,第二层条8 字符"/>
    <w:link w:val="30"/>
    <w:rPr>
      <w:rFonts w:eastAsia="黑体"/>
      <w:kern w:val="2"/>
      <w:sz w:val="28"/>
      <w:szCs w:val="28"/>
    </w:rPr>
  </w:style>
  <w:style w:type="character" w:customStyle="1" w:styleId="42">
    <w:name w:val="标题 4 字符"/>
    <w:aliases w:val="标题 4-gkhy 字符,第三层条 字符,第四层 字符,四级标题 字符,四级标题 Char 字符,款标题 字符,36标题 4 字符,36标题4 字符,高 字符,标题4 高 字符,分分节 字符,第三层条1 字符,第三层条2 字符,第三层条3 字符,第三层条4 字符,第三层条5 字符,第三层条6 字符,第三层条7 字符,第三层条8 字符,第三层条9 字符,第三层条10 字符,第三层条11 字符,第三层条12 字符,第三层条13 字符,---1.1.1.1 字符,(１)黑小三 字符"/>
    <w:link w:val="4"/>
    <w:qFormat/>
    <w:rPr>
      <w:rFonts w:eastAsia="黑体"/>
      <w:kern w:val="2"/>
      <w:sz w:val="28"/>
      <w:szCs w:val="28"/>
    </w:rPr>
  </w:style>
  <w:style w:type="character" w:customStyle="1" w:styleId="50">
    <w:name w:val="标题 5 字符"/>
    <w:aliases w:val="标题 5-gkhy 字符,第四层条 字符,第五层 字符,36标题5 字符,36标题 5 字符,dash 字符,ds 字符,dd 字符,第四层条1 字符,第四层条2 字符,第四层条3 字符,第四层条4 字符,第四层条5 字符,第四层条6 字符,第四层条7 字符,第四层条8 字符,第四层条9 字符,第四层条10 字符,第四层条11 字符,第四层条12 字符,第四层条13 字符,第四层条14 字符,第四层条15 字符,第四层条21 字符,第四层条31 字符,第四层条41 字符"/>
    <w:link w:val="5"/>
    <w:rPr>
      <w:rFonts w:eastAsia="黑体"/>
      <w:kern w:val="2"/>
      <w:sz w:val="28"/>
    </w:rPr>
  </w:style>
  <w:style w:type="character" w:customStyle="1" w:styleId="60">
    <w:name w:val="标题 6 字符"/>
    <w:aliases w:val="标题 6-gkhy 字符,第五层条 字符,36标题6 字符,标题7 字符,第六层条 字符,第五层条1 字符,第五层条2 字符,第五层条3 字符,第五层条4 字符,第五层条5 字符,第五层条6 字符,第五层条7 字符,第五层条8 字符,第五层条9 字符,第五层条10 字符,第五层条11 字符,第五层条12 字符,第五层条13 字符,第五层条14 字符,第五层条15 字符,第五层条21 字符,第五层条31 字符,第五层条41 字符,第五层条51 字符,第五层条61 字符,第五层条71 字符"/>
    <w:link w:val="6"/>
    <w:rPr>
      <w:rFonts w:eastAsia="黑体"/>
      <w:bCs/>
      <w:kern w:val="2"/>
      <w:sz w:val="28"/>
      <w:szCs w:val="24"/>
    </w:rPr>
  </w:style>
  <w:style w:type="character" w:customStyle="1" w:styleId="70">
    <w:name w:val="标题 7 字符"/>
    <w:aliases w:val="标题 7-gkhy 字符,[Alt+7][SWIEE] 字符,（列项说明） 字符,列项 字符,(a.列项) 字符,[Alt+7] 字符,图表说明 字符,Legal Level 1.1. 字符,1.标题 6 字符,letter list 字符,标题 7-gkhy1 字符,标题 7-gkhy2 字符,标题 7-gkhy3 字符,标题 7-gkhy4 字符,标题 7-gkhy11 字符,标题 7-gkhy21 字符,标题 7-gkhy5 字符,标题 7-gkhy12 字符,PIM 7 字符"/>
    <w:link w:val="7"/>
    <w:uiPriority w:val="9"/>
    <w:rPr>
      <w:bCs/>
      <w:kern w:val="2"/>
      <w:sz w:val="21"/>
      <w:szCs w:val="24"/>
    </w:rPr>
  </w:style>
  <w:style w:type="character" w:customStyle="1" w:styleId="80">
    <w:name w:val="标题 8 字符"/>
    <w:aliases w:val="[Alt+8] 字符,数字列项 字符,注意框体 字符,h8 字符,a) 字符,H8 字符,标题 8 a 字符,Enum3 字符,8 字符,(table no.) 字符,(requirement) 字符,Appendix 3 字符,Title 8 字符,l8 字符,Appendix Heading 1 字符,ctp 字符,Caption text (page-wide) 字符,Table Heading 字符,Überschrift 81 字符,Überschrift 811 字符"/>
    <w:link w:val="8"/>
    <w:rPr>
      <w:rFonts w:eastAsia="黑体"/>
      <w:kern w:val="2"/>
      <w:sz w:val="21"/>
      <w:szCs w:val="24"/>
    </w:rPr>
  </w:style>
  <w:style w:type="character" w:customStyle="1" w:styleId="90">
    <w:name w:val="标题 9 字符"/>
    <w:aliases w:val="[Alt+9] 字符,一般不用 字符,标题 9不用 字符,图号 字符,13 字符,append 字符,PIM 9 字符,h9 字符,Appendix 字符,huh 字符,1) 字符,H9 字符,AAA 字符,9 字符,(figure no.) 字符,Appendix 4 字符,Title 9 字符,Titre 91 字符,caption.Légende figure.Titre 9 字符,caption.Légende figure.Titre 91 字符,caption1 字符"/>
    <w:link w:val="9"/>
    <w:rPr>
      <w:rFonts w:ascii="Arial" w:eastAsia="黑体" w:hAnsi="Arial"/>
      <w:kern w:val="2"/>
      <w:sz w:val="21"/>
      <w:szCs w:val="21"/>
    </w:rPr>
  </w:style>
  <w:style w:type="paragraph" w:styleId="ae">
    <w:name w:val="Balloon Text"/>
    <w:basedOn w:val="aa"/>
    <w:link w:val="af"/>
    <w:uiPriority w:val="99"/>
    <w:rPr>
      <w:sz w:val="18"/>
      <w:szCs w:val="18"/>
    </w:rPr>
  </w:style>
  <w:style w:type="character" w:customStyle="1" w:styleId="af">
    <w:name w:val="批注框文本 字符"/>
    <w:basedOn w:val="ab"/>
    <w:link w:val="ae"/>
    <w:uiPriority w:val="99"/>
    <w:rPr>
      <w:kern w:val="2"/>
      <w:sz w:val="18"/>
      <w:szCs w:val="18"/>
    </w:rPr>
  </w:style>
  <w:style w:type="paragraph" w:styleId="af0">
    <w:name w:val="caption"/>
    <w:aliases w:val="Char Char Char Char Char,题注 Char1 Char,图注 Char Char Char,Char Char1 Char,图注 Char1 Char,Char8 Char Char Char Char Char,Char8 Char Char Char Char,Char8 Char Char Char,表格,图注 Char,Cha,Char2, Char Char1 Char,图注,Char21,Char2 Char,题注-QBPT,921,图"/>
    <w:basedOn w:val="aa"/>
    <w:next w:val="aa"/>
    <w:link w:val="af1"/>
    <w:uiPriority w:val="35"/>
    <w:rPr>
      <w:rFonts w:asciiTheme="majorHAnsi" w:eastAsia="黑体" w:hAnsiTheme="majorHAnsi" w:cstheme="majorBidi"/>
      <w:sz w:val="20"/>
    </w:rPr>
  </w:style>
  <w:style w:type="character" w:customStyle="1" w:styleId="af1">
    <w:name w:val="题注 字符"/>
    <w:aliases w:val="Char Char Char Char Char 字符,题注 Char1 Char 字符,图注 Char Char Char 字符,Char Char1 Char 字符,图注 Char1 Char 字符,Char8 Char Char Char Char Char 字符,Char8 Char Char Char Char 字符,Char8 Char Char Char 字符,表格 字符,图注 Char 字符,Cha 字符,Char2 字符, Char Char1 Char 字符,图注 字符"/>
    <w:basedOn w:val="ab"/>
    <w:link w:val="af0"/>
    <w:uiPriority w:val="35"/>
    <w:rPr>
      <w:rFonts w:asciiTheme="majorHAnsi" w:eastAsia="黑体" w:hAnsiTheme="majorHAnsi" w:cstheme="majorBidi"/>
      <w:kern w:val="2"/>
    </w:rPr>
  </w:style>
  <w:style w:type="paragraph" w:customStyle="1" w:styleId="af2">
    <w:name w:val="图题注"/>
    <w:basedOn w:val="af0"/>
    <w:link w:val="af3"/>
    <w:pPr>
      <w:spacing w:after="120"/>
      <w:jc w:val="center"/>
    </w:pPr>
    <w:rPr>
      <w:rFonts w:ascii="Times New Roman" w:hAnsi="Times New Roman"/>
      <w:sz w:val="21"/>
      <w:szCs w:val="21"/>
    </w:rPr>
  </w:style>
  <w:style w:type="character" w:customStyle="1" w:styleId="af3">
    <w:name w:val="图题注 字符"/>
    <w:basedOn w:val="af1"/>
    <w:link w:val="af2"/>
    <w:rPr>
      <w:rFonts w:asciiTheme="majorHAnsi" w:eastAsia="黑体" w:hAnsiTheme="majorHAnsi" w:cstheme="majorBidi"/>
      <w:kern w:val="2"/>
      <w:sz w:val="21"/>
      <w:szCs w:val="21"/>
    </w:rPr>
  </w:style>
  <w:style w:type="paragraph" w:customStyle="1" w:styleId="af4">
    <w:name w:val="表题注"/>
    <w:basedOn w:val="af2"/>
    <w:link w:val="af5"/>
    <w:pPr>
      <w:keepNext/>
      <w:spacing w:before="120" w:after="0"/>
    </w:pPr>
  </w:style>
  <w:style w:type="character" w:customStyle="1" w:styleId="af5">
    <w:name w:val="表题注 字符"/>
    <w:basedOn w:val="af3"/>
    <w:link w:val="af4"/>
    <w:qFormat/>
    <w:rPr>
      <w:rFonts w:asciiTheme="majorHAnsi" w:eastAsia="黑体" w:hAnsiTheme="majorHAnsi" w:cstheme="majorBidi"/>
      <w:kern w:val="2"/>
      <w:sz w:val="21"/>
      <w:szCs w:val="21"/>
    </w:rPr>
  </w:style>
  <w:style w:type="character" w:styleId="af6">
    <w:name w:val="Hyperlink"/>
    <w:aliases w:val="超级链接"/>
    <w:basedOn w:val="ab"/>
    <w:uiPriority w:val="99"/>
    <w:unhideWhenUsed/>
    <w:rPr>
      <w:color w:val="0000FF" w:themeColor="hyperlink"/>
      <w:u w:val="single"/>
    </w:rPr>
  </w:style>
  <w:style w:type="paragraph" w:styleId="af7">
    <w:name w:val="List Paragraph"/>
    <w:aliases w:val="编号a.,M列出段落,段落-二代,List Paragraph,图名,插入表格,正文图,图表,列出段落11,List Paragraph1,List,列出段落111,编号1）,符号列表,符号1.1（天云科技）,列出段落-正文,使用列表编号,CPLH列表编号,正文一级小标题,列出段落4,列出段落3,列出段落2,列出段落31,文本框,列表1,列出段落1,插图,Z-列出段落,00-段落,图例,lp1,段落样式,数字编号不加粗,带编号段落,列出段落ttt,WN正文,WN-正文,WZ-列出段落,tex"/>
    <w:basedOn w:val="aa"/>
    <w:link w:val="11"/>
    <w:uiPriority w:val="34"/>
    <w:qFormat/>
    <w:pPr>
      <w:ind w:firstLineChars="200" w:firstLine="420"/>
    </w:pPr>
  </w:style>
  <w:style w:type="paragraph" w:styleId="TOC1">
    <w:name w:val="toc 1"/>
    <w:basedOn w:val="aa"/>
    <w:next w:val="aa"/>
    <w:autoRedefine/>
    <w:uiPriority w:val="39"/>
    <w:pPr>
      <w:tabs>
        <w:tab w:val="left" w:pos="420"/>
        <w:tab w:val="right" w:leader="dot" w:pos="9060"/>
      </w:tabs>
    </w:pPr>
    <w:rPr>
      <w:b/>
      <w:noProof/>
    </w:rPr>
  </w:style>
  <w:style w:type="paragraph" w:styleId="TOC2">
    <w:name w:val="toc 2"/>
    <w:basedOn w:val="aa"/>
    <w:next w:val="aa"/>
    <w:autoRedefine/>
    <w:uiPriority w:val="39"/>
    <w:pPr>
      <w:ind w:leftChars="200" w:left="420"/>
    </w:pPr>
  </w:style>
  <w:style w:type="paragraph" w:styleId="TOC3">
    <w:name w:val="toc 3"/>
    <w:basedOn w:val="aa"/>
    <w:next w:val="aa"/>
    <w:autoRedefine/>
    <w:uiPriority w:val="39"/>
    <w:pPr>
      <w:ind w:leftChars="400" w:left="840"/>
    </w:pPr>
  </w:style>
  <w:style w:type="paragraph" w:styleId="af8">
    <w:name w:val="annotation text"/>
    <w:basedOn w:val="aa"/>
    <w:link w:val="af9"/>
    <w:uiPriority w:val="99"/>
    <w:qFormat/>
    <w:pPr>
      <w:jc w:val="left"/>
    </w:pPr>
  </w:style>
  <w:style w:type="character" w:customStyle="1" w:styleId="af9">
    <w:name w:val="批注文字 字符"/>
    <w:basedOn w:val="ab"/>
    <w:link w:val="af8"/>
    <w:uiPriority w:val="99"/>
    <w:qFormat/>
    <w:rPr>
      <w:kern w:val="2"/>
      <w:sz w:val="21"/>
    </w:rPr>
  </w:style>
  <w:style w:type="character" w:styleId="afa">
    <w:name w:val="annotation reference"/>
    <w:basedOn w:val="ab"/>
    <w:qFormat/>
    <w:rPr>
      <w:sz w:val="21"/>
      <w:szCs w:val="21"/>
    </w:rPr>
  </w:style>
  <w:style w:type="paragraph" w:styleId="afb">
    <w:name w:val="annotation subject"/>
    <w:basedOn w:val="af8"/>
    <w:next w:val="af8"/>
    <w:link w:val="afc"/>
    <w:uiPriority w:val="99"/>
    <w:rPr>
      <w:b/>
      <w:bCs/>
    </w:rPr>
  </w:style>
  <w:style w:type="character" w:customStyle="1" w:styleId="afc">
    <w:name w:val="批注主题 字符"/>
    <w:basedOn w:val="af9"/>
    <w:link w:val="afb"/>
    <w:uiPriority w:val="99"/>
    <w:rPr>
      <w:b/>
      <w:bCs/>
      <w:kern w:val="2"/>
      <w:sz w:val="21"/>
    </w:rPr>
  </w:style>
  <w:style w:type="table" w:styleId="afd">
    <w:name w:val="Table Grid"/>
    <w:aliases w:val="网格型-gkhy,网格型-gkhy1,网格型-gkhy2,上对齐,参考文件虚表,扉页"/>
    <w:basedOn w:val="ac"/>
    <w:uiPriority w:val="39"/>
    <w:pPr>
      <w:jc w:val="center"/>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styleId="afe">
    <w:name w:val="footer"/>
    <w:aliases w:val="页脚-gkhy,页脚[SWIEE],GF报告页脚,36页脚,ft,Page #,页脚-gkhy1,页脚-gkhy2"/>
    <w:basedOn w:val="aa"/>
    <w:link w:val="aff"/>
    <w:uiPriority w:val="99"/>
    <w:pPr>
      <w:tabs>
        <w:tab w:val="center" w:pos="4153"/>
        <w:tab w:val="right" w:pos="8306"/>
      </w:tabs>
      <w:snapToGrid w:val="0"/>
      <w:jc w:val="left"/>
    </w:pPr>
    <w:rPr>
      <w:sz w:val="18"/>
      <w:szCs w:val="18"/>
    </w:rPr>
  </w:style>
  <w:style w:type="character" w:customStyle="1" w:styleId="aff">
    <w:name w:val="页脚 字符"/>
    <w:aliases w:val="页脚-gkhy 字符,页脚[SWIEE] 字符,GF报告页脚 字符,36页脚 字符,ft 字符,Page # 字符,页脚-gkhy1 字符,页脚-gkhy2 字符"/>
    <w:basedOn w:val="ab"/>
    <w:link w:val="afe"/>
    <w:uiPriority w:val="99"/>
    <w:rPr>
      <w:kern w:val="2"/>
      <w:sz w:val="18"/>
      <w:szCs w:val="18"/>
    </w:rPr>
  </w:style>
  <w:style w:type="paragraph" w:styleId="aff0">
    <w:name w:val="header"/>
    <w:aliases w:val="页眉-gkhy,页眉-gkhy1,页眉-gkhy2,header,h,header odd,first,heading one,Heading,hd,header odd1,first1,heading one1,Heading1,hd1,header1,header odd2,first2,heading one2,Heading2,hd2,header2,header odd3,first3,heading one3,Heading3,hd3,header3,header odd4"/>
    <w:basedOn w:val="aa"/>
    <w:link w:val="aff1"/>
    <w:uiPriority w:val="99"/>
    <w:pPr>
      <w:pBdr>
        <w:bottom w:val="single" w:sz="6" w:space="1" w:color="auto"/>
      </w:pBdr>
      <w:tabs>
        <w:tab w:val="center" w:pos="4153"/>
        <w:tab w:val="right" w:pos="8306"/>
      </w:tabs>
      <w:snapToGrid w:val="0"/>
      <w:jc w:val="center"/>
    </w:pPr>
    <w:rPr>
      <w:sz w:val="18"/>
      <w:szCs w:val="18"/>
    </w:rPr>
  </w:style>
  <w:style w:type="character" w:customStyle="1" w:styleId="aff1">
    <w:name w:val="页眉 字符"/>
    <w:aliases w:val="页眉-gkhy 字符,页眉-gkhy1 字符,页眉-gkhy2 字符,header 字符,h 字符,header odd 字符,first 字符,heading one 字符,Heading 字符,hd 字符,header odd1 字符,first1 字符,heading one1 字符,Heading1 字符,hd1 字符,header1 字符,header odd2 字符,first2 字符,heading one2 字符,Heading2 字符,hd2 字符,header2 字符"/>
    <w:basedOn w:val="ab"/>
    <w:link w:val="aff0"/>
    <w:uiPriority w:val="99"/>
    <w:rPr>
      <w:kern w:val="2"/>
      <w:sz w:val="18"/>
      <w:szCs w:val="18"/>
    </w:rPr>
  </w:style>
  <w:style w:type="paragraph" w:customStyle="1" w:styleId="aff2">
    <w:name w:val="正文内容"/>
    <w:basedOn w:val="aa"/>
    <w:link w:val="aff3"/>
    <w:qFormat/>
    <w:pPr>
      <w:spacing w:line="360" w:lineRule="auto"/>
      <w:ind w:firstLineChars="200" w:firstLine="200"/>
    </w:pPr>
    <w:rPr>
      <w:sz w:val="24"/>
      <w:szCs w:val="28"/>
    </w:rPr>
  </w:style>
  <w:style w:type="character" w:customStyle="1" w:styleId="aff3">
    <w:name w:val="正文内容 字符"/>
    <w:aliases w:val="列表段落 字符,段落-二代 字符,M列出段落 字符,00-段落 字符,图例 字符,Z-列出段落 字符,图名 字符,插入表格 字符,段落4 字符,List Paragraph 字符,列出1级 字符,列出段落111 字符,列出段落1 字符,列出段落3 字符,ZZ-列出段落 字符,编号a. 字符,列出段落11 字符,数字编号不加粗 字符,带编号段落 字符,列项a 字符,列出段落ttt 字符,WN正文 字符,WN-正文 字符,正文一级小标题 字符,WN-列出段落 字符,列出段落4 字符"/>
    <w:basedOn w:val="ab"/>
    <w:link w:val="aff2"/>
    <w:uiPriority w:val="34"/>
    <w:qFormat/>
    <w:rPr>
      <w:kern w:val="2"/>
      <w:sz w:val="24"/>
      <w:szCs w:val="28"/>
    </w:rPr>
  </w:style>
  <w:style w:type="paragraph" w:styleId="aff4">
    <w:name w:val="Normal Indent"/>
    <w:aliases w:val="ALT+Z,正文1,正文1 Char,正文1 Char Char,正文1 Char Char Char,正文1 Char Char Char Char,正文缩进 Char,正文缩进1,正文非缩进,正文非缩进 Char Char,正文（首行缩进两字）,正文（首行缩进两字）1,正文（首行缩进两字）1 Char,正文（首行缩进两字）1 Char Char,正文（首行缩进两字）1 Char Char Char Char,表正文,正文（首行缩进两字）1 Char Char Char Char Char"/>
    <w:basedOn w:val="aa"/>
    <w:link w:val="aff5"/>
    <w:qFormat/>
    <w:pPr>
      <w:ind w:firstLineChars="200" w:firstLine="420"/>
    </w:pPr>
  </w:style>
  <w:style w:type="paragraph" w:styleId="aff6">
    <w:name w:val="Revision"/>
    <w:hidden/>
    <w:uiPriority w:val="99"/>
    <w:semiHidden/>
    <w:rPr>
      <w:kern w:val="2"/>
      <w:sz w:val="21"/>
      <w:szCs w:val="24"/>
    </w:rPr>
  </w:style>
  <w:style w:type="paragraph" w:styleId="TOC">
    <w:name w:val="TOC Heading"/>
    <w:basedOn w:val="1"/>
    <w:next w:val="aa"/>
    <w:uiPriority w:val="39"/>
    <w:unhideWhenUsed/>
    <w:pPr>
      <w:keepNext/>
      <w:keepLines/>
      <w:widowControl/>
      <w:numPr>
        <w:numId w:val="0"/>
      </w:numPr>
      <w:spacing w:before="240" w:after="0" w:line="259" w:lineRule="auto"/>
      <w:jc w:val="left"/>
      <w:outlineLvl w:val="9"/>
    </w:pPr>
    <w:rPr>
      <w:rFonts w:asciiTheme="majorHAnsi" w:eastAsiaTheme="majorEastAsia" w:hAnsiTheme="majorHAnsi" w:cstheme="majorBidi"/>
      <w:color w:val="365F91" w:themeColor="accent1" w:themeShade="BF"/>
      <w:kern w:val="0"/>
      <w:sz w:val="32"/>
      <w:szCs w:val="32"/>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a"/>
    <w:uiPriority w:val="1"/>
    <w:qFormat/>
    <w:pPr>
      <w:autoSpaceDE w:val="0"/>
      <w:autoSpaceDN w:val="0"/>
      <w:jc w:val="left"/>
    </w:pPr>
    <w:rPr>
      <w:rFonts w:ascii="宋体" w:hAnsi="宋体" w:cs="宋体"/>
      <w:kern w:val="0"/>
      <w:sz w:val="22"/>
      <w:szCs w:val="22"/>
      <w:lang w:eastAsia="en-US"/>
    </w:rPr>
  </w:style>
  <w:style w:type="table" w:customStyle="1" w:styleId="TableNormal1">
    <w:name w:val="Table Normal1"/>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f7">
    <w:name w:val="Body Text"/>
    <w:basedOn w:val="aa"/>
    <w:link w:val="aff8"/>
    <w:uiPriority w:val="99"/>
    <w:qFormat/>
    <w:pPr>
      <w:autoSpaceDE w:val="0"/>
      <w:autoSpaceDN w:val="0"/>
      <w:jc w:val="left"/>
    </w:pPr>
    <w:rPr>
      <w:rFonts w:ascii="宋体" w:hAnsi="宋体" w:cs="宋体"/>
      <w:kern w:val="0"/>
      <w:szCs w:val="21"/>
      <w:lang w:eastAsia="en-US"/>
    </w:rPr>
  </w:style>
  <w:style w:type="character" w:customStyle="1" w:styleId="aff8">
    <w:name w:val="正文文本 字符"/>
    <w:basedOn w:val="ab"/>
    <w:link w:val="aff7"/>
    <w:uiPriority w:val="99"/>
    <w:qFormat/>
    <w:rPr>
      <w:rFonts w:ascii="宋体" w:hAnsi="宋体" w:cs="宋体"/>
      <w:sz w:val="21"/>
      <w:szCs w:val="21"/>
      <w:lang w:eastAsia="en-US"/>
    </w:rPr>
  </w:style>
  <w:style w:type="paragraph" w:styleId="aff9">
    <w:name w:val="table of figures"/>
    <w:basedOn w:val="aa"/>
    <w:next w:val="aa"/>
    <w:uiPriority w:val="99"/>
    <w:unhideWhenUsed/>
    <w:pPr>
      <w:ind w:leftChars="200" w:left="200" w:hangingChars="200" w:hanging="200"/>
    </w:pPr>
  </w:style>
  <w:style w:type="table" w:customStyle="1" w:styleId="affa">
    <w:name w:val="表格样式"/>
    <w:basedOn w:val="ac"/>
    <w:uiPriority w:val="99"/>
    <w:pPr>
      <w:jc w:val="center"/>
    </w:p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tcPr>
    </w:tblStylePr>
  </w:style>
  <w:style w:type="table" w:customStyle="1" w:styleId="TableNormal2">
    <w:name w:val="Table Normal2"/>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12">
    <w:name w:val="扉页1"/>
    <w:basedOn w:val="ac"/>
    <w:next w:val="afd"/>
    <w:uiPriority w:val="3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customStyle="1" w:styleId="13">
    <w:name w:val="表格式1"/>
    <w:autoRedefine/>
    <w:qFormat/>
    <w:pPr>
      <w:widowControl w:val="0"/>
      <w:tabs>
        <w:tab w:val="left" w:pos="5865"/>
      </w:tabs>
      <w:spacing w:line="360" w:lineRule="auto"/>
      <w:jc w:val="center"/>
    </w:pPr>
    <w:rPr>
      <w:rFonts w:eastAsia="黑体"/>
      <w:kern w:val="2"/>
      <w:sz w:val="21"/>
      <w:szCs w:val="21"/>
      <w:lang w:val="en-GB"/>
    </w:rPr>
  </w:style>
  <w:style w:type="character" w:customStyle="1" w:styleId="font61">
    <w:name w:val="font61"/>
    <w:rPr>
      <w:rFonts w:ascii="宋体" w:eastAsia="宋体" w:hAnsi="宋体" w:cs="宋体" w:hint="eastAsia"/>
      <w:color w:val="000000"/>
      <w:sz w:val="22"/>
      <w:szCs w:val="22"/>
      <w:u w:val="none"/>
    </w:rPr>
  </w:style>
  <w:style w:type="paragraph" w:styleId="affb">
    <w:name w:val="Document Map"/>
    <w:basedOn w:val="aa"/>
    <w:link w:val="affc"/>
    <w:uiPriority w:val="99"/>
    <w:pPr>
      <w:adjustRightInd w:val="0"/>
      <w:snapToGrid w:val="0"/>
    </w:pPr>
    <w:rPr>
      <w:rFonts w:ascii="宋体"/>
      <w:sz w:val="18"/>
      <w:szCs w:val="18"/>
    </w:rPr>
  </w:style>
  <w:style w:type="character" w:customStyle="1" w:styleId="affc">
    <w:name w:val="文档结构图 字符"/>
    <w:basedOn w:val="ab"/>
    <w:link w:val="affb"/>
    <w:uiPriority w:val="99"/>
    <w:qFormat/>
    <w:rPr>
      <w:rFonts w:ascii="宋体"/>
      <w:kern w:val="2"/>
      <w:sz w:val="18"/>
      <w:szCs w:val="18"/>
    </w:rPr>
  </w:style>
  <w:style w:type="character" w:customStyle="1" w:styleId="11">
    <w:name w:val="列表段落 字符1"/>
    <w:aliases w:val="编号a. 字符1,M列出段落 字符1,段落-二代 字符1,List Paragraph 字符1,图名 字符1,插入表格 字符1,正文图 字符,图表 字符,列出段落11 字符1,List Paragraph1 字符,List 字符,列出段落111 字符1,编号1） 字符,符号列表 字符,符号1.1（天云科技） 字符,列出段落-正文 字符,使用列表编号 字符,CPLH列表编号 字符,正文一级小标题 字符1,列出段落4 字符1,列出段落3 字符1,列出段落2 字符,列出段落31 字符"/>
    <w:link w:val="af7"/>
    <w:uiPriority w:val="34"/>
    <w:qFormat/>
    <w:rPr>
      <w:kern w:val="2"/>
      <w:sz w:val="21"/>
    </w:rPr>
  </w:style>
  <w:style w:type="paragraph" w:customStyle="1" w:styleId="RCTABLE">
    <w:name w:val="RCTABLE"/>
    <w:basedOn w:val="aa"/>
    <w:link w:val="RCTABLEChar"/>
    <w:uiPriority w:val="99"/>
    <w:qFormat/>
    <w:rPr>
      <w:rFonts w:ascii="Calibri" w:hAnsi="Calibri"/>
      <w:szCs w:val="22"/>
    </w:rPr>
  </w:style>
  <w:style w:type="character" w:customStyle="1" w:styleId="RCTABLEChar">
    <w:name w:val="RCTABLE Char"/>
    <w:link w:val="RCTABLE"/>
    <w:uiPriority w:val="99"/>
    <w:qFormat/>
    <w:rPr>
      <w:rFonts w:ascii="Calibri" w:hAnsi="Calibri"/>
      <w:kern w:val="2"/>
      <w:sz w:val="21"/>
      <w:szCs w:val="22"/>
    </w:rPr>
  </w:style>
  <w:style w:type="paragraph" w:styleId="TOC4">
    <w:name w:val="toc 4"/>
    <w:basedOn w:val="aa"/>
    <w:next w:val="aa"/>
    <w:autoRedefine/>
    <w:uiPriority w:val="39"/>
    <w:unhideWhenUsed/>
    <w:pPr>
      <w:ind w:left="630"/>
      <w:jc w:val="left"/>
    </w:pPr>
    <w:rPr>
      <w:rFonts w:asciiTheme="minorHAnsi" w:eastAsiaTheme="minorEastAsia" w:hAnsiTheme="minorHAnsi" w:cstheme="minorHAnsi"/>
      <w:sz w:val="18"/>
      <w:szCs w:val="18"/>
    </w:rPr>
  </w:style>
  <w:style w:type="paragraph" w:styleId="TOC5">
    <w:name w:val="toc 5"/>
    <w:basedOn w:val="aa"/>
    <w:next w:val="aa"/>
    <w:autoRedefine/>
    <w:uiPriority w:val="39"/>
    <w:unhideWhenUsed/>
    <w:pPr>
      <w:ind w:left="840"/>
      <w:jc w:val="left"/>
    </w:pPr>
    <w:rPr>
      <w:rFonts w:asciiTheme="minorHAnsi" w:eastAsiaTheme="minorEastAsia" w:hAnsiTheme="minorHAnsi" w:cstheme="minorHAnsi"/>
      <w:sz w:val="18"/>
      <w:szCs w:val="18"/>
    </w:rPr>
  </w:style>
  <w:style w:type="paragraph" w:customStyle="1" w:styleId="Char">
    <w:name w:val="Char"/>
    <w:basedOn w:val="aa"/>
    <w:pPr>
      <w:widowControl/>
      <w:spacing w:after="160" w:line="240" w:lineRule="exact"/>
      <w:jc w:val="left"/>
    </w:pPr>
    <w:rPr>
      <w:rFonts w:ascii="Verdana" w:hAnsi="Verdana"/>
      <w:kern w:val="0"/>
      <w:sz w:val="20"/>
      <w:lang w:eastAsia="en-US"/>
    </w:rPr>
  </w:style>
  <w:style w:type="paragraph" w:customStyle="1" w:styleId="affd">
    <w:name w:val="居中"/>
    <w:basedOn w:val="affe"/>
    <w:pPr>
      <w:spacing w:after="0"/>
      <w:ind w:firstLineChars="0" w:firstLine="0"/>
      <w:jc w:val="center"/>
    </w:pPr>
    <w:rPr>
      <w:rFonts w:ascii="Arial" w:eastAsia="宋体" w:hAnsi="Arial" w:cs="Times New Roman"/>
      <w:b/>
      <w:sz w:val="24"/>
      <w:szCs w:val="24"/>
    </w:rPr>
  </w:style>
  <w:style w:type="paragraph" w:styleId="affe">
    <w:name w:val="Body Text First Indent"/>
    <w:basedOn w:val="aff7"/>
    <w:link w:val="afff"/>
    <w:uiPriority w:val="99"/>
    <w:unhideWhenUsed/>
    <w:pPr>
      <w:autoSpaceDE/>
      <w:autoSpaceDN/>
      <w:spacing w:after="120"/>
      <w:ind w:firstLineChars="100" w:firstLine="420"/>
      <w:jc w:val="both"/>
    </w:pPr>
    <w:rPr>
      <w:rFonts w:asciiTheme="minorHAnsi" w:eastAsiaTheme="minorEastAsia" w:hAnsiTheme="minorHAnsi" w:cstheme="minorBidi"/>
      <w:kern w:val="2"/>
      <w:szCs w:val="22"/>
      <w:lang w:eastAsia="zh-CN"/>
    </w:rPr>
  </w:style>
  <w:style w:type="character" w:customStyle="1" w:styleId="afff">
    <w:name w:val="正文文本首行缩进 字符"/>
    <w:basedOn w:val="aff8"/>
    <w:link w:val="affe"/>
    <w:uiPriority w:val="99"/>
    <w:rPr>
      <w:rFonts w:asciiTheme="minorHAnsi" w:eastAsiaTheme="minorEastAsia" w:hAnsiTheme="minorHAnsi" w:cstheme="minorBidi"/>
      <w:kern w:val="2"/>
      <w:sz w:val="21"/>
      <w:szCs w:val="22"/>
      <w:lang w:eastAsia="en-US"/>
    </w:rPr>
  </w:style>
  <w:style w:type="character" w:customStyle="1" w:styleId="Char1">
    <w:name w:val="题注 Char1"/>
    <w:aliases w:val="题注 Char Char,Char Char Char Char Char Char,图题注 Char,题注 Char1 Char Char,图注 Char Char Char Char,Char Char1 Char Char,图注 Char1 Char Char,Char8 Char Char Char Char Char Char,Char8 Char Char Char Char Char1,Char8 Char Char Char Char1,表格 Char,图 Char"/>
    <w:uiPriority w:val="35"/>
    <w:rPr>
      <w:rFonts w:ascii="Arial" w:eastAsia="黑体" w:hAnsi="Arial" w:cs="Times New Roman"/>
      <w:szCs w:val="20"/>
    </w:rPr>
  </w:style>
  <w:style w:type="paragraph" w:customStyle="1" w:styleId="230">
    <w:name w:val="正文_23"/>
    <w:pPr>
      <w:widowControl w:val="0"/>
      <w:jc w:val="both"/>
    </w:pPr>
    <w:rPr>
      <w:kern w:val="2"/>
      <w:sz w:val="24"/>
    </w:rPr>
  </w:style>
  <w:style w:type="character" w:customStyle="1" w:styleId="-gkhy">
    <w:name w:val="表格文字五号-gkhy"/>
    <w:rPr>
      <w:rFonts w:ascii="Arial" w:eastAsia="宋体" w:hAnsi="Arial" w:cs="Arial"/>
      <w:kern w:val="2"/>
      <w:sz w:val="21"/>
      <w:szCs w:val="21"/>
      <w:lang w:val="en-US" w:eastAsia="zh-CN" w:bidi="ar-SA"/>
    </w:rPr>
  </w:style>
  <w:style w:type="paragraph" w:customStyle="1" w:styleId="14">
    <w:name w:val="正文_1"/>
    <w:pPr>
      <w:widowControl w:val="0"/>
      <w:jc w:val="both"/>
    </w:pPr>
    <w:rPr>
      <w:kern w:val="2"/>
      <w:sz w:val="24"/>
    </w:rPr>
  </w:style>
  <w:style w:type="paragraph" w:customStyle="1" w:styleId="221">
    <w:name w:val="正文_221"/>
    <w:pPr>
      <w:widowControl w:val="0"/>
      <w:jc w:val="both"/>
    </w:pPr>
    <w:rPr>
      <w:kern w:val="2"/>
      <w:sz w:val="24"/>
    </w:rPr>
  </w:style>
  <w:style w:type="paragraph" w:customStyle="1" w:styleId="142">
    <w:name w:val="正文_142"/>
    <w:pPr>
      <w:widowControl w:val="0"/>
      <w:jc w:val="both"/>
    </w:pPr>
    <w:rPr>
      <w:kern w:val="2"/>
      <w:sz w:val="24"/>
    </w:rPr>
  </w:style>
  <w:style w:type="paragraph" w:customStyle="1" w:styleId="219">
    <w:name w:val="正文_219"/>
    <w:pPr>
      <w:widowControl w:val="0"/>
      <w:jc w:val="both"/>
    </w:pPr>
    <w:rPr>
      <w:kern w:val="2"/>
      <w:sz w:val="24"/>
    </w:rPr>
  </w:style>
  <w:style w:type="paragraph" w:customStyle="1" w:styleId="afff0">
    <w:name w:val="文本首行缩进"/>
    <w:basedOn w:val="aa"/>
    <w:rPr>
      <w:sz w:val="24"/>
    </w:rPr>
  </w:style>
  <w:style w:type="paragraph" w:customStyle="1" w:styleId="Char5">
    <w:name w:val="Char5"/>
    <w:basedOn w:val="aa"/>
    <w:pPr>
      <w:widowControl/>
      <w:spacing w:after="160" w:line="240" w:lineRule="exact"/>
      <w:jc w:val="left"/>
    </w:pPr>
    <w:rPr>
      <w:rFonts w:ascii="Verdana" w:hAnsi="Verdana"/>
      <w:kern w:val="0"/>
      <w:sz w:val="20"/>
      <w:lang w:eastAsia="en-US"/>
    </w:rPr>
  </w:style>
  <w:style w:type="character" w:customStyle="1" w:styleId="aff5">
    <w:name w:val="正文缩进 字符"/>
    <w:aliases w:val="ALT+Z 字符,正文1 字符,正文1 Char 字符,正文1 Char Char 字符,正文1 Char Char Char 字符,正文1 Char Char Char Char 字符,正文缩进 Char 字符,正文缩进1 字符,正文非缩进 字符,正文非缩进 Char Char 字符,正文（首行缩进两字） 字符,正文（首行缩进两字）1 字符,正文（首行缩进两字）1 Char 字符,正文（首行缩进两字）1 Char Char 字符,表正文 字符"/>
    <w:link w:val="aff4"/>
    <w:rPr>
      <w:kern w:val="2"/>
      <w:sz w:val="21"/>
    </w:rPr>
  </w:style>
  <w:style w:type="paragraph" w:customStyle="1" w:styleId="077-">
    <w:name w:val="077-正文格式"/>
    <w:basedOn w:val="aa"/>
    <w:pPr>
      <w:adjustRightInd w:val="0"/>
      <w:snapToGrid w:val="0"/>
      <w:spacing w:line="360" w:lineRule="auto"/>
      <w:ind w:firstLineChars="200" w:firstLine="200"/>
    </w:pPr>
    <w:rPr>
      <w:rFonts w:ascii="宋体" w:cs="宋体"/>
      <w:sz w:val="24"/>
    </w:rPr>
  </w:style>
  <w:style w:type="paragraph" w:customStyle="1" w:styleId="Char4">
    <w:name w:val="Char4"/>
    <w:basedOn w:val="aa"/>
    <w:pPr>
      <w:widowControl/>
      <w:spacing w:after="160" w:line="240" w:lineRule="exact"/>
      <w:jc w:val="left"/>
    </w:pPr>
    <w:rPr>
      <w:rFonts w:ascii="Verdana" w:hAnsi="Verdana"/>
      <w:kern w:val="0"/>
      <w:sz w:val="20"/>
      <w:lang w:eastAsia="en-US"/>
    </w:rPr>
  </w:style>
  <w:style w:type="paragraph" w:customStyle="1" w:styleId="a9">
    <w:name w:val="列项——"/>
    <w:pPr>
      <w:widowControl w:val="0"/>
      <w:numPr>
        <w:numId w:val="35"/>
      </w:numPr>
      <w:tabs>
        <w:tab w:val="clear" w:pos="1140"/>
        <w:tab w:val="num" w:pos="854"/>
      </w:tabs>
      <w:ind w:leftChars="200" w:left="200" w:hangingChars="200" w:hanging="200"/>
      <w:jc w:val="both"/>
    </w:pPr>
    <w:rPr>
      <w:rFonts w:ascii="宋体"/>
      <w:sz w:val="21"/>
    </w:rPr>
  </w:style>
  <w:style w:type="paragraph" w:customStyle="1" w:styleId="table">
    <w:name w:val="table"/>
    <w:basedOn w:val="aa"/>
    <w:pPr>
      <w:spacing w:after="240"/>
      <w:jc w:val="center"/>
    </w:pPr>
    <w:rPr>
      <w:b/>
      <w:noProof/>
      <w:kern w:val="0"/>
      <w:sz w:val="24"/>
    </w:rPr>
  </w:style>
  <w:style w:type="paragraph" w:styleId="afff1">
    <w:name w:val="Date"/>
    <w:basedOn w:val="aa"/>
    <w:next w:val="aa"/>
    <w:link w:val="afff2"/>
    <w:uiPriority w:val="99"/>
    <w:pPr>
      <w:adjustRightInd w:val="0"/>
      <w:ind w:leftChars="2500" w:left="2500"/>
      <w:textAlignment w:val="baseline"/>
    </w:pPr>
    <w:rPr>
      <w:rFonts w:ascii="宋体"/>
      <w:kern w:val="28"/>
      <w:sz w:val="24"/>
    </w:rPr>
  </w:style>
  <w:style w:type="character" w:customStyle="1" w:styleId="afff2">
    <w:name w:val="日期 字符"/>
    <w:basedOn w:val="ab"/>
    <w:link w:val="afff1"/>
    <w:uiPriority w:val="99"/>
    <w:rPr>
      <w:rFonts w:ascii="宋体"/>
      <w:kern w:val="28"/>
      <w:sz w:val="24"/>
    </w:rPr>
  </w:style>
  <w:style w:type="paragraph" w:customStyle="1" w:styleId="afff3">
    <w:name w:val="首行缩进"/>
    <w:basedOn w:val="aff7"/>
    <w:link w:val="Char0"/>
    <w:autoRedefine/>
    <w:pPr>
      <w:autoSpaceDE/>
      <w:autoSpaceDN/>
      <w:spacing w:line="440" w:lineRule="exact"/>
      <w:ind w:firstLine="420"/>
      <w:jc w:val="both"/>
    </w:pPr>
    <w:rPr>
      <w:rFonts w:ascii="Times New Roman" w:hAnsi="Times New Roman" w:cs="Times New Roman"/>
      <w:color w:val="000000"/>
      <w:kern w:val="2"/>
      <w:sz w:val="24"/>
      <w:szCs w:val="24"/>
      <w:lang w:eastAsia="zh-CN"/>
    </w:rPr>
  </w:style>
  <w:style w:type="character" w:customStyle="1" w:styleId="Char0">
    <w:name w:val="首行缩进 Char"/>
    <w:link w:val="afff3"/>
    <w:rPr>
      <w:color w:val="000000"/>
      <w:kern w:val="2"/>
      <w:sz w:val="24"/>
      <w:szCs w:val="24"/>
    </w:rPr>
  </w:style>
  <w:style w:type="paragraph" w:customStyle="1" w:styleId="0">
    <w:name w:val="正文_0"/>
    <w:pPr>
      <w:widowControl w:val="0"/>
      <w:jc w:val="both"/>
    </w:pPr>
    <w:rPr>
      <w:kern w:val="2"/>
      <w:sz w:val="24"/>
    </w:rPr>
  </w:style>
  <w:style w:type="paragraph" w:customStyle="1" w:styleId="afff4">
    <w:name w:val="正文格式"/>
    <w:basedOn w:val="aa"/>
    <w:link w:val="Char2"/>
    <w:qFormat/>
    <w:pPr>
      <w:widowControl/>
      <w:adjustRightInd w:val="0"/>
      <w:spacing w:line="440" w:lineRule="exact"/>
      <w:textAlignment w:val="baseline"/>
    </w:pPr>
    <w:rPr>
      <w:rFonts w:eastAsia="仿宋_GB2312"/>
      <w:spacing w:val="2"/>
      <w:kern w:val="0"/>
      <w:sz w:val="28"/>
      <w:lang w:val="x-none" w:eastAsia="x-none"/>
    </w:rPr>
  </w:style>
  <w:style w:type="character" w:customStyle="1" w:styleId="Char2">
    <w:name w:val="正文格式 Char"/>
    <w:link w:val="afff4"/>
    <w:rPr>
      <w:rFonts w:eastAsia="仿宋_GB2312"/>
      <w:spacing w:val="2"/>
      <w:sz w:val="28"/>
      <w:lang w:val="x-none" w:eastAsia="x-none"/>
    </w:rPr>
  </w:style>
  <w:style w:type="paragraph" w:customStyle="1" w:styleId="16">
    <w:name w:val="样式1"/>
    <w:basedOn w:val="TOC1"/>
    <w:link w:val="1Char"/>
    <w:autoRedefine/>
    <w:pPr>
      <w:keepNext/>
      <w:keepLines/>
      <w:tabs>
        <w:tab w:val="clear" w:pos="420"/>
        <w:tab w:val="clear" w:pos="9060"/>
        <w:tab w:val="left" w:pos="480"/>
        <w:tab w:val="num" w:pos="1296"/>
      </w:tabs>
      <w:spacing w:before="240" w:after="64" w:line="300" w:lineRule="exact"/>
      <w:ind w:left="1298" w:hanging="1298"/>
      <w:outlineLvl w:val="6"/>
    </w:pPr>
    <w:rPr>
      <w:b w:val="0"/>
      <w:sz w:val="24"/>
      <w:szCs w:val="24"/>
    </w:rPr>
  </w:style>
  <w:style w:type="paragraph" w:customStyle="1" w:styleId="207">
    <w:name w:val="正文_207"/>
    <w:pPr>
      <w:widowControl w:val="0"/>
      <w:jc w:val="both"/>
    </w:pPr>
    <w:rPr>
      <w:kern w:val="2"/>
      <w:sz w:val="24"/>
    </w:rPr>
  </w:style>
  <w:style w:type="paragraph" w:customStyle="1" w:styleId="209">
    <w:name w:val="正文_209"/>
    <w:pPr>
      <w:widowControl w:val="0"/>
      <w:jc w:val="both"/>
    </w:pPr>
    <w:rPr>
      <w:kern w:val="2"/>
      <w:sz w:val="24"/>
    </w:rPr>
  </w:style>
  <w:style w:type="paragraph" w:customStyle="1" w:styleId="CharCharCharChar">
    <w:name w:val="Char Char Char Char"/>
    <w:basedOn w:val="aa"/>
    <w:autoRedefine/>
    <w:pPr>
      <w:tabs>
        <w:tab w:val="num" w:pos="360"/>
      </w:tabs>
      <w:adjustRightInd w:val="0"/>
      <w:spacing w:line="360" w:lineRule="atLeast"/>
      <w:textAlignment w:val="baseline"/>
    </w:pPr>
    <w:rPr>
      <w:sz w:val="24"/>
      <w:szCs w:val="24"/>
    </w:rPr>
  </w:style>
  <w:style w:type="character" w:customStyle="1" w:styleId="CharChar2">
    <w:name w:val="Char Char2"/>
    <w:rPr>
      <w:rFonts w:eastAsia="黑体"/>
      <w:kern w:val="2"/>
      <w:sz w:val="28"/>
      <w:lang w:val="en-US" w:eastAsia="zh-CN" w:bidi="ar-SA"/>
    </w:rPr>
  </w:style>
  <w:style w:type="paragraph" w:customStyle="1" w:styleId="p0">
    <w:name w:val="p0"/>
    <w:basedOn w:val="aa"/>
    <w:pPr>
      <w:widowControl/>
      <w:jc w:val="left"/>
    </w:pPr>
    <w:rPr>
      <w:kern w:val="0"/>
      <w:sz w:val="20"/>
    </w:rPr>
  </w:style>
  <w:style w:type="paragraph" w:customStyle="1" w:styleId="p17">
    <w:name w:val="p17"/>
    <w:basedOn w:val="aa"/>
    <w:pPr>
      <w:widowControl/>
      <w:ind w:firstLine="510"/>
    </w:pPr>
    <w:rPr>
      <w:kern w:val="0"/>
      <w:sz w:val="24"/>
      <w:szCs w:val="24"/>
    </w:rPr>
  </w:style>
  <w:style w:type="paragraph" w:customStyle="1" w:styleId="afff5">
    <w:name w:val="表格内文字"/>
    <w:basedOn w:val="aa"/>
    <w:pPr>
      <w:jc w:val="center"/>
    </w:pPr>
  </w:style>
  <w:style w:type="paragraph" w:customStyle="1" w:styleId="17">
    <w:name w:val="表格文字1"/>
    <w:basedOn w:val="aa"/>
    <w:link w:val="1Char0"/>
    <w:pPr>
      <w:jc w:val="left"/>
    </w:pPr>
  </w:style>
  <w:style w:type="paragraph" w:customStyle="1" w:styleId="24">
    <w:name w:val="表格文字2"/>
    <w:basedOn w:val="aa"/>
    <w:pPr>
      <w:jc w:val="center"/>
    </w:pPr>
  </w:style>
  <w:style w:type="paragraph" w:customStyle="1" w:styleId="afff6">
    <w:name w:val="表头文字"/>
    <w:basedOn w:val="aa"/>
    <w:pPr>
      <w:jc w:val="center"/>
    </w:pPr>
    <w:rPr>
      <w:b/>
    </w:rPr>
  </w:style>
  <w:style w:type="paragraph" w:styleId="afff7">
    <w:name w:val="Plain Text"/>
    <w:aliases w:val=" Char Char Char Char Char Char Char,普通文字 Char,普通文字 Char Char Char Char Char Char Char Char Char Char Char Char Char Char Char Char Char Char Char Char Char Char,普通文字 Char Char Char Char"/>
    <w:basedOn w:val="aa"/>
    <w:link w:val="afff8"/>
    <w:rPr>
      <w:rFonts w:ascii="宋体" w:hAnsi="Courier New" w:cs="Courier New"/>
      <w:szCs w:val="21"/>
    </w:rPr>
  </w:style>
  <w:style w:type="character" w:customStyle="1" w:styleId="afff8">
    <w:name w:val="纯文本 字符"/>
    <w:aliases w:val=" Char Char Char Char Char Char Char 字符,普通文字 Char 字符,普通文字 Char Char Char Char Char Char Char Char Char Char Char Char Char Char Char Char Char Char Char Char Char Char 字符,普通文字 Char Char Char Char 字符"/>
    <w:basedOn w:val="ab"/>
    <w:link w:val="afff7"/>
    <w:rPr>
      <w:rFonts w:ascii="宋体" w:hAnsi="Courier New" w:cs="Courier New"/>
      <w:kern w:val="2"/>
      <w:sz w:val="21"/>
      <w:szCs w:val="21"/>
    </w:rPr>
  </w:style>
  <w:style w:type="paragraph" w:customStyle="1" w:styleId="afff9">
    <w:name w:val="段"/>
    <w:next w:val="aa"/>
    <w:link w:val="Char3"/>
    <w:pPr>
      <w:autoSpaceDE w:val="0"/>
      <w:autoSpaceDN w:val="0"/>
      <w:spacing w:line="460" w:lineRule="exact"/>
      <w:ind w:firstLine="200"/>
      <w:jc w:val="both"/>
    </w:pPr>
    <w:rPr>
      <w:rFonts w:ascii="宋体"/>
      <w:noProof/>
      <w:sz w:val="28"/>
    </w:rPr>
  </w:style>
  <w:style w:type="paragraph" w:customStyle="1" w:styleId="afffa">
    <w:name w:val="封面档案密级"/>
    <w:pPr>
      <w:widowControl w:val="0"/>
      <w:jc w:val="center"/>
    </w:pPr>
    <w:rPr>
      <w:rFonts w:ascii="宋体" w:hAnsi="宋体"/>
      <w:sz w:val="28"/>
    </w:rPr>
  </w:style>
  <w:style w:type="paragraph" w:styleId="afffb">
    <w:name w:val="List"/>
    <w:basedOn w:val="aa"/>
    <w:pPr>
      <w:tabs>
        <w:tab w:val="left" w:pos="573"/>
      </w:tabs>
      <w:ind w:left="573" w:hanging="153"/>
    </w:pPr>
    <w:rPr>
      <w:sz w:val="24"/>
    </w:rPr>
  </w:style>
  <w:style w:type="paragraph" w:styleId="25">
    <w:name w:val="List 2"/>
    <w:basedOn w:val="aa"/>
    <w:pPr>
      <w:tabs>
        <w:tab w:val="left" w:pos="700"/>
      </w:tabs>
      <w:ind w:left="425" w:hanging="85"/>
    </w:pPr>
    <w:rPr>
      <w:sz w:val="24"/>
    </w:rPr>
  </w:style>
  <w:style w:type="paragraph" w:styleId="TOC6">
    <w:name w:val="toc 6"/>
    <w:basedOn w:val="aa"/>
    <w:next w:val="aa"/>
    <w:uiPriority w:val="39"/>
    <w:pPr>
      <w:ind w:left="1050"/>
      <w:jc w:val="left"/>
    </w:pPr>
    <w:rPr>
      <w:rFonts w:asciiTheme="minorHAnsi" w:eastAsiaTheme="minorEastAsia" w:hAnsiTheme="minorHAnsi" w:cstheme="minorHAnsi"/>
      <w:sz w:val="18"/>
      <w:szCs w:val="18"/>
    </w:rPr>
  </w:style>
  <w:style w:type="paragraph" w:styleId="TOC7">
    <w:name w:val="toc 7"/>
    <w:basedOn w:val="aa"/>
    <w:next w:val="aa"/>
    <w:uiPriority w:val="39"/>
    <w:pPr>
      <w:ind w:left="1260"/>
      <w:jc w:val="left"/>
    </w:pPr>
    <w:rPr>
      <w:rFonts w:asciiTheme="minorHAnsi" w:eastAsiaTheme="minorEastAsia" w:hAnsiTheme="minorHAnsi" w:cstheme="minorHAnsi"/>
      <w:sz w:val="18"/>
      <w:szCs w:val="18"/>
    </w:rPr>
  </w:style>
  <w:style w:type="paragraph" w:styleId="TOC8">
    <w:name w:val="toc 8"/>
    <w:basedOn w:val="aa"/>
    <w:next w:val="aa"/>
    <w:uiPriority w:val="39"/>
    <w:pPr>
      <w:ind w:left="1470"/>
      <w:jc w:val="left"/>
    </w:pPr>
    <w:rPr>
      <w:rFonts w:asciiTheme="minorHAnsi" w:eastAsiaTheme="minorEastAsia" w:hAnsiTheme="minorHAnsi" w:cstheme="minorHAnsi"/>
      <w:sz w:val="18"/>
      <w:szCs w:val="18"/>
    </w:rPr>
  </w:style>
  <w:style w:type="paragraph" w:styleId="TOC9">
    <w:name w:val="toc 9"/>
    <w:basedOn w:val="aa"/>
    <w:next w:val="aa"/>
    <w:uiPriority w:val="39"/>
    <w:pPr>
      <w:ind w:left="1680"/>
      <w:jc w:val="left"/>
    </w:pPr>
    <w:rPr>
      <w:rFonts w:asciiTheme="minorHAnsi" w:eastAsiaTheme="minorEastAsia" w:hAnsiTheme="minorHAnsi" w:cstheme="minorHAnsi"/>
      <w:sz w:val="18"/>
      <w:szCs w:val="18"/>
    </w:rPr>
  </w:style>
  <w:style w:type="paragraph" w:customStyle="1" w:styleId="afffc">
    <w:name w:val="图表标题"/>
    <w:basedOn w:val="af8"/>
    <w:pPr>
      <w:jc w:val="center"/>
    </w:pPr>
    <w:rPr>
      <w:szCs w:val="21"/>
    </w:rPr>
  </w:style>
  <w:style w:type="character" w:styleId="afffd">
    <w:name w:val="page number"/>
    <w:aliases w:val="页码-gkhy,页码-gkhy1,页码-gkhy2"/>
    <w:basedOn w:val="ab"/>
  </w:style>
  <w:style w:type="paragraph" w:customStyle="1" w:styleId="afffe">
    <w:name w:val="一级标题"/>
    <w:basedOn w:val="1"/>
    <w:pPr>
      <w:numPr>
        <w:numId w:val="0"/>
      </w:numPr>
      <w:tabs>
        <w:tab w:val="left" w:pos="57"/>
        <w:tab w:val="left" w:pos="432"/>
      </w:tabs>
      <w:spacing w:before="191" w:after="191" w:line="460" w:lineRule="exact"/>
    </w:pPr>
    <w:rPr>
      <w:rFonts w:ascii="黑体"/>
      <w:color w:val="000000"/>
    </w:rPr>
  </w:style>
  <w:style w:type="character" w:styleId="affff">
    <w:name w:val="FollowedHyperlink"/>
    <w:rPr>
      <w:color w:val="800080"/>
      <w:u w:val="single"/>
    </w:rPr>
  </w:style>
  <w:style w:type="paragraph" w:customStyle="1" w:styleId="cq">
    <w:name w:val="正文缩进cq"/>
    <w:basedOn w:val="aff4"/>
    <w:pPr>
      <w:ind w:firstLineChars="0" w:firstLine="510"/>
      <w:jc w:val="left"/>
    </w:pPr>
    <w:rPr>
      <w:rFonts w:ascii="宋体" w:hAnsi="宋体"/>
      <w:sz w:val="24"/>
    </w:rPr>
  </w:style>
  <w:style w:type="paragraph" w:customStyle="1" w:styleId="affff0">
    <w:name w:val="注与例子"/>
    <w:basedOn w:val="aa"/>
    <w:rPr>
      <w:rFonts w:eastAsia="仿宋_GB2312"/>
      <w:color w:val="000000"/>
      <w:spacing w:val="2"/>
    </w:rPr>
  </w:style>
  <w:style w:type="paragraph" w:customStyle="1" w:styleId="26">
    <w:name w:val="正文_2"/>
    <w:pPr>
      <w:widowControl w:val="0"/>
      <w:jc w:val="both"/>
    </w:pPr>
    <w:rPr>
      <w:kern w:val="2"/>
      <w:sz w:val="24"/>
    </w:rPr>
  </w:style>
  <w:style w:type="paragraph" w:customStyle="1" w:styleId="34">
    <w:name w:val="正文_3"/>
    <w:pPr>
      <w:widowControl w:val="0"/>
      <w:jc w:val="both"/>
    </w:pPr>
    <w:rPr>
      <w:kern w:val="2"/>
      <w:sz w:val="24"/>
    </w:rPr>
  </w:style>
  <w:style w:type="paragraph" w:customStyle="1" w:styleId="43">
    <w:name w:val="正文_4"/>
    <w:pPr>
      <w:widowControl w:val="0"/>
      <w:jc w:val="both"/>
    </w:pPr>
    <w:rPr>
      <w:kern w:val="2"/>
      <w:sz w:val="24"/>
    </w:rPr>
  </w:style>
  <w:style w:type="paragraph" w:customStyle="1" w:styleId="51">
    <w:name w:val="正文_5"/>
    <w:pPr>
      <w:widowControl w:val="0"/>
      <w:jc w:val="both"/>
    </w:pPr>
    <w:rPr>
      <w:kern w:val="2"/>
      <w:sz w:val="24"/>
    </w:rPr>
  </w:style>
  <w:style w:type="paragraph" w:customStyle="1" w:styleId="61">
    <w:name w:val="正文_6"/>
    <w:pPr>
      <w:widowControl w:val="0"/>
      <w:jc w:val="both"/>
    </w:pPr>
    <w:rPr>
      <w:kern w:val="2"/>
      <w:sz w:val="24"/>
    </w:rPr>
  </w:style>
  <w:style w:type="paragraph" w:customStyle="1" w:styleId="71">
    <w:name w:val="正文_7"/>
    <w:pPr>
      <w:widowControl w:val="0"/>
      <w:jc w:val="both"/>
    </w:pPr>
    <w:rPr>
      <w:kern w:val="2"/>
      <w:sz w:val="24"/>
    </w:rPr>
  </w:style>
  <w:style w:type="paragraph" w:customStyle="1" w:styleId="81">
    <w:name w:val="正文_8"/>
    <w:pPr>
      <w:widowControl w:val="0"/>
      <w:jc w:val="both"/>
    </w:pPr>
    <w:rPr>
      <w:kern w:val="2"/>
      <w:sz w:val="24"/>
    </w:rPr>
  </w:style>
  <w:style w:type="paragraph" w:customStyle="1" w:styleId="91">
    <w:name w:val="正文_9"/>
    <w:pPr>
      <w:widowControl w:val="0"/>
      <w:jc w:val="both"/>
    </w:pPr>
    <w:rPr>
      <w:kern w:val="2"/>
      <w:sz w:val="24"/>
    </w:rPr>
  </w:style>
  <w:style w:type="paragraph" w:customStyle="1" w:styleId="100">
    <w:name w:val="正文_10"/>
    <w:pPr>
      <w:widowControl w:val="0"/>
      <w:jc w:val="both"/>
    </w:pPr>
    <w:rPr>
      <w:kern w:val="2"/>
      <w:sz w:val="24"/>
    </w:rPr>
  </w:style>
  <w:style w:type="paragraph" w:customStyle="1" w:styleId="110">
    <w:name w:val="正文_11"/>
    <w:pPr>
      <w:widowControl w:val="0"/>
      <w:jc w:val="both"/>
    </w:pPr>
    <w:rPr>
      <w:kern w:val="2"/>
      <w:sz w:val="24"/>
    </w:rPr>
  </w:style>
  <w:style w:type="paragraph" w:customStyle="1" w:styleId="120">
    <w:name w:val="正文_12"/>
    <w:pPr>
      <w:widowControl w:val="0"/>
      <w:jc w:val="both"/>
    </w:pPr>
    <w:rPr>
      <w:kern w:val="2"/>
      <w:sz w:val="24"/>
    </w:rPr>
  </w:style>
  <w:style w:type="paragraph" w:customStyle="1" w:styleId="130">
    <w:name w:val="正文_13"/>
    <w:pPr>
      <w:widowControl w:val="0"/>
      <w:jc w:val="both"/>
    </w:pPr>
    <w:rPr>
      <w:kern w:val="2"/>
      <w:sz w:val="24"/>
    </w:rPr>
  </w:style>
  <w:style w:type="paragraph" w:customStyle="1" w:styleId="140">
    <w:name w:val="正文_14"/>
    <w:pPr>
      <w:widowControl w:val="0"/>
      <w:jc w:val="both"/>
    </w:pPr>
    <w:rPr>
      <w:kern w:val="2"/>
      <w:sz w:val="24"/>
    </w:rPr>
  </w:style>
  <w:style w:type="paragraph" w:customStyle="1" w:styleId="150">
    <w:name w:val="正文_15"/>
    <w:pPr>
      <w:widowControl w:val="0"/>
      <w:jc w:val="both"/>
    </w:pPr>
    <w:rPr>
      <w:kern w:val="2"/>
      <w:sz w:val="24"/>
    </w:rPr>
  </w:style>
  <w:style w:type="paragraph" w:customStyle="1" w:styleId="160">
    <w:name w:val="正文_16"/>
    <w:pPr>
      <w:widowControl w:val="0"/>
      <w:jc w:val="both"/>
    </w:pPr>
    <w:rPr>
      <w:kern w:val="2"/>
      <w:sz w:val="24"/>
    </w:rPr>
  </w:style>
  <w:style w:type="paragraph" w:customStyle="1" w:styleId="170">
    <w:name w:val="正文_17"/>
    <w:pPr>
      <w:widowControl w:val="0"/>
      <w:jc w:val="both"/>
    </w:pPr>
    <w:rPr>
      <w:kern w:val="2"/>
      <w:sz w:val="24"/>
    </w:rPr>
  </w:style>
  <w:style w:type="paragraph" w:customStyle="1" w:styleId="18">
    <w:name w:val="正文_18"/>
    <w:pPr>
      <w:widowControl w:val="0"/>
      <w:jc w:val="both"/>
    </w:pPr>
    <w:rPr>
      <w:kern w:val="2"/>
      <w:sz w:val="24"/>
    </w:rPr>
  </w:style>
  <w:style w:type="paragraph" w:customStyle="1" w:styleId="19">
    <w:name w:val="正文_19"/>
    <w:pPr>
      <w:widowControl w:val="0"/>
      <w:jc w:val="both"/>
    </w:pPr>
    <w:rPr>
      <w:kern w:val="2"/>
      <w:sz w:val="24"/>
    </w:rPr>
  </w:style>
  <w:style w:type="paragraph" w:customStyle="1" w:styleId="200">
    <w:name w:val="正文_20"/>
    <w:pPr>
      <w:widowControl w:val="0"/>
      <w:jc w:val="both"/>
    </w:pPr>
    <w:rPr>
      <w:kern w:val="2"/>
      <w:sz w:val="24"/>
    </w:rPr>
  </w:style>
  <w:style w:type="paragraph" w:customStyle="1" w:styleId="210">
    <w:name w:val="正文_21"/>
    <w:pPr>
      <w:widowControl w:val="0"/>
      <w:jc w:val="both"/>
    </w:pPr>
    <w:rPr>
      <w:kern w:val="2"/>
      <w:sz w:val="24"/>
    </w:rPr>
  </w:style>
  <w:style w:type="paragraph" w:customStyle="1" w:styleId="220">
    <w:name w:val="正文_22"/>
    <w:pPr>
      <w:widowControl w:val="0"/>
      <w:jc w:val="both"/>
    </w:pPr>
    <w:rPr>
      <w:kern w:val="2"/>
      <w:sz w:val="24"/>
    </w:rPr>
  </w:style>
  <w:style w:type="paragraph" w:customStyle="1" w:styleId="240">
    <w:name w:val="正文_24"/>
    <w:pPr>
      <w:widowControl w:val="0"/>
      <w:jc w:val="both"/>
    </w:pPr>
    <w:rPr>
      <w:kern w:val="2"/>
      <w:sz w:val="24"/>
    </w:rPr>
  </w:style>
  <w:style w:type="paragraph" w:customStyle="1" w:styleId="250">
    <w:name w:val="正文_25"/>
    <w:pPr>
      <w:widowControl w:val="0"/>
      <w:jc w:val="both"/>
    </w:pPr>
    <w:rPr>
      <w:kern w:val="2"/>
      <w:sz w:val="24"/>
    </w:rPr>
  </w:style>
  <w:style w:type="paragraph" w:customStyle="1" w:styleId="260">
    <w:name w:val="正文_26"/>
    <w:pPr>
      <w:widowControl w:val="0"/>
      <w:jc w:val="both"/>
    </w:pPr>
    <w:rPr>
      <w:kern w:val="2"/>
      <w:sz w:val="24"/>
    </w:rPr>
  </w:style>
  <w:style w:type="paragraph" w:customStyle="1" w:styleId="27">
    <w:name w:val="正文_27"/>
    <w:pPr>
      <w:widowControl w:val="0"/>
      <w:jc w:val="both"/>
    </w:pPr>
    <w:rPr>
      <w:kern w:val="2"/>
      <w:sz w:val="24"/>
    </w:rPr>
  </w:style>
  <w:style w:type="paragraph" w:customStyle="1" w:styleId="28">
    <w:name w:val="正文_28"/>
    <w:pPr>
      <w:widowControl w:val="0"/>
      <w:jc w:val="both"/>
    </w:pPr>
    <w:rPr>
      <w:kern w:val="2"/>
      <w:sz w:val="24"/>
    </w:rPr>
  </w:style>
  <w:style w:type="paragraph" w:customStyle="1" w:styleId="29">
    <w:name w:val="正文_29"/>
    <w:pPr>
      <w:widowControl w:val="0"/>
      <w:jc w:val="both"/>
    </w:pPr>
    <w:rPr>
      <w:kern w:val="2"/>
      <w:sz w:val="24"/>
    </w:rPr>
  </w:style>
  <w:style w:type="paragraph" w:customStyle="1" w:styleId="300">
    <w:name w:val="正文_30"/>
    <w:pPr>
      <w:widowControl w:val="0"/>
      <w:jc w:val="both"/>
    </w:pPr>
    <w:rPr>
      <w:kern w:val="2"/>
      <w:sz w:val="24"/>
    </w:rPr>
  </w:style>
  <w:style w:type="paragraph" w:customStyle="1" w:styleId="310">
    <w:name w:val="正文_31"/>
    <w:pPr>
      <w:widowControl w:val="0"/>
      <w:jc w:val="both"/>
    </w:pPr>
    <w:rPr>
      <w:kern w:val="2"/>
      <w:sz w:val="24"/>
    </w:rPr>
  </w:style>
  <w:style w:type="paragraph" w:customStyle="1" w:styleId="320">
    <w:name w:val="正文_32"/>
    <w:pPr>
      <w:widowControl w:val="0"/>
      <w:jc w:val="both"/>
    </w:pPr>
    <w:rPr>
      <w:kern w:val="2"/>
      <w:sz w:val="24"/>
    </w:rPr>
  </w:style>
  <w:style w:type="paragraph" w:customStyle="1" w:styleId="330">
    <w:name w:val="正文_33"/>
    <w:pPr>
      <w:widowControl w:val="0"/>
      <w:jc w:val="both"/>
    </w:pPr>
    <w:rPr>
      <w:kern w:val="2"/>
      <w:sz w:val="24"/>
    </w:rPr>
  </w:style>
  <w:style w:type="paragraph" w:customStyle="1" w:styleId="340">
    <w:name w:val="正文_34"/>
    <w:pPr>
      <w:widowControl w:val="0"/>
      <w:jc w:val="both"/>
    </w:pPr>
    <w:rPr>
      <w:kern w:val="2"/>
      <w:sz w:val="24"/>
    </w:rPr>
  </w:style>
  <w:style w:type="paragraph" w:customStyle="1" w:styleId="35">
    <w:name w:val="正文_35"/>
    <w:pPr>
      <w:widowControl w:val="0"/>
      <w:jc w:val="both"/>
    </w:pPr>
    <w:rPr>
      <w:kern w:val="2"/>
      <w:sz w:val="24"/>
    </w:rPr>
  </w:style>
  <w:style w:type="paragraph" w:customStyle="1" w:styleId="36">
    <w:name w:val="正文_36"/>
    <w:pPr>
      <w:widowControl w:val="0"/>
      <w:jc w:val="both"/>
    </w:pPr>
    <w:rPr>
      <w:kern w:val="2"/>
      <w:sz w:val="24"/>
    </w:rPr>
  </w:style>
  <w:style w:type="paragraph" w:customStyle="1" w:styleId="37">
    <w:name w:val="正文_37"/>
    <w:pPr>
      <w:widowControl w:val="0"/>
      <w:jc w:val="both"/>
    </w:pPr>
    <w:rPr>
      <w:kern w:val="2"/>
      <w:sz w:val="24"/>
    </w:rPr>
  </w:style>
  <w:style w:type="paragraph" w:customStyle="1" w:styleId="38">
    <w:name w:val="正文_38"/>
    <w:pPr>
      <w:widowControl w:val="0"/>
      <w:jc w:val="both"/>
    </w:pPr>
    <w:rPr>
      <w:kern w:val="2"/>
      <w:sz w:val="24"/>
    </w:rPr>
  </w:style>
  <w:style w:type="paragraph" w:customStyle="1" w:styleId="39">
    <w:name w:val="正文_39"/>
    <w:pPr>
      <w:widowControl w:val="0"/>
      <w:jc w:val="both"/>
    </w:pPr>
    <w:rPr>
      <w:kern w:val="2"/>
      <w:sz w:val="24"/>
    </w:rPr>
  </w:style>
  <w:style w:type="paragraph" w:customStyle="1" w:styleId="400">
    <w:name w:val="正文_40"/>
    <w:pPr>
      <w:widowControl w:val="0"/>
      <w:jc w:val="both"/>
    </w:pPr>
    <w:rPr>
      <w:kern w:val="2"/>
      <w:sz w:val="24"/>
    </w:rPr>
  </w:style>
  <w:style w:type="paragraph" w:customStyle="1" w:styleId="410">
    <w:name w:val="正文_41"/>
    <w:pPr>
      <w:widowControl w:val="0"/>
      <w:jc w:val="both"/>
    </w:pPr>
    <w:rPr>
      <w:kern w:val="2"/>
      <w:sz w:val="24"/>
    </w:rPr>
  </w:style>
  <w:style w:type="paragraph" w:customStyle="1" w:styleId="420">
    <w:name w:val="正文_42"/>
    <w:pPr>
      <w:widowControl w:val="0"/>
      <w:jc w:val="both"/>
    </w:pPr>
    <w:rPr>
      <w:kern w:val="2"/>
      <w:sz w:val="24"/>
    </w:rPr>
  </w:style>
  <w:style w:type="paragraph" w:customStyle="1" w:styleId="430">
    <w:name w:val="正文_43"/>
    <w:pPr>
      <w:widowControl w:val="0"/>
      <w:jc w:val="both"/>
    </w:pPr>
    <w:rPr>
      <w:kern w:val="2"/>
      <w:sz w:val="24"/>
    </w:rPr>
  </w:style>
  <w:style w:type="paragraph" w:customStyle="1" w:styleId="44">
    <w:name w:val="正文_44"/>
    <w:pPr>
      <w:widowControl w:val="0"/>
      <w:jc w:val="both"/>
    </w:pPr>
    <w:rPr>
      <w:kern w:val="2"/>
      <w:sz w:val="24"/>
    </w:rPr>
  </w:style>
  <w:style w:type="paragraph" w:customStyle="1" w:styleId="450">
    <w:name w:val="正文_45"/>
    <w:pPr>
      <w:widowControl w:val="0"/>
      <w:jc w:val="both"/>
    </w:pPr>
    <w:rPr>
      <w:kern w:val="2"/>
      <w:sz w:val="24"/>
    </w:rPr>
  </w:style>
  <w:style w:type="paragraph" w:customStyle="1" w:styleId="46">
    <w:name w:val="正文_46"/>
    <w:pPr>
      <w:widowControl w:val="0"/>
      <w:jc w:val="both"/>
    </w:pPr>
    <w:rPr>
      <w:kern w:val="2"/>
      <w:sz w:val="24"/>
    </w:rPr>
  </w:style>
  <w:style w:type="paragraph" w:customStyle="1" w:styleId="47">
    <w:name w:val="正文_47"/>
    <w:pPr>
      <w:widowControl w:val="0"/>
      <w:jc w:val="both"/>
    </w:pPr>
    <w:rPr>
      <w:kern w:val="2"/>
      <w:sz w:val="24"/>
    </w:rPr>
  </w:style>
  <w:style w:type="paragraph" w:customStyle="1" w:styleId="48">
    <w:name w:val="正文_48"/>
    <w:pPr>
      <w:widowControl w:val="0"/>
      <w:jc w:val="both"/>
    </w:pPr>
    <w:rPr>
      <w:kern w:val="2"/>
      <w:sz w:val="24"/>
    </w:rPr>
  </w:style>
  <w:style w:type="paragraph" w:customStyle="1" w:styleId="49">
    <w:name w:val="正文_49"/>
    <w:pPr>
      <w:widowControl w:val="0"/>
      <w:jc w:val="both"/>
    </w:pPr>
    <w:rPr>
      <w:kern w:val="2"/>
      <w:sz w:val="24"/>
    </w:rPr>
  </w:style>
  <w:style w:type="paragraph" w:customStyle="1" w:styleId="500">
    <w:name w:val="正文_50"/>
    <w:pPr>
      <w:widowControl w:val="0"/>
      <w:jc w:val="both"/>
    </w:pPr>
    <w:rPr>
      <w:kern w:val="2"/>
      <w:sz w:val="24"/>
    </w:rPr>
  </w:style>
  <w:style w:type="paragraph" w:customStyle="1" w:styleId="510">
    <w:name w:val="正文_51"/>
    <w:pPr>
      <w:widowControl w:val="0"/>
      <w:jc w:val="both"/>
    </w:pPr>
    <w:rPr>
      <w:kern w:val="2"/>
      <w:sz w:val="24"/>
    </w:rPr>
  </w:style>
  <w:style w:type="paragraph" w:customStyle="1" w:styleId="52">
    <w:name w:val="正文_52"/>
    <w:pPr>
      <w:widowControl w:val="0"/>
      <w:jc w:val="both"/>
    </w:pPr>
    <w:rPr>
      <w:kern w:val="2"/>
      <w:sz w:val="24"/>
    </w:rPr>
  </w:style>
  <w:style w:type="paragraph" w:customStyle="1" w:styleId="53">
    <w:name w:val="正文_53"/>
    <w:pPr>
      <w:widowControl w:val="0"/>
      <w:jc w:val="both"/>
    </w:pPr>
    <w:rPr>
      <w:kern w:val="2"/>
      <w:sz w:val="24"/>
    </w:rPr>
  </w:style>
  <w:style w:type="paragraph" w:customStyle="1" w:styleId="54">
    <w:name w:val="正文_54"/>
    <w:pPr>
      <w:widowControl w:val="0"/>
      <w:jc w:val="both"/>
    </w:pPr>
    <w:rPr>
      <w:kern w:val="2"/>
      <w:sz w:val="24"/>
    </w:rPr>
  </w:style>
  <w:style w:type="paragraph" w:customStyle="1" w:styleId="55">
    <w:name w:val="正文_55"/>
    <w:pPr>
      <w:widowControl w:val="0"/>
      <w:jc w:val="both"/>
    </w:pPr>
    <w:rPr>
      <w:kern w:val="2"/>
      <w:sz w:val="24"/>
    </w:rPr>
  </w:style>
  <w:style w:type="paragraph" w:customStyle="1" w:styleId="56">
    <w:name w:val="正文_56"/>
    <w:pPr>
      <w:widowControl w:val="0"/>
      <w:jc w:val="both"/>
    </w:pPr>
    <w:rPr>
      <w:kern w:val="2"/>
      <w:sz w:val="24"/>
    </w:rPr>
  </w:style>
  <w:style w:type="paragraph" w:customStyle="1" w:styleId="57">
    <w:name w:val="正文_57"/>
    <w:pPr>
      <w:widowControl w:val="0"/>
      <w:jc w:val="both"/>
    </w:pPr>
    <w:rPr>
      <w:kern w:val="2"/>
      <w:sz w:val="24"/>
    </w:rPr>
  </w:style>
  <w:style w:type="paragraph" w:customStyle="1" w:styleId="58">
    <w:name w:val="正文_58"/>
    <w:pPr>
      <w:widowControl w:val="0"/>
      <w:jc w:val="both"/>
    </w:pPr>
    <w:rPr>
      <w:kern w:val="2"/>
      <w:sz w:val="24"/>
    </w:rPr>
  </w:style>
  <w:style w:type="paragraph" w:customStyle="1" w:styleId="59">
    <w:name w:val="正文_59"/>
    <w:pPr>
      <w:widowControl w:val="0"/>
      <w:jc w:val="both"/>
    </w:pPr>
    <w:rPr>
      <w:kern w:val="2"/>
      <w:sz w:val="24"/>
    </w:rPr>
  </w:style>
  <w:style w:type="paragraph" w:customStyle="1" w:styleId="600">
    <w:name w:val="正文_60"/>
    <w:pPr>
      <w:widowControl w:val="0"/>
      <w:jc w:val="both"/>
    </w:pPr>
    <w:rPr>
      <w:kern w:val="2"/>
      <w:sz w:val="24"/>
    </w:rPr>
  </w:style>
  <w:style w:type="paragraph" w:customStyle="1" w:styleId="610">
    <w:name w:val="正文_61"/>
    <w:pPr>
      <w:widowControl w:val="0"/>
      <w:jc w:val="both"/>
    </w:pPr>
    <w:rPr>
      <w:kern w:val="2"/>
      <w:sz w:val="24"/>
    </w:rPr>
  </w:style>
  <w:style w:type="paragraph" w:customStyle="1" w:styleId="62">
    <w:name w:val="正文_62"/>
    <w:pPr>
      <w:widowControl w:val="0"/>
      <w:jc w:val="both"/>
    </w:pPr>
    <w:rPr>
      <w:kern w:val="2"/>
      <w:sz w:val="24"/>
    </w:rPr>
  </w:style>
  <w:style w:type="paragraph" w:customStyle="1" w:styleId="63">
    <w:name w:val="正文_63"/>
    <w:pPr>
      <w:widowControl w:val="0"/>
      <w:jc w:val="both"/>
    </w:pPr>
    <w:rPr>
      <w:kern w:val="2"/>
      <w:sz w:val="24"/>
    </w:rPr>
  </w:style>
  <w:style w:type="paragraph" w:customStyle="1" w:styleId="64">
    <w:name w:val="正文_64"/>
    <w:pPr>
      <w:widowControl w:val="0"/>
      <w:jc w:val="both"/>
    </w:pPr>
    <w:rPr>
      <w:kern w:val="2"/>
      <w:sz w:val="24"/>
    </w:rPr>
  </w:style>
  <w:style w:type="paragraph" w:customStyle="1" w:styleId="65">
    <w:name w:val="正文_65"/>
    <w:pPr>
      <w:widowControl w:val="0"/>
      <w:jc w:val="both"/>
    </w:pPr>
    <w:rPr>
      <w:kern w:val="2"/>
      <w:sz w:val="24"/>
    </w:rPr>
  </w:style>
  <w:style w:type="paragraph" w:customStyle="1" w:styleId="66">
    <w:name w:val="正文_66"/>
    <w:pPr>
      <w:widowControl w:val="0"/>
      <w:jc w:val="both"/>
    </w:pPr>
    <w:rPr>
      <w:kern w:val="2"/>
      <w:sz w:val="24"/>
    </w:rPr>
  </w:style>
  <w:style w:type="paragraph" w:customStyle="1" w:styleId="67">
    <w:name w:val="正文_67"/>
    <w:pPr>
      <w:widowControl w:val="0"/>
      <w:jc w:val="both"/>
    </w:pPr>
    <w:rPr>
      <w:kern w:val="2"/>
      <w:sz w:val="24"/>
    </w:rPr>
  </w:style>
  <w:style w:type="paragraph" w:customStyle="1" w:styleId="68">
    <w:name w:val="正文_68"/>
    <w:pPr>
      <w:widowControl w:val="0"/>
      <w:jc w:val="both"/>
    </w:pPr>
    <w:rPr>
      <w:kern w:val="2"/>
      <w:sz w:val="24"/>
    </w:rPr>
  </w:style>
  <w:style w:type="paragraph" w:customStyle="1" w:styleId="69">
    <w:name w:val="正文_69"/>
    <w:pPr>
      <w:widowControl w:val="0"/>
      <w:jc w:val="both"/>
    </w:pPr>
    <w:rPr>
      <w:kern w:val="2"/>
      <w:sz w:val="24"/>
    </w:rPr>
  </w:style>
  <w:style w:type="paragraph" w:customStyle="1" w:styleId="700">
    <w:name w:val="正文_70"/>
    <w:pPr>
      <w:widowControl w:val="0"/>
      <w:jc w:val="both"/>
    </w:pPr>
    <w:rPr>
      <w:kern w:val="2"/>
      <w:sz w:val="24"/>
    </w:rPr>
  </w:style>
  <w:style w:type="paragraph" w:customStyle="1" w:styleId="710">
    <w:name w:val="正文_71"/>
    <w:pPr>
      <w:widowControl w:val="0"/>
      <w:jc w:val="both"/>
    </w:pPr>
    <w:rPr>
      <w:kern w:val="2"/>
      <w:sz w:val="24"/>
    </w:rPr>
  </w:style>
  <w:style w:type="paragraph" w:customStyle="1" w:styleId="72">
    <w:name w:val="正文_72"/>
    <w:pPr>
      <w:widowControl w:val="0"/>
      <w:jc w:val="both"/>
    </w:pPr>
    <w:rPr>
      <w:kern w:val="2"/>
      <w:sz w:val="24"/>
    </w:rPr>
  </w:style>
  <w:style w:type="paragraph" w:customStyle="1" w:styleId="73">
    <w:name w:val="正文_73"/>
    <w:pPr>
      <w:widowControl w:val="0"/>
      <w:jc w:val="both"/>
    </w:pPr>
    <w:rPr>
      <w:kern w:val="2"/>
      <w:sz w:val="24"/>
    </w:rPr>
  </w:style>
  <w:style w:type="paragraph" w:customStyle="1" w:styleId="74">
    <w:name w:val="正文_74"/>
    <w:pPr>
      <w:widowControl w:val="0"/>
      <w:jc w:val="both"/>
    </w:pPr>
    <w:rPr>
      <w:kern w:val="2"/>
      <w:sz w:val="24"/>
    </w:rPr>
  </w:style>
  <w:style w:type="paragraph" w:customStyle="1" w:styleId="75">
    <w:name w:val="正文_75"/>
    <w:pPr>
      <w:widowControl w:val="0"/>
      <w:jc w:val="both"/>
    </w:pPr>
    <w:rPr>
      <w:kern w:val="2"/>
      <w:sz w:val="24"/>
    </w:rPr>
  </w:style>
  <w:style w:type="paragraph" w:customStyle="1" w:styleId="76">
    <w:name w:val="正文_76"/>
    <w:pPr>
      <w:widowControl w:val="0"/>
      <w:jc w:val="both"/>
    </w:pPr>
    <w:rPr>
      <w:kern w:val="2"/>
      <w:sz w:val="24"/>
    </w:rPr>
  </w:style>
  <w:style w:type="paragraph" w:customStyle="1" w:styleId="77">
    <w:name w:val="正文_77"/>
    <w:pPr>
      <w:widowControl w:val="0"/>
      <w:jc w:val="both"/>
    </w:pPr>
    <w:rPr>
      <w:kern w:val="2"/>
      <w:sz w:val="24"/>
    </w:rPr>
  </w:style>
  <w:style w:type="paragraph" w:customStyle="1" w:styleId="78">
    <w:name w:val="正文_78"/>
    <w:pPr>
      <w:widowControl w:val="0"/>
      <w:jc w:val="both"/>
    </w:pPr>
    <w:rPr>
      <w:kern w:val="2"/>
      <w:sz w:val="24"/>
    </w:rPr>
  </w:style>
  <w:style w:type="paragraph" w:customStyle="1" w:styleId="79">
    <w:name w:val="正文_79"/>
    <w:pPr>
      <w:widowControl w:val="0"/>
      <w:jc w:val="both"/>
    </w:pPr>
    <w:rPr>
      <w:kern w:val="2"/>
      <w:sz w:val="24"/>
    </w:rPr>
  </w:style>
  <w:style w:type="paragraph" w:customStyle="1" w:styleId="800">
    <w:name w:val="正文_80"/>
    <w:pPr>
      <w:widowControl w:val="0"/>
      <w:jc w:val="both"/>
    </w:pPr>
    <w:rPr>
      <w:kern w:val="2"/>
      <w:sz w:val="24"/>
    </w:rPr>
  </w:style>
  <w:style w:type="paragraph" w:customStyle="1" w:styleId="810">
    <w:name w:val="正文_81"/>
    <w:pPr>
      <w:widowControl w:val="0"/>
      <w:jc w:val="both"/>
    </w:pPr>
    <w:rPr>
      <w:kern w:val="2"/>
      <w:sz w:val="24"/>
    </w:rPr>
  </w:style>
  <w:style w:type="paragraph" w:customStyle="1" w:styleId="82">
    <w:name w:val="正文_82"/>
    <w:pPr>
      <w:widowControl w:val="0"/>
      <w:jc w:val="both"/>
    </w:pPr>
    <w:rPr>
      <w:kern w:val="2"/>
      <w:sz w:val="24"/>
    </w:rPr>
  </w:style>
  <w:style w:type="paragraph" w:customStyle="1" w:styleId="83">
    <w:name w:val="正文_83"/>
    <w:pPr>
      <w:widowControl w:val="0"/>
      <w:jc w:val="both"/>
    </w:pPr>
    <w:rPr>
      <w:kern w:val="2"/>
      <w:sz w:val="24"/>
    </w:rPr>
  </w:style>
  <w:style w:type="paragraph" w:customStyle="1" w:styleId="84">
    <w:name w:val="正文_84"/>
    <w:pPr>
      <w:widowControl w:val="0"/>
      <w:jc w:val="both"/>
    </w:pPr>
    <w:rPr>
      <w:kern w:val="2"/>
      <w:sz w:val="24"/>
    </w:rPr>
  </w:style>
  <w:style w:type="paragraph" w:customStyle="1" w:styleId="85">
    <w:name w:val="正文_85"/>
    <w:pPr>
      <w:widowControl w:val="0"/>
      <w:jc w:val="both"/>
    </w:pPr>
    <w:rPr>
      <w:kern w:val="2"/>
      <w:sz w:val="24"/>
    </w:rPr>
  </w:style>
  <w:style w:type="paragraph" w:customStyle="1" w:styleId="86">
    <w:name w:val="正文_86"/>
    <w:pPr>
      <w:widowControl w:val="0"/>
      <w:jc w:val="both"/>
    </w:pPr>
    <w:rPr>
      <w:kern w:val="2"/>
      <w:sz w:val="24"/>
    </w:rPr>
  </w:style>
  <w:style w:type="paragraph" w:customStyle="1" w:styleId="87">
    <w:name w:val="正文_87"/>
    <w:pPr>
      <w:widowControl w:val="0"/>
      <w:jc w:val="both"/>
    </w:pPr>
    <w:rPr>
      <w:kern w:val="2"/>
      <w:sz w:val="24"/>
    </w:rPr>
  </w:style>
  <w:style w:type="paragraph" w:customStyle="1" w:styleId="88">
    <w:name w:val="正文_88"/>
    <w:pPr>
      <w:widowControl w:val="0"/>
      <w:jc w:val="both"/>
    </w:pPr>
    <w:rPr>
      <w:kern w:val="2"/>
      <w:sz w:val="24"/>
    </w:rPr>
  </w:style>
  <w:style w:type="paragraph" w:customStyle="1" w:styleId="89">
    <w:name w:val="正文_89"/>
    <w:pPr>
      <w:widowControl w:val="0"/>
      <w:jc w:val="both"/>
    </w:pPr>
    <w:rPr>
      <w:kern w:val="2"/>
      <w:sz w:val="24"/>
    </w:rPr>
  </w:style>
  <w:style w:type="paragraph" w:customStyle="1" w:styleId="900">
    <w:name w:val="正文_90"/>
    <w:pPr>
      <w:widowControl w:val="0"/>
      <w:jc w:val="both"/>
    </w:pPr>
    <w:rPr>
      <w:kern w:val="2"/>
      <w:sz w:val="24"/>
    </w:rPr>
  </w:style>
  <w:style w:type="paragraph" w:customStyle="1" w:styleId="910">
    <w:name w:val="正文_91"/>
    <w:pPr>
      <w:widowControl w:val="0"/>
      <w:jc w:val="both"/>
    </w:pPr>
    <w:rPr>
      <w:kern w:val="2"/>
      <w:sz w:val="24"/>
    </w:rPr>
  </w:style>
  <w:style w:type="paragraph" w:customStyle="1" w:styleId="92">
    <w:name w:val="正文_92"/>
    <w:pPr>
      <w:widowControl w:val="0"/>
      <w:jc w:val="both"/>
    </w:pPr>
    <w:rPr>
      <w:kern w:val="2"/>
      <w:sz w:val="24"/>
    </w:rPr>
  </w:style>
  <w:style w:type="paragraph" w:customStyle="1" w:styleId="93">
    <w:name w:val="正文_93"/>
    <w:pPr>
      <w:widowControl w:val="0"/>
      <w:jc w:val="both"/>
    </w:pPr>
    <w:rPr>
      <w:kern w:val="2"/>
      <w:sz w:val="24"/>
    </w:rPr>
  </w:style>
  <w:style w:type="paragraph" w:customStyle="1" w:styleId="94">
    <w:name w:val="正文_94"/>
    <w:pPr>
      <w:widowControl w:val="0"/>
      <w:jc w:val="both"/>
    </w:pPr>
    <w:rPr>
      <w:kern w:val="2"/>
      <w:sz w:val="24"/>
    </w:rPr>
  </w:style>
  <w:style w:type="paragraph" w:customStyle="1" w:styleId="95">
    <w:name w:val="正文_95"/>
    <w:pPr>
      <w:widowControl w:val="0"/>
      <w:jc w:val="both"/>
    </w:pPr>
    <w:rPr>
      <w:kern w:val="2"/>
      <w:sz w:val="24"/>
    </w:rPr>
  </w:style>
  <w:style w:type="paragraph" w:customStyle="1" w:styleId="96">
    <w:name w:val="正文_96"/>
    <w:pPr>
      <w:widowControl w:val="0"/>
      <w:jc w:val="both"/>
    </w:pPr>
    <w:rPr>
      <w:kern w:val="2"/>
      <w:sz w:val="24"/>
    </w:rPr>
  </w:style>
  <w:style w:type="paragraph" w:customStyle="1" w:styleId="97">
    <w:name w:val="正文_97"/>
    <w:pPr>
      <w:widowControl w:val="0"/>
      <w:jc w:val="both"/>
    </w:pPr>
    <w:rPr>
      <w:kern w:val="2"/>
      <w:sz w:val="24"/>
    </w:rPr>
  </w:style>
  <w:style w:type="paragraph" w:customStyle="1" w:styleId="98">
    <w:name w:val="正文_98"/>
    <w:pPr>
      <w:widowControl w:val="0"/>
      <w:jc w:val="both"/>
    </w:pPr>
    <w:rPr>
      <w:kern w:val="2"/>
      <w:sz w:val="24"/>
    </w:rPr>
  </w:style>
  <w:style w:type="paragraph" w:customStyle="1" w:styleId="99">
    <w:name w:val="正文_99"/>
    <w:pPr>
      <w:widowControl w:val="0"/>
      <w:jc w:val="both"/>
    </w:pPr>
    <w:rPr>
      <w:kern w:val="2"/>
      <w:sz w:val="24"/>
    </w:rPr>
  </w:style>
  <w:style w:type="paragraph" w:customStyle="1" w:styleId="1000">
    <w:name w:val="正文_100"/>
    <w:pPr>
      <w:widowControl w:val="0"/>
      <w:jc w:val="both"/>
    </w:pPr>
    <w:rPr>
      <w:kern w:val="2"/>
      <w:sz w:val="24"/>
    </w:rPr>
  </w:style>
  <w:style w:type="paragraph" w:customStyle="1" w:styleId="101">
    <w:name w:val="正文_101"/>
    <w:pPr>
      <w:widowControl w:val="0"/>
      <w:jc w:val="both"/>
    </w:pPr>
    <w:rPr>
      <w:kern w:val="2"/>
      <w:sz w:val="24"/>
    </w:rPr>
  </w:style>
  <w:style w:type="paragraph" w:customStyle="1" w:styleId="102">
    <w:name w:val="正文_102"/>
    <w:pPr>
      <w:widowControl w:val="0"/>
      <w:jc w:val="both"/>
    </w:pPr>
    <w:rPr>
      <w:kern w:val="2"/>
      <w:sz w:val="24"/>
    </w:rPr>
  </w:style>
  <w:style w:type="paragraph" w:customStyle="1" w:styleId="103">
    <w:name w:val="正文_103"/>
    <w:pPr>
      <w:widowControl w:val="0"/>
      <w:jc w:val="both"/>
    </w:pPr>
    <w:rPr>
      <w:kern w:val="2"/>
      <w:sz w:val="24"/>
    </w:rPr>
  </w:style>
  <w:style w:type="paragraph" w:customStyle="1" w:styleId="104">
    <w:name w:val="正文_104"/>
    <w:pPr>
      <w:widowControl w:val="0"/>
      <w:jc w:val="both"/>
    </w:pPr>
    <w:rPr>
      <w:kern w:val="2"/>
      <w:sz w:val="24"/>
    </w:rPr>
  </w:style>
  <w:style w:type="paragraph" w:customStyle="1" w:styleId="105">
    <w:name w:val="正文_105"/>
    <w:pPr>
      <w:widowControl w:val="0"/>
      <w:jc w:val="both"/>
    </w:pPr>
    <w:rPr>
      <w:kern w:val="2"/>
      <w:sz w:val="24"/>
    </w:rPr>
  </w:style>
  <w:style w:type="paragraph" w:customStyle="1" w:styleId="106">
    <w:name w:val="正文_106"/>
    <w:pPr>
      <w:widowControl w:val="0"/>
      <w:jc w:val="both"/>
    </w:pPr>
    <w:rPr>
      <w:kern w:val="2"/>
      <w:sz w:val="24"/>
    </w:rPr>
  </w:style>
  <w:style w:type="paragraph" w:customStyle="1" w:styleId="107">
    <w:name w:val="正文_107"/>
    <w:pPr>
      <w:widowControl w:val="0"/>
      <w:jc w:val="both"/>
    </w:pPr>
    <w:rPr>
      <w:kern w:val="2"/>
      <w:sz w:val="24"/>
    </w:rPr>
  </w:style>
  <w:style w:type="paragraph" w:customStyle="1" w:styleId="108">
    <w:name w:val="正文_108"/>
    <w:pPr>
      <w:widowControl w:val="0"/>
      <w:jc w:val="both"/>
    </w:pPr>
    <w:rPr>
      <w:kern w:val="2"/>
      <w:sz w:val="24"/>
    </w:rPr>
  </w:style>
  <w:style w:type="paragraph" w:customStyle="1" w:styleId="109">
    <w:name w:val="正文_109"/>
    <w:pPr>
      <w:widowControl w:val="0"/>
      <w:jc w:val="both"/>
    </w:pPr>
    <w:rPr>
      <w:kern w:val="2"/>
      <w:sz w:val="24"/>
    </w:rPr>
  </w:style>
  <w:style w:type="paragraph" w:customStyle="1" w:styleId="1100">
    <w:name w:val="正文_110"/>
    <w:pPr>
      <w:widowControl w:val="0"/>
      <w:jc w:val="both"/>
    </w:pPr>
    <w:rPr>
      <w:kern w:val="2"/>
      <w:sz w:val="24"/>
    </w:rPr>
  </w:style>
  <w:style w:type="paragraph" w:customStyle="1" w:styleId="111">
    <w:name w:val="正文_111"/>
    <w:pPr>
      <w:widowControl w:val="0"/>
      <w:jc w:val="both"/>
    </w:pPr>
    <w:rPr>
      <w:kern w:val="2"/>
      <w:sz w:val="24"/>
    </w:rPr>
  </w:style>
  <w:style w:type="paragraph" w:customStyle="1" w:styleId="112">
    <w:name w:val="正文_112"/>
    <w:pPr>
      <w:widowControl w:val="0"/>
      <w:jc w:val="both"/>
    </w:pPr>
    <w:rPr>
      <w:kern w:val="2"/>
      <w:sz w:val="24"/>
    </w:rPr>
  </w:style>
  <w:style w:type="paragraph" w:customStyle="1" w:styleId="113">
    <w:name w:val="正文_113"/>
    <w:pPr>
      <w:widowControl w:val="0"/>
      <w:jc w:val="both"/>
    </w:pPr>
    <w:rPr>
      <w:kern w:val="2"/>
      <w:sz w:val="24"/>
    </w:rPr>
  </w:style>
  <w:style w:type="paragraph" w:customStyle="1" w:styleId="114">
    <w:name w:val="正文_114"/>
    <w:pPr>
      <w:widowControl w:val="0"/>
      <w:jc w:val="both"/>
    </w:pPr>
    <w:rPr>
      <w:kern w:val="2"/>
      <w:sz w:val="24"/>
    </w:rPr>
  </w:style>
  <w:style w:type="paragraph" w:customStyle="1" w:styleId="115">
    <w:name w:val="正文_115"/>
    <w:pPr>
      <w:widowControl w:val="0"/>
      <w:jc w:val="both"/>
    </w:pPr>
    <w:rPr>
      <w:kern w:val="2"/>
      <w:sz w:val="24"/>
    </w:rPr>
  </w:style>
  <w:style w:type="paragraph" w:customStyle="1" w:styleId="116">
    <w:name w:val="正文_116"/>
    <w:pPr>
      <w:widowControl w:val="0"/>
      <w:jc w:val="both"/>
    </w:pPr>
    <w:rPr>
      <w:kern w:val="2"/>
      <w:sz w:val="24"/>
    </w:rPr>
  </w:style>
  <w:style w:type="paragraph" w:customStyle="1" w:styleId="117">
    <w:name w:val="正文_117"/>
    <w:pPr>
      <w:widowControl w:val="0"/>
      <w:jc w:val="both"/>
    </w:pPr>
    <w:rPr>
      <w:kern w:val="2"/>
      <w:sz w:val="24"/>
    </w:rPr>
  </w:style>
  <w:style w:type="paragraph" w:customStyle="1" w:styleId="118">
    <w:name w:val="正文_118"/>
    <w:pPr>
      <w:widowControl w:val="0"/>
      <w:jc w:val="both"/>
    </w:pPr>
    <w:rPr>
      <w:kern w:val="2"/>
      <w:sz w:val="24"/>
    </w:rPr>
  </w:style>
  <w:style w:type="paragraph" w:customStyle="1" w:styleId="119">
    <w:name w:val="正文_119"/>
    <w:pPr>
      <w:widowControl w:val="0"/>
      <w:jc w:val="both"/>
    </w:pPr>
    <w:rPr>
      <w:kern w:val="2"/>
      <w:sz w:val="24"/>
    </w:rPr>
  </w:style>
  <w:style w:type="paragraph" w:customStyle="1" w:styleId="1200">
    <w:name w:val="正文_120"/>
    <w:pPr>
      <w:widowControl w:val="0"/>
      <w:jc w:val="both"/>
    </w:pPr>
    <w:rPr>
      <w:kern w:val="2"/>
      <w:sz w:val="24"/>
    </w:rPr>
  </w:style>
  <w:style w:type="paragraph" w:customStyle="1" w:styleId="121">
    <w:name w:val="正文_121"/>
    <w:pPr>
      <w:widowControl w:val="0"/>
      <w:jc w:val="both"/>
    </w:pPr>
    <w:rPr>
      <w:kern w:val="2"/>
      <w:sz w:val="24"/>
    </w:rPr>
  </w:style>
  <w:style w:type="paragraph" w:customStyle="1" w:styleId="122">
    <w:name w:val="正文_122"/>
    <w:pPr>
      <w:widowControl w:val="0"/>
      <w:jc w:val="both"/>
    </w:pPr>
    <w:rPr>
      <w:kern w:val="2"/>
      <w:sz w:val="24"/>
    </w:rPr>
  </w:style>
  <w:style w:type="paragraph" w:customStyle="1" w:styleId="123">
    <w:name w:val="正文_123"/>
    <w:pPr>
      <w:widowControl w:val="0"/>
      <w:jc w:val="both"/>
    </w:pPr>
    <w:rPr>
      <w:kern w:val="2"/>
      <w:sz w:val="24"/>
    </w:rPr>
  </w:style>
  <w:style w:type="paragraph" w:customStyle="1" w:styleId="124">
    <w:name w:val="正文_124"/>
    <w:pPr>
      <w:widowControl w:val="0"/>
      <w:jc w:val="both"/>
    </w:pPr>
    <w:rPr>
      <w:kern w:val="2"/>
      <w:sz w:val="24"/>
    </w:rPr>
  </w:style>
  <w:style w:type="paragraph" w:customStyle="1" w:styleId="125">
    <w:name w:val="正文_125"/>
    <w:pPr>
      <w:widowControl w:val="0"/>
      <w:jc w:val="both"/>
    </w:pPr>
    <w:rPr>
      <w:kern w:val="2"/>
      <w:sz w:val="24"/>
    </w:rPr>
  </w:style>
  <w:style w:type="paragraph" w:customStyle="1" w:styleId="126">
    <w:name w:val="正文_126"/>
    <w:pPr>
      <w:widowControl w:val="0"/>
      <w:jc w:val="both"/>
    </w:pPr>
    <w:rPr>
      <w:kern w:val="2"/>
      <w:sz w:val="24"/>
    </w:rPr>
  </w:style>
  <w:style w:type="paragraph" w:customStyle="1" w:styleId="127">
    <w:name w:val="正文_127"/>
    <w:pPr>
      <w:widowControl w:val="0"/>
      <w:jc w:val="both"/>
    </w:pPr>
    <w:rPr>
      <w:kern w:val="2"/>
      <w:sz w:val="24"/>
    </w:rPr>
  </w:style>
  <w:style w:type="paragraph" w:customStyle="1" w:styleId="128">
    <w:name w:val="正文_128"/>
    <w:pPr>
      <w:widowControl w:val="0"/>
      <w:jc w:val="both"/>
    </w:pPr>
    <w:rPr>
      <w:kern w:val="2"/>
      <w:sz w:val="24"/>
    </w:rPr>
  </w:style>
  <w:style w:type="paragraph" w:customStyle="1" w:styleId="129">
    <w:name w:val="正文_129"/>
    <w:pPr>
      <w:widowControl w:val="0"/>
      <w:jc w:val="both"/>
    </w:pPr>
    <w:rPr>
      <w:kern w:val="2"/>
      <w:sz w:val="24"/>
    </w:rPr>
  </w:style>
  <w:style w:type="paragraph" w:customStyle="1" w:styleId="1300">
    <w:name w:val="正文_130"/>
    <w:pPr>
      <w:widowControl w:val="0"/>
      <w:jc w:val="both"/>
    </w:pPr>
    <w:rPr>
      <w:kern w:val="2"/>
      <w:sz w:val="24"/>
    </w:rPr>
  </w:style>
  <w:style w:type="paragraph" w:customStyle="1" w:styleId="131">
    <w:name w:val="正文_131"/>
    <w:pPr>
      <w:widowControl w:val="0"/>
      <w:jc w:val="both"/>
    </w:pPr>
    <w:rPr>
      <w:kern w:val="2"/>
      <w:sz w:val="24"/>
    </w:rPr>
  </w:style>
  <w:style w:type="paragraph" w:customStyle="1" w:styleId="132">
    <w:name w:val="正文_132"/>
    <w:pPr>
      <w:widowControl w:val="0"/>
      <w:jc w:val="both"/>
    </w:pPr>
    <w:rPr>
      <w:kern w:val="2"/>
      <w:sz w:val="24"/>
    </w:rPr>
  </w:style>
  <w:style w:type="paragraph" w:customStyle="1" w:styleId="133">
    <w:name w:val="正文_133"/>
    <w:pPr>
      <w:widowControl w:val="0"/>
      <w:jc w:val="both"/>
    </w:pPr>
    <w:rPr>
      <w:kern w:val="2"/>
      <w:sz w:val="24"/>
    </w:rPr>
  </w:style>
  <w:style w:type="paragraph" w:customStyle="1" w:styleId="134">
    <w:name w:val="正文_134"/>
    <w:pPr>
      <w:widowControl w:val="0"/>
      <w:jc w:val="both"/>
    </w:pPr>
    <w:rPr>
      <w:kern w:val="2"/>
      <w:sz w:val="24"/>
    </w:rPr>
  </w:style>
  <w:style w:type="paragraph" w:customStyle="1" w:styleId="135">
    <w:name w:val="正文_135"/>
    <w:pPr>
      <w:widowControl w:val="0"/>
      <w:jc w:val="both"/>
    </w:pPr>
    <w:rPr>
      <w:kern w:val="2"/>
      <w:sz w:val="24"/>
    </w:rPr>
  </w:style>
  <w:style w:type="paragraph" w:customStyle="1" w:styleId="136">
    <w:name w:val="正文_136"/>
    <w:pPr>
      <w:widowControl w:val="0"/>
      <w:jc w:val="both"/>
    </w:pPr>
    <w:rPr>
      <w:kern w:val="2"/>
      <w:sz w:val="24"/>
    </w:rPr>
  </w:style>
  <w:style w:type="paragraph" w:customStyle="1" w:styleId="137">
    <w:name w:val="正文_137"/>
    <w:pPr>
      <w:widowControl w:val="0"/>
      <w:jc w:val="both"/>
    </w:pPr>
    <w:rPr>
      <w:kern w:val="2"/>
      <w:sz w:val="24"/>
    </w:rPr>
  </w:style>
  <w:style w:type="paragraph" w:customStyle="1" w:styleId="138">
    <w:name w:val="正文_138"/>
    <w:pPr>
      <w:widowControl w:val="0"/>
      <w:jc w:val="both"/>
    </w:pPr>
    <w:rPr>
      <w:kern w:val="2"/>
      <w:sz w:val="24"/>
    </w:rPr>
  </w:style>
  <w:style w:type="paragraph" w:customStyle="1" w:styleId="139">
    <w:name w:val="正文_139"/>
    <w:pPr>
      <w:widowControl w:val="0"/>
      <w:jc w:val="both"/>
    </w:pPr>
    <w:rPr>
      <w:kern w:val="2"/>
      <w:sz w:val="24"/>
    </w:rPr>
  </w:style>
  <w:style w:type="paragraph" w:customStyle="1" w:styleId="1400">
    <w:name w:val="正文_140"/>
    <w:pPr>
      <w:widowControl w:val="0"/>
      <w:jc w:val="both"/>
    </w:pPr>
    <w:rPr>
      <w:kern w:val="2"/>
      <w:sz w:val="24"/>
    </w:rPr>
  </w:style>
  <w:style w:type="paragraph" w:customStyle="1" w:styleId="141">
    <w:name w:val="正文_141"/>
    <w:pPr>
      <w:widowControl w:val="0"/>
      <w:jc w:val="both"/>
    </w:pPr>
    <w:rPr>
      <w:kern w:val="2"/>
      <w:sz w:val="24"/>
    </w:rPr>
  </w:style>
  <w:style w:type="paragraph" w:customStyle="1" w:styleId="143">
    <w:name w:val="正文_143"/>
    <w:pPr>
      <w:widowControl w:val="0"/>
      <w:jc w:val="both"/>
    </w:pPr>
    <w:rPr>
      <w:kern w:val="2"/>
      <w:sz w:val="24"/>
    </w:rPr>
  </w:style>
  <w:style w:type="paragraph" w:customStyle="1" w:styleId="144">
    <w:name w:val="正文_144"/>
    <w:pPr>
      <w:widowControl w:val="0"/>
      <w:jc w:val="both"/>
    </w:pPr>
    <w:rPr>
      <w:kern w:val="2"/>
      <w:sz w:val="24"/>
    </w:rPr>
  </w:style>
  <w:style w:type="paragraph" w:customStyle="1" w:styleId="145">
    <w:name w:val="正文_145"/>
    <w:pPr>
      <w:widowControl w:val="0"/>
      <w:jc w:val="both"/>
    </w:pPr>
    <w:rPr>
      <w:kern w:val="2"/>
      <w:sz w:val="24"/>
    </w:rPr>
  </w:style>
  <w:style w:type="paragraph" w:customStyle="1" w:styleId="146">
    <w:name w:val="正文_146"/>
    <w:pPr>
      <w:widowControl w:val="0"/>
      <w:jc w:val="both"/>
    </w:pPr>
    <w:rPr>
      <w:kern w:val="2"/>
      <w:sz w:val="24"/>
    </w:rPr>
  </w:style>
  <w:style w:type="paragraph" w:customStyle="1" w:styleId="147">
    <w:name w:val="正文_147"/>
    <w:pPr>
      <w:widowControl w:val="0"/>
      <w:jc w:val="both"/>
    </w:pPr>
    <w:rPr>
      <w:kern w:val="2"/>
      <w:sz w:val="24"/>
    </w:rPr>
  </w:style>
  <w:style w:type="paragraph" w:customStyle="1" w:styleId="148">
    <w:name w:val="正文_148"/>
    <w:pPr>
      <w:widowControl w:val="0"/>
      <w:jc w:val="both"/>
    </w:pPr>
    <w:rPr>
      <w:kern w:val="2"/>
      <w:sz w:val="24"/>
    </w:rPr>
  </w:style>
  <w:style w:type="paragraph" w:customStyle="1" w:styleId="149">
    <w:name w:val="正文_149"/>
    <w:pPr>
      <w:widowControl w:val="0"/>
      <w:jc w:val="both"/>
    </w:pPr>
    <w:rPr>
      <w:kern w:val="2"/>
      <w:sz w:val="24"/>
    </w:rPr>
  </w:style>
  <w:style w:type="paragraph" w:customStyle="1" w:styleId="1500">
    <w:name w:val="正文_150"/>
    <w:pPr>
      <w:widowControl w:val="0"/>
      <w:jc w:val="both"/>
    </w:pPr>
    <w:rPr>
      <w:kern w:val="2"/>
      <w:sz w:val="24"/>
    </w:rPr>
  </w:style>
  <w:style w:type="paragraph" w:customStyle="1" w:styleId="151">
    <w:name w:val="正文_151"/>
    <w:pPr>
      <w:widowControl w:val="0"/>
      <w:jc w:val="both"/>
    </w:pPr>
    <w:rPr>
      <w:kern w:val="2"/>
      <w:sz w:val="24"/>
    </w:rPr>
  </w:style>
  <w:style w:type="paragraph" w:customStyle="1" w:styleId="152">
    <w:name w:val="正文_152"/>
    <w:pPr>
      <w:widowControl w:val="0"/>
      <w:jc w:val="both"/>
    </w:pPr>
    <w:rPr>
      <w:kern w:val="2"/>
      <w:sz w:val="24"/>
    </w:rPr>
  </w:style>
  <w:style w:type="paragraph" w:customStyle="1" w:styleId="153">
    <w:name w:val="正文_153"/>
    <w:pPr>
      <w:widowControl w:val="0"/>
      <w:jc w:val="both"/>
    </w:pPr>
    <w:rPr>
      <w:kern w:val="2"/>
      <w:sz w:val="24"/>
    </w:rPr>
  </w:style>
  <w:style w:type="paragraph" w:customStyle="1" w:styleId="154">
    <w:name w:val="正文_154"/>
    <w:pPr>
      <w:widowControl w:val="0"/>
      <w:jc w:val="both"/>
    </w:pPr>
    <w:rPr>
      <w:kern w:val="2"/>
      <w:sz w:val="24"/>
    </w:rPr>
  </w:style>
  <w:style w:type="paragraph" w:customStyle="1" w:styleId="155">
    <w:name w:val="正文_155"/>
    <w:pPr>
      <w:widowControl w:val="0"/>
      <w:jc w:val="both"/>
    </w:pPr>
    <w:rPr>
      <w:kern w:val="2"/>
      <w:sz w:val="24"/>
    </w:rPr>
  </w:style>
  <w:style w:type="paragraph" w:customStyle="1" w:styleId="156">
    <w:name w:val="正文_156"/>
    <w:pPr>
      <w:widowControl w:val="0"/>
      <w:jc w:val="both"/>
    </w:pPr>
    <w:rPr>
      <w:kern w:val="2"/>
      <w:sz w:val="24"/>
    </w:rPr>
  </w:style>
  <w:style w:type="paragraph" w:customStyle="1" w:styleId="157">
    <w:name w:val="正文_157"/>
    <w:pPr>
      <w:widowControl w:val="0"/>
      <w:jc w:val="both"/>
    </w:pPr>
    <w:rPr>
      <w:kern w:val="2"/>
      <w:sz w:val="24"/>
    </w:rPr>
  </w:style>
  <w:style w:type="paragraph" w:customStyle="1" w:styleId="158">
    <w:name w:val="正文_158"/>
    <w:pPr>
      <w:widowControl w:val="0"/>
      <w:jc w:val="both"/>
    </w:pPr>
    <w:rPr>
      <w:kern w:val="2"/>
      <w:sz w:val="24"/>
    </w:rPr>
  </w:style>
  <w:style w:type="paragraph" w:customStyle="1" w:styleId="159">
    <w:name w:val="正文_159"/>
    <w:pPr>
      <w:widowControl w:val="0"/>
      <w:jc w:val="both"/>
    </w:pPr>
    <w:rPr>
      <w:kern w:val="2"/>
      <w:sz w:val="24"/>
    </w:rPr>
  </w:style>
  <w:style w:type="paragraph" w:customStyle="1" w:styleId="1600">
    <w:name w:val="正文_160"/>
    <w:pPr>
      <w:widowControl w:val="0"/>
      <w:jc w:val="both"/>
    </w:pPr>
    <w:rPr>
      <w:kern w:val="2"/>
      <w:sz w:val="24"/>
    </w:rPr>
  </w:style>
  <w:style w:type="paragraph" w:customStyle="1" w:styleId="161">
    <w:name w:val="正文_161"/>
    <w:pPr>
      <w:widowControl w:val="0"/>
      <w:jc w:val="both"/>
    </w:pPr>
    <w:rPr>
      <w:kern w:val="2"/>
      <w:sz w:val="24"/>
    </w:rPr>
  </w:style>
  <w:style w:type="paragraph" w:customStyle="1" w:styleId="162">
    <w:name w:val="正文_162"/>
    <w:pPr>
      <w:widowControl w:val="0"/>
      <w:jc w:val="both"/>
    </w:pPr>
    <w:rPr>
      <w:kern w:val="2"/>
      <w:sz w:val="24"/>
    </w:rPr>
  </w:style>
  <w:style w:type="paragraph" w:customStyle="1" w:styleId="163">
    <w:name w:val="正文_163"/>
    <w:pPr>
      <w:widowControl w:val="0"/>
      <w:jc w:val="both"/>
    </w:pPr>
    <w:rPr>
      <w:kern w:val="2"/>
      <w:sz w:val="24"/>
    </w:rPr>
  </w:style>
  <w:style w:type="paragraph" w:customStyle="1" w:styleId="164">
    <w:name w:val="正文_164"/>
    <w:pPr>
      <w:widowControl w:val="0"/>
      <w:jc w:val="both"/>
    </w:pPr>
    <w:rPr>
      <w:kern w:val="2"/>
      <w:sz w:val="24"/>
    </w:rPr>
  </w:style>
  <w:style w:type="paragraph" w:customStyle="1" w:styleId="165">
    <w:name w:val="正文_165"/>
    <w:pPr>
      <w:widowControl w:val="0"/>
      <w:jc w:val="both"/>
    </w:pPr>
    <w:rPr>
      <w:kern w:val="2"/>
      <w:sz w:val="24"/>
    </w:rPr>
  </w:style>
  <w:style w:type="paragraph" w:customStyle="1" w:styleId="166">
    <w:name w:val="正文_166"/>
    <w:pPr>
      <w:widowControl w:val="0"/>
      <w:jc w:val="both"/>
    </w:pPr>
    <w:rPr>
      <w:kern w:val="2"/>
      <w:sz w:val="24"/>
    </w:rPr>
  </w:style>
  <w:style w:type="paragraph" w:customStyle="1" w:styleId="167">
    <w:name w:val="正文_167"/>
    <w:pPr>
      <w:widowControl w:val="0"/>
      <w:jc w:val="both"/>
    </w:pPr>
    <w:rPr>
      <w:kern w:val="2"/>
      <w:sz w:val="24"/>
    </w:rPr>
  </w:style>
  <w:style w:type="paragraph" w:customStyle="1" w:styleId="168">
    <w:name w:val="正文_168"/>
    <w:pPr>
      <w:widowControl w:val="0"/>
      <w:jc w:val="both"/>
    </w:pPr>
    <w:rPr>
      <w:kern w:val="2"/>
      <w:sz w:val="24"/>
    </w:rPr>
  </w:style>
  <w:style w:type="paragraph" w:customStyle="1" w:styleId="169">
    <w:name w:val="正文_169"/>
    <w:pPr>
      <w:widowControl w:val="0"/>
      <w:jc w:val="both"/>
    </w:pPr>
    <w:rPr>
      <w:kern w:val="2"/>
      <w:sz w:val="24"/>
    </w:rPr>
  </w:style>
  <w:style w:type="paragraph" w:customStyle="1" w:styleId="1700">
    <w:name w:val="正文_170"/>
    <w:pPr>
      <w:widowControl w:val="0"/>
      <w:jc w:val="both"/>
    </w:pPr>
    <w:rPr>
      <w:kern w:val="2"/>
      <w:sz w:val="24"/>
    </w:rPr>
  </w:style>
  <w:style w:type="paragraph" w:customStyle="1" w:styleId="171">
    <w:name w:val="正文_171"/>
    <w:pPr>
      <w:widowControl w:val="0"/>
      <w:jc w:val="both"/>
    </w:pPr>
    <w:rPr>
      <w:kern w:val="2"/>
      <w:sz w:val="24"/>
    </w:rPr>
  </w:style>
  <w:style w:type="paragraph" w:customStyle="1" w:styleId="172">
    <w:name w:val="正文_172"/>
    <w:pPr>
      <w:widowControl w:val="0"/>
      <w:jc w:val="both"/>
    </w:pPr>
    <w:rPr>
      <w:kern w:val="2"/>
      <w:sz w:val="24"/>
    </w:rPr>
  </w:style>
  <w:style w:type="paragraph" w:customStyle="1" w:styleId="173">
    <w:name w:val="正文_173"/>
    <w:pPr>
      <w:widowControl w:val="0"/>
      <w:jc w:val="both"/>
    </w:pPr>
    <w:rPr>
      <w:kern w:val="2"/>
      <w:sz w:val="24"/>
    </w:rPr>
  </w:style>
  <w:style w:type="paragraph" w:customStyle="1" w:styleId="174">
    <w:name w:val="正文_174"/>
    <w:pPr>
      <w:widowControl w:val="0"/>
      <w:jc w:val="both"/>
    </w:pPr>
    <w:rPr>
      <w:kern w:val="2"/>
      <w:sz w:val="24"/>
    </w:rPr>
  </w:style>
  <w:style w:type="paragraph" w:customStyle="1" w:styleId="175">
    <w:name w:val="正文_175"/>
    <w:pPr>
      <w:widowControl w:val="0"/>
      <w:jc w:val="both"/>
    </w:pPr>
    <w:rPr>
      <w:kern w:val="2"/>
      <w:sz w:val="24"/>
    </w:rPr>
  </w:style>
  <w:style w:type="paragraph" w:customStyle="1" w:styleId="176">
    <w:name w:val="正文_176"/>
    <w:pPr>
      <w:widowControl w:val="0"/>
      <w:jc w:val="both"/>
    </w:pPr>
    <w:rPr>
      <w:kern w:val="2"/>
      <w:sz w:val="24"/>
    </w:rPr>
  </w:style>
  <w:style w:type="paragraph" w:customStyle="1" w:styleId="177">
    <w:name w:val="正文_177"/>
    <w:pPr>
      <w:widowControl w:val="0"/>
      <w:jc w:val="both"/>
    </w:pPr>
    <w:rPr>
      <w:kern w:val="2"/>
      <w:sz w:val="24"/>
    </w:rPr>
  </w:style>
  <w:style w:type="paragraph" w:customStyle="1" w:styleId="178">
    <w:name w:val="正文_178"/>
    <w:pPr>
      <w:widowControl w:val="0"/>
      <w:jc w:val="both"/>
    </w:pPr>
    <w:rPr>
      <w:kern w:val="2"/>
      <w:sz w:val="24"/>
    </w:rPr>
  </w:style>
  <w:style w:type="paragraph" w:customStyle="1" w:styleId="179">
    <w:name w:val="正文_179"/>
    <w:pPr>
      <w:widowControl w:val="0"/>
      <w:jc w:val="both"/>
    </w:pPr>
    <w:rPr>
      <w:kern w:val="2"/>
      <w:sz w:val="24"/>
    </w:rPr>
  </w:style>
  <w:style w:type="paragraph" w:customStyle="1" w:styleId="180">
    <w:name w:val="正文_180"/>
    <w:pPr>
      <w:widowControl w:val="0"/>
      <w:jc w:val="both"/>
    </w:pPr>
    <w:rPr>
      <w:kern w:val="2"/>
      <w:sz w:val="24"/>
    </w:rPr>
  </w:style>
  <w:style w:type="paragraph" w:customStyle="1" w:styleId="181">
    <w:name w:val="正文_181"/>
    <w:pPr>
      <w:widowControl w:val="0"/>
      <w:jc w:val="both"/>
    </w:pPr>
    <w:rPr>
      <w:kern w:val="2"/>
      <w:sz w:val="24"/>
    </w:rPr>
  </w:style>
  <w:style w:type="paragraph" w:customStyle="1" w:styleId="182">
    <w:name w:val="正文_182"/>
    <w:pPr>
      <w:widowControl w:val="0"/>
      <w:jc w:val="both"/>
    </w:pPr>
    <w:rPr>
      <w:kern w:val="2"/>
      <w:sz w:val="24"/>
    </w:rPr>
  </w:style>
  <w:style w:type="paragraph" w:customStyle="1" w:styleId="183">
    <w:name w:val="正文_183"/>
    <w:pPr>
      <w:widowControl w:val="0"/>
      <w:jc w:val="both"/>
    </w:pPr>
    <w:rPr>
      <w:kern w:val="2"/>
      <w:sz w:val="24"/>
    </w:rPr>
  </w:style>
  <w:style w:type="paragraph" w:customStyle="1" w:styleId="184">
    <w:name w:val="正文_184"/>
    <w:pPr>
      <w:widowControl w:val="0"/>
      <w:jc w:val="both"/>
    </w:pPr>
    <w:rPr>
      <w:kern w:val="2"/>
      <w:sz w:val="24"/>
    </w:rPr>
  </w:style>
  <w:style w:type="paragraph" w:customStyle="1" w:styleId="185">
    <w:name w:val="正文_185"/>
    <w:pPr>
      <w:widowControl w:val="0"/>
      <w:jc w:val="both"/>
    </w:pPr>
    <w:rPr>
      <w:kern w:val="2"/>
      <w:sz w:val="24"/>
    </w:rPr>
  </w:style>
  <w:style w:type="paragraph" w:customStyle="1" w:styleId="186">
    <w:name w:val="正文_186"/>
    <w:pPr>
      <w:widowControl w:val="0"/>
      <w:jc w:val="both"/>
    </w:pPr>
    <w:rPr>
      <w:kern w:val="2"/>
      <w:sz w:val="24"/>
    </w:rPr>
  </w:style>
  <w:style w:type="paragraph" w:customStyle="1" w:styleId="187">
    <w:name w:val="正文_187"/>
    <w:pPr>
      <w:widowControl w:val="0"/>
      <w:jc w:val="both"/>
    </w:pPr>
    <w:rPr>
      <w:kern w:val="2"/>
      <w:sz w:val="24"/>
    </w:rPr>
  </w:style>
  <w:style w:type="paragraph" w:customStyle="1" w:styleId="188">
    <w:name w:val="正文_188"/>
    <w:pPr>
      <w:widowControl w:val="0"/>
      <w:jc w:val="both"/>
    </w:pPr>
    <w:rPr>
      <w:kern w:val="2"/>
      <w:sz w:val="24"/>
    </w:rPr>
  </w:style>
  <w:style w:type="paragraph" w:customStyle="1" w:styleId="189">
    <w:name w:val="正文_189"/>
    <w:pPr>
      <w:widowControl w:val="0"/>
      <w:jc w:val="both"/>
    </w:pPr>
    <w:rPr>
      <w:kern w:val="2"/>
      <w:sz w:val="24"/>
    </w:rPr>
  </w:style>
  <w:style w:type="paragraph" w:customStyle="1" w:styleId="190">
    <w:name w:val="正文_190"/>
    <w:pPr>
      <w:widowControl w:val="0"/>
      <w:jc w:val="both"/>
    </w:pPr>
    <w:rPr>
      <w:kern w:val="2"/>
      <w:sz w:val="24"/>
    </w:rPr>
  </w:style>
  <w:style w:type="paragraph" w:customStyle="1" w:styleId="191">
    <w:name w:val="正文_191"/>
    <w:pPr>
      <w:widowControl w:val="0"/>
      <w:jc w:val="both"/>
    </w:pPr>
    <w:rPr>
      <w:kern w:val="2"/>
      <w:sz w:val="24"/>
    </w:rPr>
  </w:style>
  <w:style w:type="paragraph" w:customStyle="1" w:styleId="192">
    <w:name w:val="正文_192"/>
    <w:pPr>
      <w:widowControl w:val="0"/>
      <w:jc w:val="both"/>
    </w:pPr>
    <w:rPr>
      <w:kern w:val="2"/>
      <w:sz w:val="24"/>
    </w:rPr>
  </w:style>
  <w:style w:type="paragraph" w:customStyle="1" w:styleId="193">
    <w:name w:val="正文_193"/>
    <w:pPr>
      <w:widowControl w:val="0"/>
      <w:jc w:val="both"/>
    </w:pPr>
    <w:rPr>
      <w:kern w:val="2"/>
      <w:sz w:val="24"/>
    </w:rPr>
  </w:style>
  <w:style w:type="paragraph" w:customStyle="1" w:styleId="194">
    <w:name w:val="正文_194"/>
    <w:pPr>
      <w:widowControl w:val="0"/>
      <w:jc w:val="both"/>
    </w:pPr>
    <w:rPr>
      <w:kern w:val="2"/>
      <w:sz w:val="24"/>
    </w:rPr>
  </w:style>
  <w:style w:type="paragraph" w:customStyle="1" w:styleId="195">
    <w:name w:val="正文_195"/>
    <w:pPr>
      <w:widowControl w:val="0"/>
      <w:jc w:val="both"/>
    </w:pPr>
    <w:rPr>
      <w:kern w:val="2"/>
      <w:sz w:val="24"/>
    </w:rPr>
  </w:style>
  <w:style w:type="paragraph" w:customStyle="1" w:styleId="196">
    <w:name w:val="正文_196"/>
    <w:pPr>
      <w:widowControl w:val="0"/>
      <w:jc w:val="both"/>
    </w:pPr>
    <w:rPr>
      <w:kern w:val="2"/>
      <w:sz w:val="24"/>
    </w:rPr>
  </w:style>
  <w:style w:type="paragraph" w:customStyle="1" w:styleId="197">
    <w:name w:val="正文_197"/>
    <w:pPr>
      <w:widowControl w:val="0"/>
      <w:jc w:val="both"/>
    </w:pPr>
    <w:rPr>
      <w:kern w:val="2"/>
      <w:sz w:val="24"/>
    </w:rPr>
  </w:style>
  <w:style w:type="paragraph" w:customStyle="1" w:styleId="198">
    <w:name w:val="正文_198"/>
    <w:pPr>
      <w:widowControl w:val="0"/>
      <w:jc w:val="both"/>
    </w:pPr>
    <w:rPr>
      <w:kern w:val="2"/>
      <w:sz w:val="24"/>
    </w:rPr>
  </w:style>
  <w:style w:type="paragraph" w:customStyle="1" w:styleId="199">
    <w:name w:val="正文_199"/>
    <w:pPr>
      <w:widowControl w:val="0"/>
      <w:jc w:val="both"/>
    </w:pPr>
    <w:rPr>
      <w:kern w:val="2"/>
      <w:sz w:val="24"/>
    </w:rPr>
  </w:style>
  <w:style w:type="paragraph" w:customStyle="1" w:styleId="2000">
    <w:name w:val="正文_200"/>
    <w:pPr>
      <w:widowControl w:val="0"/>
      <w:jc w:val="both"/>
    </w:pPr>
    <w:rPr>
      <w:kern w:val="2"/>
      <w:sz w:val="24"/>
    </w:rPr>
  </w:style>
  <w:style w:type="paragraph" w:customStyle="1" w:styleId="201">
    <w:name w:val="正文_201"/>
    <w:pPr>
      <w:widowControl w:val="0"/>
      <w:jc w:val="both"/>
    </w:pPr>
    <w:rPr>
      <w:kern w:val="2"/>
      <w:sz w:val="24"/>
    </w:rPr>
  </w:style>
  <w:style w:type="paragraph" w:customStyle="1" w:styleId="202">
    <w:name w:val="正文_202"/>
    <w:pPr>
      <w:widowControl w:val="0"/>
      <w:jc w:val="both"/>
    </w:pPr>
    <w:rPr>
      <w:kern w:val="2"/>
      <w:sz w:val="24"/>
    </w:rPr>
  </w:style>
  <w:style w:type="paragraph" w:customStyle="1" w:styleId="203">
    <w:name w:val="正文_203"/>
    <w:pPr>
      <w:widowControl w:val="0"/>
      <w:jc w:val="both"/>
    </w:pPr>
    <w:rPr>
      <w:kern w:val="2"/>
      <w:sz w:val="24"/>
    </w:rPr>
  </w:style>
  <w:style w:type="paragraph" w:customStyle="1" w:styleId="204">
    <w:name w:val="正文_204"/>
    <w:pPr>
      <w:widowControl w:val="0"/>
      <w:jc w:val="both"/>
    </w:pPr>
    <w:rPr>
      <w:kern w:val="2"/>
      <w:sz w:val="24"/>
    </w:rPr>
  </w:style>
  <w:style w:type="paragraph" w:customStyle="1" w:styleId="205">
    <w:name w:val="正文_205"/>
    <w:pPr>
      <w:widowControl w:val="0"/>
      <w:jc w:val="both"/>
    </w:pPr>
    <w:rPr>
      <w:kern w:val="2"/>
      <w:sz w:val="24"/>
    </w:rPr>
  </w:style>
  <w:style w:type="paragraph" w:customStyle="1" w:styleId="206">
    <w:name w:val="正文_206"/>
    <w:pPr>
      <w:widowControl w:val="0"/>
      <w:jc w:val="both"/>
    </w:pPr>
    <w:rPr>
      <w:kern w:val="2"/>
      <w:sz w:val="24"/>
    </w:rPr>
  </w:style>
  <w:style w:type="paragraph" w:customStyle="1" w:styleId="208">
    <w:name w:val="正文_208"/>
    <w:pPr>
      <w:widowControl w:val="0"/>
      <w:jc w:val="both"/>
    </w:pPr>
    <w:rPr>
      <w:kern w:val="2"/>
      <w:sz w:val="24"/>
    </w:rPr>
  </w:style>
  <w:style w:type="paragraph" w:customStyle="1" w:styleId="2100">
    <w:name w:val="正文_210"/>
    <w:pPr>
      <w:widowControl w:val="0"/>
      <w:jc w:val="both"/>
    </w:pPr>
    <w:rPr>
      <w:kern w:val="2"/>
      <w:sz w:val="24"/>
    </w:rPr>
  </w:style>
  <w:style w:type="paragraph" w:customStyle="1" w:styleId="211">
    <w:name w:val="正文_211"/>
    <w:pPr>
      <w:widowControl w:val="0"/>
      <w:jc w:val="both"/>
    </w:pPr>
    <w:rPr>
      <w:kern w:val="2"/>
      <w:sz w:val="24"/>
    </w:rPr>
  </w:style>
  <w:style w:type="paragraph" w:customStyle="1" w:styleId="212">
    <w:name w:val="正文_212"/>
    <w:pPr>
      <w:widowControl w:val="0"/>
      <w:jc w:val="both"/>
    </w:pPr>
    <w:rPr>
      <w:kern w:val="2"/>
      <w:sz w:val="24"/>
    </w:rPr>
  </w:style>
  <w:style w:type="paragraph" w:customStyle="1" w:styleId="213">
    <w:name w:val="正文_213"/>
    <w:pPr>
      <w:widowControl w:val="0"/>
      <w:jc w:val="both"/>
    </w:pPr>
    <w:rPr>
      <w:kern w:val="2"/>
      <w:sz w:val="24"/>
    </w:rPr>
  </w:style>
  <w:style w:type="paragraph" w:customStyle="1" w:styleId="214">
    <w:name w:val="正文_214"/>
    <w:pPr>
      <w:widowControl w:val="0"/>
      <w:jc w:val="both"/>
    </w:pPr>
    <w:rPr>
      <w:kern w:val="2"/>
      <w:sz w:val="24"/>
    </w:rPr>
  </w:style>
  <w:style w:type="paragraph" w:customStyle="1" w:styleId="215">
    <w:name w:val="正文_215"/>
    <w:pPr>
      <w:widowControl w:val="0"/>
      <w:jc w:val="both"/>
    </w:pPr>
    <w:rPr>
      <w:kern w:val="2"/>
      <w:sz w:val="24"/>
    </w:rPr>
  </w:style>
  <w:style w:type="paragraph" w:customStyle="1" w:styleId="216">
    <w:name w:val="正文_216"/>
    <w:pPr>
      <w:widowControl w:val="0"/>
      <w:jc w:val="both"/>
    </w:pPr>
    <w:rPr>
      <w:kern w:val="2"/>
      <w:sz w:val="24"/>
    </w:rPr>
  </w:style>
  <w:style w:type="paragraph" w:customStyle="1" w:styleId="217">
    <w:name w:val="正文_217"/>
    <w:pPr>
      <w:widowControl w:val="0"/>
      <w:jc w:val="both"/>
    </w:pPr>
    <w:rPr>
      <w:kern w:val="2"/>
      <w:sz w:val="24"/>
    </w:rPr>
  </w:style>
  <w:style w:type="paragraph" w:customStyle="1" w:styleId="218">
    <w:name w:val="正文_218"/>
    <w:pPr>
      <w:widowControl w:val="0"/>
      <w:jc w:val="both"/>
    </w:pPr>
    <w:rPr>
      <w:kern w:val="2"/>
      <w:sz w:val="24"/>
    </w:rPr>
  </w:style>
  <w:style w:type="paragraph" w:customStyle="1" w:styleId="2200">
    <w:name w:val="正文_220"/>
    <w:pPr>
      <w:widowControl w:val="0"/>
      <w:jc w:val="both"/>
    </w:pPr>
    <w:rPr>
      <w:kern w:val="2"/>
      <w:sz w:val="24"/>
    </w:rPr>
  </w:style>
  <w:style w:type="paragraph" w:customStyle="1" w:styleId="222">
    <w:name w:val="正文_222"/>
    <w:pPr>
      <w:widowControl w:val="0"/>
      <w:jc w:val="both"/>
    </w:pPr>
    <w:rPr>
      <w:kern w:val="2"/>
      <w:sz w:val="24"/>
    </w:rPr>
  </w:style>
  <w:style w:type="paragraph" w:customStyle="1" w:styleId="223">
    <w:name w:val="正文_223"/>
    <w:pPr>
      <w:widowControl w:val="0"/>
      <w:jc w:val="both"/>
    </w:pPr>
    <w:rPr>
      <w:kern w:val="2"/>
      <w:sz w:val="24"/>
    </w:rPr>
  </w:style>
  <w:style w:type="paragraph" w:customStyle="1" w:styleId="224">
    <w:name w:val="正文_224"/>
    <w:pPr>
      <w:widowControl w:val="0"/>
      <w:jc w:val="both"/>
    </w:pPr>
    <w:rPr>
      <w:kern w:val="2"/>
      <w:sz w:val="24"/>
    </w:rPr>
  </w:style>
  <w:style w:type="paragraph" w:customStyle="1" w:styleId="225">
    <w:name w:val="正文_225"/>
    <w:pPr>
      <w:widowControl w:val="0"/>
      <w:jc w:val="both"/>
    </w:pPr>
    <w:rPr>
      <w:kern w:val="2"/>
      <w:sz w:val="24"/>
    </w:rPr>
  </w:style>
  <w:style w:type="paragraph" w:styleId="affff1">
    <w:name w:val="Title"/>
    <w:aliases w:val="一级附录"/>
    <w:basedOn w:val="aa"/>
    <w:next w:val="aa"/>
    <w:link w:val="affff2"/>
    <w:uiPriority w:val="10"/>
    <w:pPr>
      <w:spacing w:before="240" w:after="60"/>
      <w:jc w:val="center"/>
      <w:outlineLvl w:val="0"/>
    </w:pPr>
    <w:rPr>
      <w:rFonts w:ascii="Calibri Light" w:hAnsi="Calibri Light"/>
      <w:b/>
      <w:bCs/>
      <w:sz w:val="32"/>
      <w:szCs w:val="32"/>
    </w:rPr>
  </w:style>
  <w:style w:type="character" w:customStyle="1" w:styleId="affff2">
    <w:name w:val="标题 字符"/>
    <w:aliases w:val="一级附录 字符"/>
    <w:basedOn w:val="ab"/>
    <w:link w:val="affff1"/>
    <w:uiPriority w:val="10"/>
    <w:rPr>
      <w:rFonts w:ascii="Calibri Light" w:hAnsi="Calibri Light"/>
      <w:b/>
      <w:bCs/>
      <w:kern w:val="2"/>
      <w:sz w:val="32"/>
      <w:szCs w:val="3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a"/>
    <w:autoRedefine/>
    <w:pPr>
      <w:tabs>
        <w:tab w:val="num" w:pos="360"/>
      </w:tabs>
      <w:adjustRightInd w:val="0"/>
      <w:spacing w:line="360" w:lineRule="auto"/>
      <w:textAlignment w:val="baseline"/>
    </w:pPr>
    <w:rPr>
      <w:rFonts w:ascii="宋体" w:hAnsi="宋体"/>
      <w:b/>
      <w:sz w:val="24"/>
      <w:szCs w:val="24"/>
      <w:lang w:val="zh-CN"/>
    </w:rPr>
  </w:style>
  <w:style w:type="paragraph" w:customStyle="1" w:styleId="affff3">
    <w:name w:val="五号表格文字"/>
    <w:basedOn w:val="aa"/>
    <w:link w:val="Char6"/>
    <w:qFormat/>
    <w:locked/>
    <w:pPr>
      <w:spacing w:line="360" w:lineRule="auto"/>
      <w:jc w:val="center"/>
    </w:pPr>
    <w:rPr>
      <w:rFonts w:ascii="Cambria" w:hAnsi="Cambria"/>
      <w:sz w:val="24"/>
      <w:szCs w:val="21"/>
    </w:rPr>
  </w:style>
  <w:style w:type="character" w:customStyle="1" w:styleId="Char6">
    <w:name w:val="五号表格文字 Char"/>
    <w:link w:val="affff3"/>
    <w:rPr>
      <w:rFonts w:ascii="Cambria" w:hAnsi="Cambria"/>
      <w:kern w:val="2"/>
      <w:sz w:val="24"/>
      <w:szCs w:val="21"/>
    </w:rPr>
  </w:style>
  <w:style w:type="table" w:customStyle="1" w:styleId="3a">
    <w:name w:val="网格型3"/>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网格型4"/>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网格型1"/>
    <w:basedOn w:val="ac"/>
    <w:next w:val="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段 Char"/>
    <w:link w:val="afff9"/>
    <w:rPr>
      <w:rFonts w:ascii="宋体"/>
      <w:noProof/>
      <w:sz w:val="28"/>
    </w:rPr>
  </w:style>
  <w:style w:type="paragraph" w:styleId="3">
    <w:name w:val="List Number 3"/>
    <w:basedOn w:val="aa"/>
    <w:uiPriority w:val="99"/>
    <w:pPr>
      <w:numPr>
        <w:numId w:val="36"/>
      </w:numPr>
      <w:contextualSpacing/>
    </w:pPr>
    <w:rPr>
      <w:sz w:val="24"/>
    </w:rPr>
  </w:style>
  <w:style w:type="character" w:customStyle="1" w:styleId="1Char">
    <w:name w:val="样式1 Char"/>
    <w:link w:val="16"/>
    <w:rPr>
      <w:noProof/>
      <w:kern w:val="2"/>
      <w:sz w:val="24"/>
      <w:szCs w:val="24"/>
    </w:rPr>
  </w:style>
  <w:style w:type="paragraph" w:customStyle="1" w:styleId="-gkhy0">
    <w:name w:val="正文文字-gkhy"/>
    <w:basedOn w:val="aa"/>
    <w:link w:val="-gkhyChar"/>
    <w:pPr>
      <w:widowControl/>
      <w:autoSpaceDE w:val="0"/>
      <w:autoSpaceDN w:val="0"/>
      <w:spacing w:line="440" w:lineRule="exact"/>
      <w:ind w:firstLineChars="200" w:firstLine="560"/>
    </w:pPr>
    <w:rPr>
      <w:rFonts w:cs="宋体"/>
      <w:noProof/>
      <w:kern w:val="0"/>
      <w:sz w:val="28"/>
      <w:szCs w:val="28"/>
    </w:rPr>
  </w:style>
  <w:style w:type="character" w:customStyle="1" w:styleId="-gkhyChar">
    <w:name w:val="正文文字-gkhy Char"/>
    <w:link w:val="-gkhy0"/>
    <w:rPr>
      <w:rFonts w:cs="宋体"/>
      <w:noProof/>
      <w:sz w:val="28"/>
      <w:szCs w:val="28"/>
    </w:rPr>
  </w:style>
  <w:style w:type="paragraph" w:styleId="2a">
    <w:name w:val="List Number 2"/>
    <w:basedOn w:val="aa"/>
    <w:uiPriority w:val="99"/>
    <w:unhideWhenUsed/>
    <w:pPr>
      <w:spacing w:line="440" w:lineRule="exact"/>
      <w:ind w:firstLine="567"/>
      <w:contextualSpacing/>
    </w:pPr>
    <w:rPr>
      <w:kern w:val="0"/>
      <w:sz w:val="28"/>
      <w:szCs w:val="21"/>
    </w:rPr>
  </w:style>
  <w:style w:type="paragraph" w:customStyle="1" w:styleId="22">
    <w:name w:val="样式2"/>
    <w:basedOn w:val="aa"/>
    <w:pPr>
      <w:numPr>
        <w:ilvl w:val="1"/>
        <w:numId w:val="37"/>
      </w:numPr>
      <w:tabs>
        <w:tab w:val="clear" w:pos="357"/>
        <w:tab w:val="num" w:pos="1440"/>
      </w:tabs>
      <w:ind w:left="1440" w:hanging="360"/>
    </w:pPr>
    <w:rPr>
      <w:rFonts w:ascii="Calibri" w:hAnsi="Calibri"/>
      <w:szCs w:val="21"/>
    </w:rPr>
  </w:style>
  <w:style w:type="paragraph" w:customStyle="1" w:styleId="New">
    <w:name w:val="正文 New"/>
    <w:pPr>
      <w:widowControl w:val="0"/>
      <w:jc w:val="both"/>
    </w:pPr>
    <w:rPr>
      <w:kern w:val="2"/>
      <w:sz w:val="21"/>
      <w:szCs w:val="24"/>
    </w:rPr>
  </w:style>
  <w:style w:type="paragraph" w:styleId="HTML">
    <w:name w:val="HTML Preformatted"/>
    <w:basedOn w:val="a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b"/>
    <w:link w:val="HTML"/>
    <w:uiPriority w:val="99"/>
    <w:rPr>
      <w:rFonts w:ascii="宋体" w:hAnsi="宋体" w:cs="宋体"/>
      <w:sz w:val="24"/>
      <w:szCs w:val="24"/>
    </w:rPr>
  </w:style>
  <w:style w:type="paragraph" w:customStyle="1" w:styleId="affff4">
    <w:name w:val="文档正文"/>
    <w:basedOn w:val="aa"/>
    <w:link w:val="Char7"/>
    <w:qFormat/>
    <w:pPr>
      <w:spacing w:line="360" w:lineRule="auto"/>
      <w:ind w:firstLineChars="200" w:firstLine="480"/>
    </w:pPr>
    <w:rPr>
      <w:rFonts w:ascii="宋体" w:hAnsi="宋体"/>
      <w:sz w:val="24"/>
      <w:szCs w:val="24"/>
    </w:rPr>
  </w:style>
  <w:style w:type="character" w:customStyle="1" w:styleId="Char7">
    <w:name w:val="文档正文 Char"/>
    <w:link w:val="affff4"/>
    <w:rPr>
      <w:rFonts w:ascii="宋体" w:hAnsi="宋体"/>
      <w:kern w:val="2"/>
      <w:sz w:val="24"/>
      <w:szCs w:val="24"/>
    </w:rPr>
  </w:style>
  <w:style w:type="paragraph" w:customStyle="1" w:styleId="affff5">
    <w:name w:val="图表文字，居中"/>
    <w:basedOn w:val="aa"/>
    <w:pPr>
      <w:adjustRightInd w:val="0"/>
      <w:jc w:val="center"/>
      <w:textAlignment w:val="center"/>
    </w:pPr>
    <w:rPr>
      <w:kern w:val="0"/>
      <w:szCs w:val="24"/>
    </w:rPr>
  </w:style>
  <w:style w:type="paragraph" w:customStyle="1" w:styleId="1520">
    <w:name w:val="样式 宋体 倾斜 首行缩进:  1.52 字符"/>
    <w:basedOn w:val="aa"/>
    <w:pPr>
      <w:spacing w:before="120" w:after="120"/>
      <w:ind w:firstLineChars="200" w:firstLine="200"/>
    </w:pPr>
    <w:rPr>
      <w:rFonts w:ascii="宋体" w:hAnsi="宋体" w:cs="宋体"/>
      <w:i/>
      <w:iCs/>
    </w:rPr>
  </w:style>
  <w:style w:type="paragraph" w:customStyle="1" w:styleId="affff6">
    <w:name w:val="我的正文"/>
    <w:basedOn w:val="aa"/>
    <w:link w:val="Char8"/>
    <w:qFormat/>
    <w:pPr>
      <w:widowControl/>
      <w:spacing w:line="440" w:lineRule="exact"/>
      <w:jc w:val="left"/>
    </w:pPr>
    <w:rPr>
      <w:sz w:val="28"/>
      <w:szCs w:val="24"/>
    </w:rPr>
  </w:style>
  <w:style w:type="character" w:customStyle="1" w:styleId="Char8">
    <w:name w:val="我的正文 Char"/>
    <w:link w:val="affff6"/>
    <w:locked/>
    <w:rPr>
      <w:kern w:val="2"/>
      <w:sz w:val="28"/>
      <w:szCs w:val="24"/>
    </w:rPr>
  </w:style>
  <w:style w:type="paragraph" w:customStyle="1" w:styleId="LJ">
    <w:name w:val="LJ"/>
    <w:basedOn w:val="aa"/>
    <w:link w:val="LJChar"/>
    <w:pPr>
      <w:spacing w:line="360" w:lineRule="auto"/>
    </w:pPr>
    <w:rPr>
      <w:sz w:val="24"/>
      <w:szCs w:val="24"/>
    </w:rPr>
  </w:style>
  <w:style w:type="character" w:customStyle="1" w:styleId="LJChar">
    <w:name w:val="LJ Char"/>
    <w:link w:val="LJ"/>
    <w:rPr>
      <w:kern w:val="2"/>
      <w:sz w:val="24"/>
      <w:szCs w:val="24"/>
    </w:rPr>
  </w:style>
  <w:style w:type="paragraph" w:customStyle="1" w:styleId="affff7">
    <w:name w:val="表注"/>
    <w:basedOn w:val="af0"/>
    <w:link w:val="Char9"/>
    <w:uiPriority w:val="2"/>
    <w:locked/>
    <w:pPr>
      <w:keepNext/>
      <w:spacing w:line="360" w:lineRule="auto"/>
      <w:jc w:val="center"/>
    </w:pPr>
    <w:rPr>
      <w:rFonts w:ascii="Cambria" w:hAnsi="Cambria" w:cs="Times New Roman"/>
      <w:sz w:val="21"/>
    </w:rPr>
  </w:style>
  <w:style w:type="character" w:customStyle="1" w:styleId="Char9">
    <w:name w:val="表注 Char"/>
    <w:link w:val="affff7"/>
    <w:uiPriority w:val="2"/>
    <w:rPr>
      <w:rFonts w:ascii="Cambria" w:eastAsia="黑体" w:hAnsi="Cambria"/>
      <w:kern w:val="2"/>
      <w:sz w:val="21"/>
    </w:rPr>
  </w:style>
  <w:style w:type="paragraph" w:styleId="affff8">
    <w:name w:val="Normal (Web)"/>
    <w:basedOn w:val="aa"/>
    <w:uiPriority w:val="99"/>
    <w:unhideWhenUsed/>
    <w:pPr>
      <w:widowControl/>
      <w:spacing w:before="100" w:beforeAutospacing="1" w:after="100" w:afterAutospacing="1"/>
      <w:jc w:val="left"/>
    </w:pPr>
    <w:rPr>
      <w:rFonts w:ascii="宋体" w:hAnsi="宋体" w:cs="宋体"/>
      <w:kern w:val="0"/>
      <w:sz w:val="24"/>
      <w:szCs w:val="24"/>
    </w:rPr>
  </w:style>
  <w:style w:type="paragraph" w:customStyle="1" w:styleId="921">
    <w:name w:val="921正文"/>
    <w:link w:val="921Char"/>
    <w:pPr>
      <w:spacing w:line="440" w:lineRule="exact"/>
      <w:ind w:firstLineChars="200" w:firstLine="560"/>
    </w:pPr>
    <w:rPr>
      <w:rFonts w:cs="宋体"/>
      <w:kern w:val="2"/>
      <w:sz w:val="28"/>
      <w:szCs w:val="28"/>
    </w:rPr>
  </w:style>
  <w:style w:type="character" w:styleId="affff9">
    <w:name w:val="endnote reference"/>
    <w:rPr>
      <w:vertAlign w:val="superscript"/>
    </w:rPr>
  </w:style>
  <w:style w:type="paragraph" w:styleId="affffa">
    <w:name w:val="endnote text"/>
    <w:basedOn w:val="aa"/>
    <w:link w:val="affffb"/>
    <w:pPr>
      <w:snapToGrid w:val="0"/>
      <w:spacing w:line="360" w:lineRule="auto"/>
      <w:jc w:val="left"/>
    </w:pPr>
    <w:rPr>
      <w:kern w:val="0"/>
      <w:sz w:val="24"/>
      <w:szCs w:val="24"/>
    </w:rPr>
  </w:style>
  <w:style w:type="character" w:customStyle="1" w:styleId="affffb">
    <w:name w:val="尾注文本 字符"/>
    <w:basedOn w:val="ab"/>
    <w:link w:val="affffa"/>
    <w:rPr>
      <w:sz w:val="24"/>
      <w:szCs w:val="24"/>
    </w:rPr>
  </w:style>
  <w:style w:type="paragraph" w:styleId="affffc">
    <w:name w:val="Body Text Indent"/>
    <w:basedOn w:val="aa"/>
    <w:link w:val="affffd"/>
    <w:pPr>
      <w:spacing w:after="120" w:line="360" w:lineRule="auto"/>
      <w:ind w:leftChars="200" w:left="420"/>
    </w:pPr>
    <w:rPr>
      <w:kern w:val="0"/>
      <w:sz w:val="24"/>
      <w:szCs w:val="24"/>
    </w:rPr>
  </w:style>
  <w:style w:type="character" w:customStyle="1" w:styleId="affffd">
    <w:name w:val="正文文本缩进 字符"/>
    <w:basedOn w:val="ab"/>
    <w:link w:val="affffc"/>
    <w:rPr>
      <w:sz w:val="24"/>
      <w:szCs w:val="24"/>
    </w:rPr>
  </w:style>
  <w:style w:type="paragraph" w:customStyle="1" w:styleId="zjs">
    <w:name w:val="表格zjs"/>
    <w:next w:val="aa"/>
    <w:autoRedefine/>
    <w:pPr>
      <w:widowControl w:val="0"/>
      <w:adjustRightInd w:val="0"/>
      <w:spacing w:after="120"/>
      <w:jc w:val="center"/>
    </w:pPr>
    <w:rPr>
      <w:sz w:val="24"/>
      <w:szCs w:val="24"/>
    </w:rPr>
  </w:style>
  <w:style w:type="paragraph" w:customStyle="1" w:styleId="Char10">
    <w:name w:val="Char1"/>
    <w:basedOn w:val="aa"/>
    <w:pPr>
      <w:widowControl/>
      <w:spacing w:after="160" w:line="240" w:lineRule="exact"/>
      <w:jc w:val="left"/>
    </w:pPr>
    <w:rPr>
      <w:rFonts w:ascii="Arial" w:eastAsia="黑体" w:hAnsi="Arial" w:cs="Verdana"/>
      <w:b/>
      <w:kern w:val="0"/>
      <w:sz w:val="24"/>
      <w:szCs w:val="24"/>
      <w:lang w:eastAsia="en-US"/>
    </w:rPr>
  </w:style>
  <w:style w:type="paragraph" w:customStyle="1" w:styleId="affffe">
    <w:name w:val="样式 题注图题注 + 居中"/>
    <w:basedOn w:val="af0"/>
    <w:pPr>
      <w:spacing w:line="360" w:lineRule="auto"/>
      <w:jc w:val="center"/>
    </w:pPr>
    <w:rPr>
      <w:rFonts w:ascii="Arial" w:eastAsia="宋体" w:hAnsi="Arial" w:cs="宋体"/>
      <w:kern w:val="0"/>
      <w:sz w:val="21"/>
    </w:rPr>
  </w:style>
  <w:style w:type="paragraph" w:customStyle="1" w:styleId="afffff">
    <w:name w:val="样式 题注 + 小四"/>
    <w:basedOn w:val="af0"/>
    <w:rPr>
      <w:rFonts w:ascii="Arial" w:eastAsia="宋体" w:hAnsi="Arial" w:cs="Arial"/>
      <w:kern w:val="0"/>
      <w:sz w:val="21"/>
    </w:rPr>
  </w:style>
  <w:style w:type="paragraph" w:customStyle="1" w:styleId="15">
    <w:name w:val="样式 小四 行距: 1.5 倍行距"/>
    <w:basedOn w:val="aa"/>
    <w:pPr>
      <w:numPr>
        <w:numId w:val="38"/>
      </w:numPr>
      <w:spacing w:line="360" w:lineRule="auto"/>
    </w:pPr>
    <w:rPr>
      <w:rFonts w:cs="宋体"/>
      <w:kern w:val="0"/>
      <w:sz w:val="24"/>
    </w:rPr>
  </w:style>
  <w:style w:type="paragraph" w:customStyle="1" w:styleId="1b">
    <w:name w:val="样式 题注 + 小四1"/>
    <w:basedOn w:val="af0"/>
    <w:rPr>
      <w:rFonts w:ascii="Arial" w:eastAsia="宋体" w:hAnsi="Arial" w:cs="Arial"/>
      <w:kern w:val="0"/>
      <w:sz w:val="21"/>
    </w:rPr>
  </w:style>
  <w:style w:type="paragraph" w:customStyle="1" w:styleId="afffff0">
    <w:name w:val="样式 题注 + 居中"/>
    <w:basedOn w:val="af0"/>
    <w:pPr>
      <w:jc w:val="center"/>
    </w:pPr>
    <w:rPr>
      <w:rFonts w:ascii="Arial" w:eastAsia="宋体" w:hAnsi="Arial" w:cs="宋体"/>
      <w:kern w:val="0"/>
      <w:sz w:val="21"/>
    </w:rPr>
  </w:style>
  <w:style w:type="paragraph" w:customStyle="1" w:styleId="afffff1">
    <w:name w:val="样式 题注 + 黑体"/>
    <w:basedOn w:val="af0"/>
    <w:rPr>
      <w:rFonts w:ascii="黑体" w:eastAsia="宋体" w:hAnsi="黑体" w:cs="Arial"/>
      <w:kern w:val="0"/>
      <w:sz w:val="21"/>
    </w:rPr>
  </w:style>
  <w:style w:type="paragraph" w:customStyle="1" w:styleId="1c">
    <w:name w:val="样式 题注 + 黑体1"/>
    <w:basedOn w:val="af0"/>
    <w:rPr>
      <w:rFonts w:ascii="黑体" w:eastAsia="宋体" w:hAnsi="黑体" w:cs="Arial"/>
      <w:kern w:val="0"/>
      <w:sz w:val="21"/>
    </w:rPr>
  </w:style>
  <w:style w:type="paragraph" w:customStyle="1" w:styleId="085">
    <w:name w:val="样式 样式 题注图题注 + 居中 + 小四 首行缩进:  0.85 厘米"/>
    <w:basedOn w:val="affffe"/>
    <w:pPr>
      <w:ind w:firstLine="480"/>
    </w:pPr>
  </w:style>
  <w:style w:type="paragraph" w:customStyle="1" w:styleId="2b">
    <w:name w:val="样式 首行缩进:  2 字符"/>
    <w:basedOn w:val="aa"/>
    <w:pPr>
      <w:spacing w:line="540" w:lineRule="atLeast"/>
      <w:ind w:firstLineChars="200" w:firstLine="560"/>
    </w:pPr>
    <w:rPr>
      <w:rFonts w:cs="宋体"/>
      <w:kern w:val="0"/>
      <w:sz w:val="24"/>
    </w:rPr>
  </w:style>
  <w:style w:type="paragraph" w:customStyle="1" w:styleId="CharCharCharCharCharCharCharCharChar2CharCharCharCharCharChar1Char">
    <w:name w:val="Char Char Char Char Char Char Char Char Char2 Char Char Char Char Char Char1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
    <w:name w:val="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1">
    <w:name w:val="Char Char Char1 Char Char Char Char1"/>
    <w:basedOn w:val="aa"/>
    <w:pPr>
      <w:widowControl/>
      <w:numPr>
        <w:numId w:val="39"/>
      </w:numPr>
      <w:spacing w:after="160" w:line="240" w:lineRule="exact"/>
      <w:jc w:val="center"/>
    </w:pPr>
    <w:rPr>
      <w:rFonts w:ascii="Arial" w:eastAsia="Times New Roman" w:hAnsi="Arial" w:cs="Verdana"/>
      <w:kern w:val="0"/>
      <w:sz w:val="24"/>
      <w:szCs w:val="24"/>
      <w:lang w:eastAsia="en-US"/>
    </w:rPr>
  </w:style>
  <w:style w:type="paragraph" w:customStyle="1" w:styleId="afffff2">
    <w:name w:val="文件名称"/>
    <w:pPr>
      <w:jc w:val="center"/>
    </w:pPr>
    <w:rPr>
      <w:rFonts w:eastAsia="黑体"/>
      <w:sz w:val="52"/>
    </w:rPr>
  </w:style>
  <w:style w:type="paragraph" w:customStyle="1" w:styleId="SJF-GF">
    <w:name w:val="SJF-GF报告正文"/>
    <w:pPr>
      <w:adjustRightInd w:val="0"/>
      <w:spacing w:line="360" w:lineRule="atLeast"/>
      <w:ind w:firstLineChars="200" w:firstLine="420"/>
      <w:textAlignment w:val="baseline"/>
    </w:pPr>
    <w:rPr>
      <w:rFonts w:ascii="黑体" w:cs="宋体"/>
      <w:sz w:val="21"/>
    </w:rPr>
  </w:style>
  <w:style w:type="paragraph" w:styleId="3b">
    <w:name w:val="Body Text 3"/>
    <w:basedOn w:val="aa"/>
    <w:link w:val="3c"/>
    <w:pPr>
      <w:spacing w:after="120"/>
    </w:pPr>
    <w:rPr>
      <w:kern w:val="0"/>
      <w:sz w:val="16"/>
      <w:szCs w:val="16"/>
    </w:rPr>
  </w:style>
  <w:style w:type="character" w:customStyle="1" w:styleId="3c">
    <w:name w:val="正文文本 3 字符"/>
    <w:basedOn w:val="ab"/>
    <w:link w:val="3b"/>
    <w:rPr>
      <w:sz w:val="16"/>
      <w:szCs w:val="16"/>
    </w:rPr>
  </w:style>
  <w:style w:type="paragraph" w:customStyle="1" w:styleId="DYU">
    <w:name w:val="DYU 正文"/>
    <w:basedOn w:val="aa"/>
    <w:next w:val="085"/>
    <w:semiHidden/>
    <w:pPr>
      <w:spacing w:line="360" w:lineRule="auto"/>
      <w:ind w:firstLineChars="200" w:firstLine="200"/>
    </w:pPr>
    <w:rPr>
      <w:rFonts w:cs="Courier New"/>
      <w:kern w:val="0"/>
      <w:sz w:val="24"/>
      <w:szCs w:val="21"/>
    </w:rPr>
  </w:style>
  <w:style w:type="paragraph" w:customStyle="1" w:styleId="afffff3">
    <w:name w:val="小四缩进"/>
    <w:basedOn w:val="aa"/>
    <w:autoRedefine/>
    <w:pPr>
      <w:adjustRightInd w:val="0"/>
      <w:snapToGrid w:val="0"/>
      <w:spacing w:line="360" w:lineRule="exact"/>
      <w:ind w:firstLineChars="200" w:firstLine="480"/>
    </w:pPr>
    <w:rPr>
      <w:kern w:val="0"/>
      <w:sz w:val="24"/>
      <w:szCs w:val="24"/>
    </w:rPr>
  </w:style>
  <w:style w:type="paragraph" w:customStyle="1" w:styleId="CharCharCharCharCharCharCharCharChar">
    <w:name w:val="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3d">
    <w:name w:val="标题3"/>
    <w:basedOn w:val="30"/>
    <w:next w:val="aff7"/>
    <w:autoRedefine/>
    <w:pPr>
      <w:keepNext/>
      <w:keepLines/>
      <w:numPr>
        <w:ilvl w:val="0"/>
        <w:numId w:val="0"/>
      </w:numPr>
      <w:tabs>
        <w:tab w:val="clear" w:pos="840"/>
      </w:tabs>
      <w:spacing w:line="240" w:lineRule="auto"/>
      <w:ind w:left="1260" w:hanging="420"/>
      <w:outlineLvl w:val="3"/>
    </w:pPr>
    <w:rPr>
      <w:b/>
      <w:kern w:val="24"/>
      <w:szCs w:val="24"/>
    </w:rPr>
  </w:style>
  <w:style w:type="paragraph" w:customStyle="1" w:styleId="afffff4">
    <w:name w:val="高 正文 缩进"/>
    <w:basedOn w:val="aa"/>
    <w:link w:val="Chara"/>
    <w:pPr>
      <w:snapToGrid w:val="0"/>
      <w:spacing w:line="490" w:lineRule="exact"/>
      <w:ind w:firstLineChars="200" w:firstLine="200"/>
      <w:jc w:val="left"/>
    </w:pPr>
    <w:rPr>
      <w:rFonts w:ascii="宋体" w:hAnsi="宋体"/>
      <w:kern w:val="0"/>
      <w:sz w:val="28"/>
      <w:szCs w:val="28"/>
    </w:rPr>
  </w:style>
  <w:style w:type="paragraph" w:customStyle="1" w:styleId="afffff5">
    <w:name w:val="高 表标题"/>
    <w:basedOn w:val="aa"/>
    <w:next w:val="aa"/>
    <w:pPr>
      <w:spacing w:beforeLines="50"/>
      <w:ind w:firstLine="482"/>
      <w:jc w:val="center"/>
    </w:pPr>
    <w:rPr>
      <w:rFonts w:ascii="宋体"/>
      <w:kern w:val="0"/>
      <w:sz w:val="24"/>
      <w:szCs w:val="28"/>
    </w:rPr>
  </w:style>
  <w:style w:type="paragraph" w:customStyle="1" w:styleId="afffff6">
    <w:name w:val="高 图片"/>
    <w:basedOn w:val="aa"/>
    <w:pPr>
      <w:jc w:val="center"/>
    </w:pPr>
    <w:rPr>
      <w:rFonts w:cs="宋体"/>
      <w:kern w:val="0"/>
    </w:rPr>
  </w:style>
  <w:style w:type="paragraph" w:customStyle="1" w:styleId="20">
    <w:name w:val="标题2"/>
    <w:basedOn w:val="2"/>
    <w:next w:val="aff7"/>
    <w:pPr>
      <w:keepNext/>
      <w:keepLines/>
      <w:numPr>
        <w:numId w:val="1"/>
      </w:numPr>
      <w:tabs>
        <w:tab w:val="clear" w:pos="600"/>
      </w:tabs>
      <w:adjustRightInd w:val="0"/>
      <w:snapToGrid w:val="0"/>
      <w:spacing w:line="240" w:lineRule="auto"/>
      <w:ind w:left="578" w:hanging="578"/>
    </w:pPr>
    <w:rPr>
      <w:rFonts w:ascii="黑体" w:eastAsia="黑书" w:hAnsi="黑体"/>
      <w:b/>
      <w:bCs/>
      <w:kern w:val="24"/>
      <w:sz w:val="30"/>
      <w:szCs w:val="32"/>
    </w:rPr>
  </w:style>
  <w:style w:type="paragraph" w:customStyle="1" w:styleId="CharCharCharCharCharCharCharCharChar2CharCharCharCharCharChar1CharCharChar1CharCharCharChar">
    <w:name w:val="Char Char Char Char Char Char Char Char Char2 Char Char Char Char Char Char1 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1d">
    <w:name w:val="正文样式1"/>
    <w:basedOn w:val="aa"/>
    <w:pPr>
      <w:spacing w:line="480" w:lineRule="exact"/>
      <w:ind w:firstLineChars="200" w:firstLine="200"/>
    </w:pPr>
    <w:rPr>
      <w:rFonts w:ascii="宋体" w:hAnsi="宋体"/>
      <w:kern w:val="0"/>
      <w:sz w:val="24"/>
      <w:szCs w:val="24"/>
    </w:rPr>
  </w:style>
  <w:style w:type="paragraph" w:customStyle="1" w:styleId="2c">
    <w:name w:val="样式 正文缩进 + 首行缩进:  2 字符"/>
    <w:basedOn w:val="aff4"/>
    <w:pPr>
      <w:ind w:firstLine="200"/>
    </w:pPr>
    <w:rPr>
      <w:rFonts w:cs="宋体"/>
      <w:sz w:val="24"/>
    </w:rPr>
  </w:style>
  <w:style w:type="paragraph" w:customStyle="1" w:styleId="1e">
    <w:name w:val="编号1"/>
    <w:basedOn w:val="aa"/>
    <w:pPr>
      <w:spacing w:line="360" w:lineRule="auto"/>
    </w:pPr>
    <w:rPr>
      <w:sz w:val="24"/>
      <w:szCs w:val="24"/>
    </w:rPr>
  </w:style>
  <w:style w:type="paragraph" w:customStyle="1" w:styleId="40">
    <w:name w:val="样式4"/>
    <w:basedOn w:val="affff1"/>
    <w:autoRedefine/>
    <w:pPr>
      <w:numPr>
        <w:ilvl w:val="3"/>
        <w:numId w:val="40"/>
      </w:numPr>
    </w:pPr>
    <w:rPr>
      <w:rFonts w:ascii="Arial" w:hAnsi="Arial" w:cs="Arial"/>
      <w:sz w:val="44"/>
    </w:rPr>
  </w:style>
  <w:style w:type="paragraph" w:customStyle="1" w:styleId="I">
    <w:name w:val="图表目录I"/>
    <w:basedOn w:val="aff9"/>
    <w:autoRedefine/>
    <w:pPr>
      <w:spacing w:beforeLines="50" w:before="156" w:afterLines="50" w:after="156"/>
      <w:ind w:leftChars="0" w:left="0" w:firstLineChars="0" w:firstLine="420"/>
      <w:jc w:val="center"/>
    </w:pPr>
    <w:rPr>
      <w:rFonts w:eastAsia="黑体"/>
      <w:b/>
      <w:szCs w:val="21"/>
    </w:rPr>
  </w:style>
  <w:style w:type="paragraph" w:customStyle="1" w:styleId="afffff7">
    <w:name w:val="表文字"/>
    <w:basedOn w:val="aa"/>
    <w:pPr>
      <w:spacing w:before="20" w:after="20"/>
      <w:jc w:val="center"/>
    </w:pPr>
    <w:rPr>
      <w:sz w:val="24"/>
      <w:szCs w:val="24"/>
    </w:rPr>
  </w:style>
  <w:style w:type="paragraph" w:customStyle="1" w:styleId="2787815">
    <w:name w:val="样式 标题 2二级标题 + 段前: 7.8 磅 段后: 7.8 磅 行距: 1.5 倍行距"/>
    <w:basedOn w:val="2"/>
    <w:autoRedefine/>
    <w:pPr>
      <w:keepNext/>
      <w:keepLines/>
      <w:numPr>
        <w:ilvl w:val="0"/>
        <w:numId w:val="0"/>
      </w:numPr>
      <w:tabs>
        <w:tab w:val="clear" w:pos="600"/>
        <w:tab w:val="num" w:pos="1320"/>
      </w:tabs>
      <w:adjustRightInd w:val="0"/>
      <w:snapToGrid w:val="0"/>
      <w:spacing w:before="156" w:after="156" w:line="240" w:lineRule="auto"/>
      <w:ind w:left="936" w:hanging="578"/>
      <w:jc w:val="left"/>
    </w:pPr>
    <w:rPr>
      <w:rFonts w:ascii="宋体" w:eastAsia="黑书" w:hAnsi="宋体" w:cs="宋体"/>
      <w:b/>
      <w:sz w:val="30"/>
    </w:rPr>
  </w:style>
  <w:style w:type="paragraph" w:customStyle="1" w:styleId="41">
    <w:name w:val="样式 标题 4四级标题 + 宋体1"/>
    <w:basedOn w:val="4"/>
    <w:autoRedefine/>
    <w:pPr>
      <w:numPr>
        <w:numId w:val="1"/>
      </w:numPr>
      <w:tabs>
        <w:tab w:val="clear" w:pos="1080"/>
      </w:tabs>
      <w:spacing w:beforeLines="50" w:before="156"/>
      <w:jc w:val="left"/>
    </w:pPr>
    <w:rPr>
      <w:rFonts w:ascii="宋体" w:hAnsi="宋体"/>
      <w:szCs w:val="24"/>
    </w:rPr>
  </w:style>
  <w:style w:type="paragraph" w:customStyle="1" w:styleId="new0">
    <w:name w:val="正文_new"/>
    <w:basedOn w:val="aa"/>
    <w:link w:val="newCharChar"/>
    <w:pPr>
      <w:spacing w:line="480" w:lineRule="exact"/>
      <w:ind w:firstLineChars="200" w:firstLine="480"/>
    </w:pPr>
    <w:rPr>
      <w:rFonts w:ascii="宋体" w:hAnsi="宋体"/>
      <w:sz w:val="24"/>
      <w:szCs w:val="24"/>
    </w:rPr>
  </w:style>
  <w:style w:type="character" w:customStyle="1" w:styleId="newCharChar">
    <w:name w:val="正文_new Char Char"/>
    <w:link w:val="new0"/>
    <w:rPr>
      <w:rFonts w:ascii="宋体" w:hAnsi="宋体"/>
      <w:kern w:val="2"/>
      <w:sz w:val="24"/>
      <w:szCs w:val="24"/>
    </w:rPr>
  </w:style>
  <w:style w:type="paragraph" w:customStyle="1" w:styleId="SP2131516">
    <w:name w:val="SP.2.131516"/>
    <w:basedOn w:val="aa"/>
    <w:next w:val="aa"/>
    <w:pPr>
      <w:autoSpaceDE w:val="0"/>
      <w:autoSpaceDN w:val="0"/>
      <w:adjustRightInd w:val="0"/>
      <w:jc w:val="left"/>
    </w:pPr>
    <w:rPr>
      <w:rFonts w:ascii="Arial" w:hAnsi="Arial"/>
      <w:kern w:val="0"/>
      <w:sz w:val="24"/>
      <w:szCs w:val="24"/>
    </w:rPr>
  </w:style>
  <w:style w:type="paragraph" w:customStyle="1" w:styleId="Char5CharCharCharCharCharCharCharCharChar">
    <w:name w:val="Char5 Char Char Char Char Char Char Char Char Char"/>
    <w:basedOn w:val="4"/>
    <w:autoRedefine/>
    <w:semiHidden/>
    <w:pPr>
      <w:keepNext/>
      <w:keepLines/>
      <w:numPr>
        <w:ilvl w:val="0"/>
        <w:numId w:val="0"/>
      </w:numPr>
      <w:tabs>
        <w:tab w:val="clear" w:pos="1080"/>
      </w:tabs>
      <w:adjustRightInd w:val="0"/>
      <w:snapToGrid w:val="0"/>
      <w:spacing w:beforeLines="50" w:before="156" w:afterLines="50"/>
      <w:ind w:left="2460" w:hanging="720"/>
      <w:jc w:val="left"/>
    </w:pPr>
    <w:rPr>
      <w:rFonts w:ascii="Arial" w:eastAsia="Arial" w:hAnsi="Arial" w:cs="Verdana"/>
      <w:bCs/>
      <w:kern w:val="24"/>
      <w:lang w:eastAsia="en-US"/>
    </w:rPr>
  </w:style>
  <w:style w:type="paragraph" w:customStyle="1" w:styleId="afffff8">
    <w:name w:val="二级附录"/>
    <w:next w:val="aa"/>
    <w:pPr>
      <w:ind w:left="576" w:hanging="576"/>
    </w:pPr>
    <w:rPr>
      <w:rFonts w:eastAsia="黑体"/>
      <w:kern w:val="2"/>
      <w:sz w:val="21"/>
    </w:rPr>
  </w:style>
  <w:style w:type="paragraph" w:customStyle="1" w:styleId="afffff9">
    <w:name w:val="三级附录"/>
    <w:next w:val="aa"/>
    <w:pPr>
      <w:ind w:left="720" w:hanging="720"/>
    </w:pPr>
    <w:rPr>
      <w:rFonts w:eastAsia="黑体"/>
      <w:kern w:val="2"/>
      <w:sz w:val="21"/>
    </w:rPr>
  </w:style>
  <w:style w:type="paragraph" w:customStyle="1" w:styleId="afffffa">
    <w:name w:val="图示"/>
    <w:basedOn w:val="aa"/>
    <w:pPr>
      <w:spacing w:afterLines="100" w:after="312" w:line="360" w:lineRule="auto"/>
      <w:ind w:firstLineChars="200" w:firstLine="482"/>
      <w:jc w:val="center"/>
    </w:pPr>
    <w:rPr>
      <w:rFonts w:ascii="宋体" w:cs="宋体"/>
      <w:b/>
      <w:sz w:val="24"/>
      <w:szCs w:val="24"/>
    </w:rPr>
  </w:style>
  <w:style w:type="paragraph" w:customStyle="1" w:styleId="afffffb">
    <w:name w:val="正文小四"/>
    <w:basedOn w:val="aa"/>
    <w:link w:val="Charb"/>
    <w:pPr>
      <w:spacing w:line="360" w:lineRule="auto"/>
      <w:ind w:firstLineChars="200" w:firstLine="200"/>
    </w:pPr>
    <w:rPr>
      <w:sz w:val="24"/>
      <w:szCs w:val="24"/>
    </w:rPr>
  </w:style>
  <w:style w:type="character" w:customStyle="1" w:styleId="Charb">
    <w:name w:val="正文小四 Char"/>
    <w:link w:val="afffffb"/>
    <w:rPr>
      <w:kern w:val="2"/>
      <w:sz w:val="24"/>
      <w:szCs w:val="24"/>
    </w:rPr>
  </w:style>
  <w:style w:type="character" w:customStyle="1" w:styleId="6Char2">
    <w:name w:val="标题 6 Char2"/>
    <w:rPr>
      <w:rFonts w:ascii="Cambria" w:eastAsia="宋体" w:hAnsi="Cambria" w:cs="Times New Roman"/>
      <w:b/>
      <w:bCs/>
      <w:sz w:val="24"/>
      <w:szCs w:val="24"/>
    </w:rPr>
  </w:style>
  <w:style w:type="paragraph" w:customStyle="1" w:styleId="afffffc">
    <w:name w:val="图样式"/>
    <w:basedOn w:val="aa"/>
    <w:pPr>
      <w:keepNext/>
      <w:ind w:rightChars="-9" w:right="-19"/>
      <w:jc w:val="center"/>
    </w:pPr>
    <w:rPr>
      <w:szCs w:val="24"/>
    </w:rPr>
  </w:style>
  <w:style w:type="paragraph" w:customStyle="1" w:styleId="1f">
    <w:name w:val="图题注1"/>
    <w:basedOn w:val="aa"/>
    <w:next w:val="new0"/>
    <w:link w:val="1Char1"/>
    <w:pPr>
      <w:spacing w:before="120" w:line="360" w:lineRule="auto"/>
      <w:jc w:val="center"/>
    </w:pPr>
    <w:rPr>
      <w:rFonts w:ascii="宋体" w:hAnsi="宋体"/>
      <w:sz w:val="24"/>
      <w:szCs w:val="21"/>
    </w:rPr>
  </w:style>
  <w:style w:type="character" w:customStyle="1" w:styleId="1Char1">
    <w:name w:val="图题注1 Char"/>
    <w:link w:val="1f"/>
    <w:rPr>
      <w:rFonts w:ascii="宋体" w:hAnsi="宋体"/>
      <w:kern w:val="2"/>
      <w:sz w:val="24"/>
      <w:szCs w:val="21"/>
    </w:rPr>
  </w:style>
  <w:style w:type="character" w:customStyle="1" w:styleId="Char30">
    <w:name w:val="表注 Char3"/>
    <w:uiPriority w:val="2"/>
    <w:rPr>
      <w:rFonts w:ascii="Cambria" w:eastAsia="宋体" w:hAnsi="Cambria" w:cs="Times New Roman"/>
      <w:sz w:val="21"/>
    </w:rPr>
  </w:style>
  <w:style w:type="character" w:customStyle="1" w:styleId="Charc">
    <w:name w:val="表题注 Char"/>
    <w:rPr>
      <w:rFonts w:ascii="黑体" w:eastAsia="黑体" w:hAnsi="黑体" w:cs="Times New Roman"/>
      <w:szCs w:val="21"/>
    </w:rPr>
  </w:style>
  <w:style w:type="paragraph" w:customStyle="1" w:styleId="afffffd">
    <w:name w:val="小四段落"/>
    <w:basedOn w:val="aa"/>
    <w:autoRedefine/>
    <w:pPr>
      <w:spacing w:line="360" w:lineRule="auto"/>
      <w:ind w:firstLineChars="200" w:firstLine="480"/>
      <w:jc w:val="left"/>
    </w:pPr>
    <w:rPr>
      <w:rFonts w:ascii="宋体" w:hAnsi="宋体"/>
      <w:sz w:val="24"/>
      <w:szCs w:val="24"/>
    </w:rPr>
  </w:style>
  <w:style w:type="character" w:customStyle="1" w:styleId="Chara">
    <w:name w:val="高 正文 缩进 Char"/>
    <w:link w:val="afffff4"/>
    <w:rPr>
      <w:rFonts w:ascii="宋体" w:hAnsi="宋体"/>
      <w:sz w:val="28"/>
      <w:szCs w:val="28"/>
    </w:rPr>
  </w:style>
  <w:style w:type="paragraph" w:customStyle="1" w:styleId="666">
    <w:name w:val="666表格仿宋"/>
    <w:basedOn w:val="aa"/>
    <w:pPr>
      <w:tabs>
        <w:tab w:val="left" w:pos="480"/>
      </w:tabs>
      <w:snapToGrid w:val="0"/>
      <w:spacing w:line="0" w:lineRule="atLeast"/>
    </w:pPr>
    <w:rPr>
      <w:rFonts w:ascii="仿宋_GB2312" w:eastAsia="仿宋_GB2312"/>
      <w:szCs w:val="21"/>
    </w:rPr>
  </w:style>
  <w:style w:type="character" w:customStyle="1" w:styleId="921Char">
    <w:name w:val="921正文 Char"/>
    <w:link w:val="921"/>
    <w:rPr>
      <w:rFonts w:cs="宋体"/>
      <w:kern w:val="2"/>
      <w:sz w:val="28"/>
      <w:szCs w:val="28"/>
    </w:rPr>
  </w:style>
  <w:style w:type="paragraph" w:customStyle="1" w:styleId="afffffe">
    <w:name w:val="表格文字"/>
    <w:basedOn w:val="aa"/>
    <w:link w:val="Chard"/>
    <w:pPr>
      <w:adjustRightInd w:val="0"/>
      <w:snapToGrid w:val="0"/>
      <w:jc w:val="center"/>
      <w:textAlignment w:val="baseline"/>
    </w:pPr>
    <w:rPr>
      <w:rFonts w:ascii="宋体" w:hAnsi="Courier New" w:cs="Courier New"/>
      <w:sz w:val="24"/>
      <w:szCs w:val="21"/>
    </w:rPr>
  </w:style>
  <w:style w:type="character" w:customStyle="1" w:styleId="Chard">
    <w:name w:val="表格文字 Char"/>
    <w:link w:val="afffffe"/>
    <w:rPr>
      <w:rFonts w:ascii="宋体" w:hAnsi="Courier New" w:cs="Courier New"/>
      <w:kern w:val="2"/>
      <w:sz w:val="24"/>
      <w:szCs w:val="21"/>
    </w:rPr>
  </w:style>
  <w:style w:type="character" w:customStyle="1" w:styleId="Chare">
    <w:name w:val="插图 Char"/>
    <w:rPr>
      <w:rFonts w:ascii="Calibri" w:eastAsia="宋体" w:hAnsi="Calibri" w:cs="Times New Roman"/>
      <w:noProof/>
      <w:szCs w:val="21"/>
    </w:rPr>
  </w:style>
  <w:style w:type="numbering" w:styleId="111111">
    <w:name w:val="Outline List 2"/>
    <w:basedOn w:val="ad"/>
  </w:style>
  <w:style w:type="character" w:customStyle="1" w:styleId="Char11">
    <w:name w:val="批注框文本 Char1"/>
    <w:uiPriority w:val="99"/>
    <w:semiHidden/>
    <w:rPr>
      <w:rFonts w:ascii="Calibri" w:eastAsia="宋体" w:hAnsi="Calibri" w:cs="Times New Roman"/>
      <w:sz w:val="18"/>
      <w:szCs w:val="18"/>
    </w:rPr>
  </w:style>
  <w:style w:type="character" w:customStyle="1" w:styleId="Char20">
    <w:name w:val="批注框文本 Char2"/>
    <w:uiPriority w:val="99"/>
    <w:semiHidden/>
    <w:rPr>
      <w:rFonts w:ascii="Calibri" w:eastAsia="宋体" w:hAnsi="Calibri" w:cs="Times New Roman"/>
      <w:sz w:val="18"/>
      <w:szCs w:val="18"/>
    </w:rPr>
  </w:style>
  <w:style w:type="character" w:customStyle="1" w:styleId="Char31">
    <w:name w:val="批注框文本 Char3"/>
    <w:uiPriority w:val="99"/>
    <w:semiHidden/>
    <w:rPr>
      <w:rFonts w:ascii="Calibri" w:eastAsia="宋体" w:hAnsi="Calibri" w:cs="Times New Roman"/>
      <w:sz w:val="18"/>
      <w:szCs w:val="18"/>
    </w:rPr>
  </w:style>
  <w:style w:type="numbering" w:customStyle="1" w:styleId="1f0">
    <w:name w:val="无列表1"/>
    <w:next w:val="ad"/>
    <w:uiPriority w:val="99"/>
    <w:semiHidden/>
    <w:unhideWhenUsed/>
  </w:style>
  <w:style w:type="numbering" w:customStyle="1" w:styleId="1111111">
    <w:name w:val="1 / 1.1 / 1.1.11"/>
    <w:basedOn w:val="ad"/>
    <w:next w:val="111111"/>
  </w:style>
  <w:style w:type="character" w:customStyle="1" w:styleId="2Char1">
    <w:name w:val="标题 2 Char1"/>
    <w:aliases w:val="二级标题 Char1,第一层条 Char1,二级 Char1,论文标题 1 Char1,第二层 Char Char1,第二层 Char Char Char Char1,第二层 Char2,一级小节 Char1,36标题 2 Char Char Char1,36标题 2 Char1,标题 2 高 Char1,条 Char1,节标题 Char1,（节1） Char1,（节） Char1,36标题2 Char1,标题 2-gkhy Char1"/>
    <w:rPr>
      <w:rFonts w:ascii="黑体" w:eastAsia="黑体" w:hAnsi="黑体" w:cs="Times New Roman"/>
      <w:bCs/>
      <w:sz w:val="30"/>
      <w:szCs w:val="30"/>
    </w:rPr>
  </w:style>
  <w:style w:type="character" w:customStyle="1" w:styleId="3Char1">
    <w:name w:val="标题 3 Char1"/>
    <w:aliases w:val="标题 3 Char Char1, Char Char Char1,标题 3 Char Char Char, Char Char Char Char1,默认段落字体 Char Char,条标题 Char1,（节2） Char1,（条） Char1,36标题 3 Char1,第二层条 Char1,h3 Char1,Level 3 Head Char1,H3 Char1,Heading 3 - old Char1,level_3 Char1,PIM 3 Char1,第三层 Char1"/>
    <w:rPr>
      <w:rFonts w:ascii="Cambria" w:eastAsia="黑体" w:hAnsi="Cambria" w:cs="Times New Roman"/>
      <w:bCs/>
      <w:sz w:val="28"/>
      <w:szCs w:val="32"/>
    </w:rPr>
  </w:style>
  <w:style w:type="character" w:customStyle="1" w:styleId="4Char1">
    <w:name w:val="标题 4 Char1"/>
    <w:rPr>
      <w:rFonts w:ascii="Cambria" w:eastAsia="黑体" w:hAnsi="Cambria" w:cs="Times New Roman"/>
      <w:bCs/>
      <w:sz w:val="24"/>
      <w:szCs w:val="28"/>
    </w:rPr>
  </w:style>
  <w:style w:type="character" w:customStyle="1" w:styleId="5Char1">
    <w:name w:val="标题 5 Char1"/>
    <w:rPr>
      <w:rFonts w:ascii="Calibri" w:eastAsia="宋体" w:hAnsi="Calibri" w:cs="Times New Roman"/>
      <w:b/>
      <w:bCs/>
      <w:sz w:val="24"/>
      <w:szCs w:val="28"/>
    </w:rPr>
  </w:style>
  <w:style w:type="character" w:customStyle="1" w:styleId="6Char1">
    <w:name w:val="标题 6 Char1"/>
    <w:rPr>
      <w:rFonts w:ascii="Cambria" w:eastAsia="宋体" w:hAnsi="Cambria" w:cs="Times New Roman"/>
      <w:b/>
      <w:bCs/>
      <w:sz w:val="24"/>
      <w:szCs w:val="24"/>
    </w:rPr>
  </w:style>
  <w:style w:type="character" w:customStyle="1" w:styleId="7Char1">
    <w:name w:val="标题 7 Char1"/>
    <w:rPr>
      <w:rFonts w:ascii="Calibri" w:eastAsia="宋体" w:hAnsi="Calibri" w:cs="Times New Roman"/>
      <w:b/>
      <w:bCs/>
      <w:sz w:val="24"/>
      <w:szCs w:val="24"/>
    </w:rPr>
  </w:style>
  <w:style w:type="character" w:customStyle="1" w:styleId="8Char1">
    <w:name w:val="标题 8 Char1"/>
    <w:uiPriority w:val="9"/>
    <w:rPr>
      <w:rFonts w:ascii="Cambria" w:eastAsia="宋体" w:hAnsi="Cambria" w:cs="Times New Roman"/>
      <w:sz w:val="24"/>
      <w:szCs w:val="24"/>
    </w:rPr>
  </w:style>
  <w:style w:type="character" w:customStyle="1" w:styleId="9Char1">
    <w:name w:val="标题 9 Char1"/>
    <w:uiPriority w:val="9"/>
    <w:rPr>
      <w:rFonts w:ascii="Cambria" w:eastAsia="宋体" w:hAnsi="Cambria" w:cs="Times New Roman"/>
      <w:szCs w:val="21"/>
    </w:rPr>
  </w:style>
  <w:style w:type="paragraph" w:customStyle="1" w:styleId="1f1">
    <w:name w:val="插图1"/>
    <w:basedOn w:val="aa"/>
    <w:next w:val="aa"/>
    <w:uiPriority w:val="1"/>
    <w:locked/>
    <w:pPr>
      <w:keepNext/>
      <w:adjustRightInd w:val="0"/>
      <w:snapToGrid w:val="0"/>
      <w:jc w:val="center"/>
    </w:pPr>
    <w:rPr>
      <w:rFonts w:ascii="Calibri" w:hAnsi="Calibri"/>
      <w:noProof/>
      <w:szCs w:val="21"/>
    </w:rPr>
  </w:style>
  <w:style w:type="character" w:customStyle="1" w:styleId="Char12">
    <w:name w:val="插图 Char1"/>
    <w:uiPriority w:val="1"/>
    <w:rPr>
      <w:rFonts w:ascii="Calibri" w:eastAsia="宋体" w:hAnsi="Calibri" w:cs="Times New Roman"/>
      <w:noProof/>
      <w:szCs w:val="21"/>
    </w:rPr>
  </w:style>
  <w:style w:type="paragraph" w:customStyle="1" w:styleId="1f2">
    <w:name w:val="表注1"/>
    <w:basedOn w:val="aa"/>
    <w:uiPriority w:val="2"/>
    <w:locked/>
    <w:pPr>
      <w:keepNext/>
      <w:spacing w:line="360" w:lineRule="auto"/>
      <w:jc w:val="center"/>
    </w:pPr>
    <w:rPr>
      <w:rFonts w:ascii="Cambria" w:eastAsia="黑体" w:hAnsi="Cambria"/>
    </w:rPr>
  </w:style>
  <w:style w:type="character" w:customStyle="1" w:styleId="Char13">
    <w:name w:val="表注 Char1"/>
    <w:uiPriority w:val="2"/>
    <w:rPr>
      <w:rFonts w:ascii="Cambria" w:eastAsia="黑体" w:hAnsi="Cambria" w:cs="Times New Roman"/>
      <w:szCs w:val="20"/>
    </w:rPr>
  </w:style>
  <w:style w:type="paragraph" w:customStyle="1" w:styleId="1f3">
    <w:name w:val="五号表格文字1"/>
    <w:basedOn w:val="aa"/>
    <w:locked/>
    <w:pPr>
      <w:jc w:val="center"/>
    </w:pPr>
    <w:rPr>
      <w:rFonts w:ascii="Cambria" w:hAnsi="Cambria"/>
      <w:szCs w:val="21"/>
    </w:rPr>
  </w:style>
  <w:style w:type="character" w:customStyle="1" w:styleId="Char14">
    <w:name w:val="五号表格文字 Char1"/>
    <w:rPr>
      <w:rFonts w:ascii="Cambria" w:eastAsia="宋体" w:hAnsi="Cambria" w:cs="Times New Roman"/>
      <w:szCs w:val="21"/>
    </w:rPr>
  </w:style>
  <w:style w:type="paragraph" w:customStyle="1" w:styleId="1f4">
    <w:name w:val="图注1"/>
    <w:basedOn w:val="aa"/>
    <w:next w:val="aa"/>
    <w:uiPriority w:val="2"/>
    <w:locked/>
    <w:pPr>
      <w:spacing w:line="360" w:lineRule="auto"/>
      <w:jc w:val="center"/>
    </w:pPr>
    <w:rPr>
      <w:rFonts w:ascii="Cambria" w:eastAsia="黑体" w:hAnsi="Cambria"/>
    </w:rPr>
  </w:style>
  <w:style w:type="character" w:customStyle="1" w:styleId="1Char2">
    <w:name w:val="标题 1 Char2"/>
    <w:rPr>
      <w:rFonts w:ascii="黑体" w:eastAsia="黑体" w:hAnsi="黑体" w:cs="Times New Roman"/>
      <w:b/>
      <w:bCs/>
      <w:kern w:val="44"/>
      <w:sz w:val="30"/>
      <w:szCs w:val="30"/>
    </w:rPr>
  </w:style>
  <w:style w:type="character" w:customStyle="1" w:styleId="2Char2">
    <w:name w:val="标题 2 Char2"/>
    <w:rPr>
      <w:rFonts w:ascii="黑体" w:eastAsia="黑体" w:hAnsi="黑体" w:cs="Times New Roman"/>
      <w:bCs/>
      <w:sz w:val="30"/>
      <w:szCs w:val="30"/>
    </w:rPr>
  </w:style>
  <w:style w:type="character" w:customStyle="1" w:styleId="3Char2">
    <w:name w:val="标题 3 Char2"/>
    <w:rPr>
      <w:rFonts w:ascii="Cambria" w:eastAsia="黑体" w:hAnsi="Cambria" w:cs="Times New Roman"/>
      <w:bCs/>
      <w:sz w:val="28"/>
      <w:szCs w:val="32"/>
    </w:rPr>
  </w:style>
  <w:style w:type="character" w:customStyle="1" w:styleId="5Char2">
    <w:name w:val="标题 5 Char2"/>
    <w:rPr>
      <w:rFonts w:ascii="Calibri" w:eastAsia="宋体" w:hAnsi="Calibri" w:cs="Times New Roman"/>
      <w:b/>
      <w:bCs/>
      <w:sz w:val="24"/>
      <w:szCs w:val="28"/>
    </w:rPr>
  </w:style>
  <w:style w:type="character" w:customStyle="1" w:styleId="7Char2">
    <w:name w:val="标题 7 Char2"/>
    <w:rPr>
      <w:rFonts w:ascii="Calibri" w:eastAsia="宋体" w:hAnsi="Calibri" w:cs="Times New Roman"/>
      <w:b/>
      <w:bCs/>
      <w:sz w:val="24"/>
      <w:szCs w:val="24"/>
    </w:rPr>
  </w:style>
  <w:style w:type="character" w:customStyle="1" w:styleId="8Char2">
    <w:name w:val="标题 8 Char2"/>
    <w:uiPriority w:val="9"/>
    <w:rPr>
      <w:rFonts w:ascii="Cambria" w:eastAsia="宋体" w:hAnsi="Cambria" w:cs="Times New Roman"/>
      <w:sz w:val="24"/>
      <w:szCs w:val="24"/>
    </w:rPr>
  </w:style>
  <w:style w:type="character" w:customStyle="1" w:styleId="9Char2">
    <w:name w:val="标题 9 Char2"/>
    <w:uiPriority w:val="9"/>
    <w:rPr>
      <w:rFonts w:ascii="Cambria" w:eastAsia="宋体" w:hAnsi="Cambria" w:cs="Times New Roman"/>
      <w:szCs w:val="21"/>
    </w:rPr>
  </w:style>
  <w:style w:type="paragraph" w:customStyle="1" w:styleId="2d">
    <w:name w:val="插图2"/>
    <w:basedOn w:val="aa"/>
    <w:next w:val="aa"/>
    <w:uiPriority w:val="1"/>
    <w:locked/>
    <w:pPr>
      <w:keepNext/>
      <w:adjustRightInd w:val="0"/>
      <w:snapToGrid w:val="0"/>
      <w:jc w:val="center"/>
    </w:pPr>
    <w:rPr>
      <w:rFonts w:ascii="Calibri" w:hAnsi="Calibri"/>
      <w:noProof/>
      <w:szCs w:val="21"/>
    </w:rPr>
  </w:style>
  <w:style w:type="character" w:customStyle="1" w:styleId="Char21">
    <w:name w:val="插图 Char2"/>
    <w:uiPriority w:val="1"/>
    <w:rPr>
      <w:rFonts w:ascii="Calibri" w:eastAsia="宋体" w:hAnsi="Calibri" w:cs="Times New Roman"/>
      <w:noProof/>
      <w:szCs w:val="21"/>
    </w:rPr>
  </w:style>
  <w:style w:type="paragraph" w:customStyle="1" w:styleId="2e">
    <w:name w:val="表注2"/>
    <w:basedOn w:val="aa"/>
    <w:uiPriority w:val="2"/>
    <w:locked/>
    <w:pPr>
      <w:keepNext/>
      <w:spacing w:line="360" w:lineRule="auto"/>
      <w:jc w:val="center"/>
    </w:pPr>
    <w:rPr>
      <w:rFonts w:ascii="Cambria" w:eastAsia="黑体" w:hAnsi="Cambria"/>
    </w:rPr>
  </w:style>
  <w:style w:type="character" w:customStyle="1" w:styleId="Char22">
    <w:name w:val="表注 Char2"/>
    <w:uiPriority w:val="2"/>
    <w:rPr>
      <w:rFonts w:ascii="Cambria" w:eastAsia="黑体" w:hAnsi="Cambria" w:cs="Times New Roman"/>
      <w:szCs w:val="20"/>
    </w:rPr>
  </w:style>
  <w:style w:type="paragraph" w:customStyle="1" w:styleId="2f">
    <w:name w:val="五号表格文字2"/>
    <w:basedOn w:val="aa"/>
    <w:locked/>
    <w:pPr>
      <w:jc w:val="center"/>
    </w:pPr>
    <w:rPr>
      <w:rFonts w:ascii="Cambria" w:hAnsi="Cambria"/>
      <w:szCs w:val="21"/>
    </w:rPr>
  </w:style>
  <w:style w:type="character" w:customStyle="1" w:styleId="Char23">
    <w:name w:val="五号表格文字 Char2"/>
    <w:rPr>
      <w:rFonts w:ascii="Cambria" w:eastAsia="宋体" w:hAnsi="Cambria" w:cs="Times New Roman"/>
      <w:szCs w:val="21"/>
    </w:rPr>
  </w:style>
  <w:style w:type="paragraph" w:customStyle="1" w:styleId="2f0">
    <w:name w:val="图注2"/>
    <w:basedOn w:val="aa"/>
    <w:next w:val="aa"/>
    <w:uiPriority w:val="2"/>
    <w:locked/>
    <w:pPr>
      <w:spacing w:line="360" w:lineRule="auto"/>
      <w:jc w:val="center"/>
    </w:pPr>
    <w:rPr>
      <w:rFonts w:ascii="Cambria" w:eastAsia="黑体" w:hAnsi="Cambria"/>
    </w:rPr>
  </w:style>
  <w:style w:type="character" w:customStyle="1" w:styleId="1Char3">
    <w:name w:val="标题 1 Char3"/>
    <w:rPr>
      <w:rFonts w:ascii="黑体" w:eastAsia="黑体" w:hAnsi="黑体" w:cs="Times New Roman"/>
      <w:b/>
      <w:bCs/>
      <w:kern w:val="44"/>
      <w:sz w:val="30"/>
      <w:szCs w:val="30"/>
    </w:rPr>
  </w:style>
  <w:style w:type="character" w:customStyle="1" w:styleId="2Char3">
    <w:name w:val="标题 2 Char3"/>
    <w:rPr>
      <w:rFonts w:ascii="黑体" w:eastAsia="黑体" w:hAnsi="黑体" w:cs="Times New Roman"/>
      <w:bCs/>
      <w:sz w:val="30"/>
      <w:szCs w:val="30"/>
    </w:rPr>
  </w:style>
  <w:style w:type="character" w:customStyle="1" w:styleId="3Char3">
    <w:name w:val="标题 3 Char3"/>
    <w:rPr>
      <w:rFonts w:ascii="Cambria" w:eastAsia="黑体" w:hAnsi="Cambria" w:cs="Times New Roman"/>
      <w:bCs/>
      <w:sz w:val="28"/>
      <w:szCs w:val="32"/>
    </w:rPr>
  </w:style>
  <w:style w:type="character" w:customStyle="1" w:styleId="4Char3">
    <w:name w:val="标题 4 Char3"/>
    <w:rPr>
      <w:rFonts w:ascii="Cambria" w:eastAsia="黑体" w:hAnsi="Cambria" w:cs="Times New Roman"/>
      <w:bCs/>
      <w:sz w:val="24"/>
      <w:szCs w:val="28"/>
    </w:rPr>
  </w:style>
  <w:style w:type="character" w:customStyle="1" w:styleId="5Char3">
    <w:name w:val="标题 5 Char3"/>
    <w:rPr>
      <w:rFonts w:ascii="Calibri" w:eastAsia="宋体" w:hAnsi="Calibri" w:cs="Times New Roman"/>
      <w:b/>
      <w:bCs/>
      <w:sz w:val="24"/>
      <w:szCs w:val="28"/>
    </w:rPr>
  </w:style>
  <w:style w:type="character" w:customStyle="1" w:styleId="6Char3">
    <w:name w:val="标题 6 Char3"/>
    <w:rPr>
      <w:rFonts w:ascii="Cambria" w:eastAsia="宋体" w:hAnsi="Cambria" w:cs="Times New Roman"/>
      <w:b/>
      <w:bCs/>
      <w:sz w:val="24"/>
      <w:szCs w:val="24"/>
    </w:rPr>
  </w:style>
  <w:style w:type="character" w:customStyle="1" w:styleId="7Char3">
    <w:name w:val="标题 7 Char3"/>
    <w:rPr>
      <w:rFonts w:ascii="Calibri" w:eastAsia="宋体" w:hAnsi="Calibri" w:cs="Times New Roman"/>
      <w:b/>
      <w:bCs/>
      <w:sz w:val="24"/>
      <w:szCs w:val="24"/>
    </w:rPr>
  </w:style>
  <w:style w:type="character" w:customStyle="1" w:styleId="8Char3">
    <w:name w:val="标题 8 Char3"/>
    <w:uiPriority w:val="9"/>
    <w:rPr>
      <w:rFonts w:ascii="Cambria" w:eastAsia="宋体" w:hAnsi="Cambria" w:cs="Times New Roman"/>
      <w:sz w:val="24"/>
      <w:szCs w:val="24"/>
    </w:rPr>
  </w:style>
  <w:style w:type="character" w:customStyle="1" w:styleId="9Char3">
    <w:name w:val="标题 9 Char3"/>
    <w:uiPriority w:val="9"/>
    <w:rPr>
      <w:rFonts w:ascii="Cambria" w:eastAsia="宋体" w:hAnsi="Cambria" w:cs="Times New Roman"/>
      <w:szCs w:val="21"/>
    </w:rPr>
  </w:style>
  <w:style w:type="paragraph" w:customStyle="1" w:styleId="3e">
    <w:name w:val="插图3"/>
    <w:basedOn w:val="aa"/>
    <w:next w:val="aa"/>
    <w:uiPriority w:val="1"/>
    <w:locked/>
    <w:pPr>
      <w:keepNext/>
      <w:adjustRightInd w:val="0"/>
      <w:snapToGrid w:val="0"/>
      <w:jc w:val="center"/>
    </w:pPr>
    <w:rPr>
      <w:rFonts w:ascii="Calibri" w:hAnsi="Calibri"/>
      <w:noProof/>
      <w:szCs w:val="21"/>
    </w:rPr>
  </w:style>
  <w:style w:type="character" w:customStyle="1" w:styleId="Char32">
    <w:name w:val="插图 Char3"/>
    <w:uiPriority w:val="1"/>
    <w:rPr>
      <w:rFonts w:ascii="Calibri" w:eastAsia="宋体" w:hAnsi="Calibri" w:cs="Times New Roman"/>
      <w:noProof/>
      <w:szCs w:val="21"/>
    </w:rPr>
  </w:style>
  <w:style w:type="paragraph" w:customStyle="1" w:styleId="3f">
    <w:name w:val="表注3"/>
    <w:basedOn w:val="aa"/>
    <w:uiPriority w:val="2"/>
    <w:locked/>
    <w:pPr>
      <w:keepNext/>
      <w:spacing w:line="360" w:lineRule="auto"/>
      <w:jc w:val="center"/>
    </w:pPr>
    <w:rPr>
      <w:rFonts w:ascii="Cambria" w:eastAsia="黑体" w:hAnsi="Cambria"/>
    </w:rPr>
  </w:style>
  <w:style w:type="paragraph" w:customStyle="1" w:styleId="3f0">
    <w:name w:val="五号表格文字3"/>
    <w:basedOn w:val="aa"/>
    <w:locked/>
    <w:pPr>
      <w:jc w:val="center"/>
    </w:pPr>
    <w:rPr>
      <w:rFonts w:ascii="Cambria" w:hAnsi="Cambria"/>
      <w:szCs w:val="21"/>
    </w:rPr>
  </w:style>
  <w:style w:type="character" w:customStyle="1" w:styleId="Char33">
    <w:name w:val="五号表格文字 Char3"/>
    <w:rPr>
      <w:rFonts w:ascii="Cambria" w:eastAsia="宋体" w:hAnsi="Cambria" w:cs="Times New Roman"/>
      <w:szCs w:val="21"/>
    </w:rPr>
  </w:style>
  <w:style w:type="paragraph" w:customStyle="1" w:styleId="3f1">
    <w:name w:val="图注3"/>
    <w:basedOn w:val="aa"/>
    <w:next w:val="aa"/>
    <w:uiPriority w:val="2"/>
    <w:locked/>
    <w:pPr>
      <w:spacing w:line="360" w:lineRule="auto"/>
      <w:jc w:val="center"/>
    </w:pPr>
    <w:rPr>
      <w:rFonts w:ascii="Cambria" w:eastAsia="黑体" w:hAnsi="Cambria"/>
    </w:rPr>
  </w:style>
  <w:style w:type="numbering" w:customStyle="1" w:styleId="2f1">
    <w:name w:val="无列表2"/>
    <w:next w:val="ad"/>
    <w:uiPriority w:val="99"/>
    <w:semiHidden/>
    <w:unhideWhenUsed/>
  </w:style>
  <w:style w:type="table" w:customStyle="1" w:styleId="2f2">
    <w:name w:val="网格型2"/>
    <w:basedOn w:val="ac"/>
    <w:next w:val="afd"/>
    <w:pPr>
      <w:jc w:val="center"/>
    </w:pPr>
    <w:rPr>
      <w:rFonts w:ascii="Calibri" w:hAnsi="Calibr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sz w:val="21"/>
      </w:rPr>
      <w:tblPr/>
      <w:trPr>
        <w:tblHeader/>
      </w:trPr>
    </w:tblStylePr>
  </w:style>
  <w:style w:type="numbering" w:customStyle="1" w:styleId="1111112">
    <w:name w:val="1 / 1.1 / 1.1.12"/>
    <w:basedOn w:val="ad"/>
    <w:next w:val="111111"/>
    <w:pPr>
      <w:numPr>
        <w:numId w:val="41"/>
      </w:numPr>
    </w:pPr>
  </w:style>
  <w:style w:type="paragraph" w:customStyle="1" w:styleId="Char3CharCharChar">
    <w:name w:val="Char3 Char Char Char"/>
    <w:basedOn w:val="aa"/>
    <w:pPr>
      <w:widowControl/>
      <w:spacing w:after="160" w:line="240" w:lineRule="exact"/>
      <w:jc w:val="left"/>
    </w:pPr>
    <w:rPr>
      <w:rFonts w:ascii="Arial" w:eastAsia="Times New Roman" w:hAnsi="Arial" w:cs="Verdana"/>
      <w:b/>
      <w:kern w:val="0"/>
      <w:sz w:val="24"/>
      <w:szCs w:val="24"/>
      <w:lang w:eastAsia="en-US"/>
    </w:rPr>
  </w:style>
  <w:style w:type="numbering" w:customStyle="1" w:styleId="3f2">
    <w:name w:val="无列表3"/>
    <w:next w:val="ad"/>
    <w:semiHidden/>
  </w:style>
  <w:style w:type="paragraph" w:styleId="2f3">
    <w:name w:val="Body Text First Indent 2"/>
    <w:basedOn w:val="affffc"/>
    <w:link w:val="2f4"/>
    <w:pPr>
      <w:spacing w:line="460" w:lineRule="exact"/>
      <w:ind w:firstLineChars="200" w:firstLine="420"/>
    </w:pPr>
    <w:rPr>
      <w:rFonts w:ascii="宋体" w:hAnsi="宋体"/>
      <w:kern w:val="2"/>
    </w:rPr>
  </w:style>
  <w:style w:type="character" w:customStyle="1" w:styleId="2f4">
    <w:name w:val="正文文本首行缩进 2 字符"/>
    <w:basedOn w:val="affffd"/>
    <w:link w:val="2f3"/>
    <w:rPr>
      <w:rFonts w:ascii="宋体" w:hAnsi="宋体"/>
      <w:kern w:val="2"/>
      <w:sz w:val="24"/>
      <w:szCs w:val="24"/>
    </w:rPr>
  </w:style>
  <w:style w:type="paragraph" w:customStyle="1" w:styleId="12a">
    <w:name w:val="样式 正文1 + 首行缩进:  2 字符"/>
    <w:basedOn w:val="aa"/>
    <w:pPr>
      <w:spacing w:line="440" w:lineRule="exact"/>
      <w:ind w:firstLineChars="200" w:firstLine="200"/>
    </w:pPr>
    <w:rPr>
      <w:rFonts w:cs="宋体"/>
      <w:sz w:val="24"/>
    </w:rPr>
  </w:style>
  <w:style w:type="character" w:customStyle="1" w:styleId="Char15">
    <w:name w:val="纯文本 Char1"/>
    <w:semiHidden/>
    <w:rPr>
      <w:rFonts w:ascii="宋体" w:hAnsi="Courier New" w:cs="Courier New"/>
      <w:kern w:val="2"/>
      <w:sz w:val="21"/>
      <w:szCs w:val="21"/>
    </w:rPr>
  </w:style>
  <w:style w:type="paragraph" w:styleId="2f5">
    <w:name w:val="Body Text Indent 2"/>
    <w:basedOn w:val="aa"/>
    <w:link w:val="2f6"/>
    <w:pPr>
      <w:spacing w:line="420" w:lineRule="exact"/>
      <w:ind w:firstLineChars="200" w:firstLine="480"/>
    </w:pPr>
    <w:rPr>
      <w:sz w:val="24"/>
    </w:rPr>
  </w:style>
  <w:style w:type="character" w:customStyle="1" w:styleId="2f6">
    <w:name w:val="正文文本缩进 2 字符"/>
    <w:basedOn w:val="ab"/>
    <w:link w:val="2f5"/>
    <w:rPr>
      <w:kern w:val="2"/>
      <w:sz w:val="24"/>
    </w:rPr>
  </w:style>
  <w:style w:type="paragraph" w:styleId="3f3">
    <w:name w:val="Body Text Indent 3"/>
    <w:basedOn w:val="aa"/>
    <w:link w:val="3f4"/>
    <w:pPr>
      <w:spacing w:line="420" w:lineRule="exact"/>
      <w:ind w:firstLineChars="200" w:firstLine="540"/>
    </w:pPr>
    <w:rPr>
      <w:rFonts w:ascii="宋体"/>
      <w:sz w:val="24"/>
    </w:rPr>
  </w:style>
  <w:style w:type="character" w:customStyle="1" w:styleId="3f4">
    <w:name w:val="正文文本缩进 3 字符"/>
    <w:basedOn w:val="ab"/>
    <w:link w:val="3f3"/>
    <w:rPr>
      <w:rFonts w:ascii="宋体"/>
      <w:kern w:val="2"/>
      <w:sz w:val="24"/>
    </w:rPr>
  </w:style>
  <w:style w:type="paragraph" w:styleId="affffff">
    <w:name w:val="Block Text"/>
    <w:basedOn w:val="aa"/>
    <w:pPr>
      <w:widowControl/>
      <w:spacing w:line="240" w:lineRule="exact"/>
      <w:ind w:leftChars="-30" w:left="-63" w:rightChars="-1" w:right="-2" w:firstLineChars="200" w:firstLine="200"/>
    </w:pPr>
    <w:rPr>
      <w:sz w:val="24"/>
    </w:rPr>
  </w:style>
  <w:style w:type="paragraph" w:customStyle="1" w:styleId="affffff0">
    <w:name w:val="图标题"/>
    <w:basedOn w:val="affffff1"/>
    <w:next w:val="aa"/>
    <w:pPr>
      <w:ind w:firstLine="560"/>
    </w:pPr>
  </w:style>
  <w:style w:type="paragraph" w:customStyle="1" w:styleId="affffff1">
    <w:name w:val="表标题"/>
    <w:basedOn w:val="aa"/>
    <w:next w:val="aa"/>
    <w:link w:val="Charf"/>
    <w:pPr>
      <w:jc w:val="center"/>
    </w:pPr>
    <w:rPr>
      <w:rFonts w:ascii="宋体" w:hAnsi="宋体"/>
      <w:b/>
      <w:sz w:val="24"/>
      <w:szCs w:val="28"/>
    </w:rPr>
  </w:style>
  <w:style w:type="character" w:customStyle="1" w:styleId="Charf">
    <w:name w:val="表标题 Char"/>
    <w:link w:val="affffff1"/>
    <w:rPr>
      <w:rFonts w:ascii="宋体" w:hAnsi="宋体"/>
      <w:b/>
      <w:kern w:val="2"/>
      <w:sz w:val="24"/>
      <w:szCs w:val="28"/>
    </w:rPr>
  </w:style>
  <w:style w:type="paragraph" w:customStyle="1" w:styleId="affffff2">
    <w:name w:val="标准"/>
    <w:basedOn w:val="aa"/>
    <w:pPr>
      <w:adjustRightInd w:val="0"/>
      <w:spacing w:line="312" w:lineRule="atLeast"/>
      <w:ind w:firstLineChars="200" w:firstLine="200"/>
      <w:jc w:val="center"/>
      <w:textAlignment w:val="baseline"/>
    </w:pPr>
    <w:rPr>
      <w:kern w:val="0"/>
      <w:sz w:val="24"/>
    </w:rPr>
  </w:style>
  <w:style w:type="paragraph" w:customStyle="1" w:styleId="1f5">
    <w:name w:val="表格1"/>
    <w:basedOn w:val="aa"/>
    <w:autoRedefine/>
    <w:pPr>
      <w:spacing w:line="420" w:lineRule="exact"/>
      <w:ind w:firstLineChars="200" w:firstLine="200"/>
      <w:outlineLvl w:val="0"/>
    </w:pPr>
    <w:rPr>
      <w:rFonts w:ascii="宋体" w:hAnsi="宋体"/>
      <w:sz w:val="24"/>
      <w:szCs w:val="28"/>
    </w:rPr>
  </w:style>
  <w:style w:type="paragraph" w:customStyle="1" w:styleId="affffff3">
    <w:name w:val="项列表"/>
    <w:basedOn w:val="6"/>
    <w:pPr>
      <w:numPr>
        <w:ilvl w:val="0"/>
        <w:numId w:val="0"/>
      </w:numPr>
      <w:tabs>
        <w:tab w:val="clear" w:pos="480"/>
      </w:tabs>
      <w:spacing w:line="240" w:lineRule="auto"/>
      <w:ind w:left="805" w:hanging="306"/>
      <w:jc w:val="both"/>
      <w:textAlignment w:val="center"/>
    </w:pPr>
    <w:rPr>
      <w:rFonts w:eastAsia="宋体"/>
      <w:bCs w:val="0"/>
      <w:sz w:val="24"/>
    </w:rPr>
  </w:style>
  <w:style w:type="paragraph" w:customStyle="1" w:styleId="1f6">
    <w:name w:val="项列表1"/>
    <w:basedOn w:val="7"/>
    <w:link w:val="1Char4"/>
    <w:pPr>
      <w:numPr>
        <w:ilvl w:val="0"/>
        <w:numId w:val="0"/>
      </w:numPr>
      <w:tabs>
        <w:tab w:val="clear" w:pos="480"/>
      </w:tabs>
      <w:spacing w:before="0" w:after="0" w:line="240" w:lineRule="auto"/>
      <w:ind w:left="919" w:hanging="420"/>
      <w:textAlignment w:val="center"/>
    </w:pPr>
    <w:rPr>
      <w:bCs w:val="0"/>
      <w:sz w:val="24"/>
      <w:szCs w:val="20"/>
    </w:rPr>
  </w:style>
  <w:style w:type="character" w:customStyle="1" w:styleId="1Char4">
    <w:name w:val="项列表1 Char"/>
    <w:link w:val="1f6"/>
    <w:rPr>
      <w:kern w:val="2"/>
      <w:sz w:val="24"/>
    </w:rPr>
  </w:style>
  <w:style w:type="paragraph" w:customStyle="1" w:styleId="affffff4">
    <w:name w:val="表内序号"/>
    <w:basedOn w:val="8"/>
    <w:pPr>
      <w:numPr>
        <w:ilvl w:val="0"/>
        <w:numId w:val="0"/>
      </w:numPr>
      <w:tabs>
        <w:tab w:val="clear" w:pos="480"/>
      </w:tabs>
      <w:spacing w:before="0" w:after="0" w:line="240" w:lineRule="auto"/>
      <w:jc w:val="center"/>
      <w:textAlignment w:val="center"/>
    </w:pPr>
    <w:rPr>
      <w:rFonts w:eastAsia="宋体"/>
      <w:sz w:val="24"/>
    </w:rPr>
  </w:style>
  <w:style w:type="paragraph" w:customStyle="1" w:styleId="1f7">
    <w:name w:val="表内序号1"/>
    <w:basedOn w:val="9"/>
    <w:pPr>
      <w:keepNext w:val="0"/>
      <w:keepLines w:val="0"/>
      <w:numPr>
        <w:ilvl w:val="0"/>
        <w:numId w:val="0"/>
      </w:numPr>
      <w:tabs>
        <w:tab w:val="clear" w:pos="480"/>
      </w:tabs>
      <w:spacing w:before="0" w:after="0" w:line="240" w:lineRule="auto"/>
      <w:jc w:val="center"/>
      <w:textAlignment w:val="center"/>
    </w:pPr>
    <w:rPr>
      <w:rFonts w:ascii="Times New Roman" w:eastAsia="宋体" w:hAnsi="Times New Roman"/>
      <w:bCs/>
    </w:rPr>
  </w:style>
  <w:style w:type="paragraph" w:customStyle="1" w:styleId="101782">
    <w:name w:val="样式 标准正文 样式 小四 首行缩进:  1.01 厘米 段后: 7.8 磅 + 首行缩进:  2 字符 + 宋体 四号 首..."/>
    <w:basedOn w:val="aa"/>
    <w:pPr>
      <w:spacing w:line="360" w:lineRule="auto"/>
      <w:ind w:firstLineChars="200" w:firstLine="200"/>
    </w:pPr>
    <w:rPr>
      <w:rFonts w:ascii="宋体" w:hAnsi="宋体"/>
      <w:sz w:val="28"/>
    </w:rPr>
  </w:style>
  <w:style w:type="paragraph" w:customStyle="1" w:styleId="32363h3Level3HeadH3Heading3-3">
    <w:name w:val="样式 标题 3条标题（节2）（条）36标题 3第二层条h3Level 3 HeadH3Heading 3 - ...3"/>
    <w:basedOn w:val="30"/>
    <w:pPr>
      <w:keepNext/>
      <w:numPr>
        <w:numId w:val="0"/>
      </w:numPr>
      <w:tabs>
        <w:tab w:val="clear" w:pos="840"/>
      </w:tabs>
      <w:autoSpaceDE w:val="0"/>
      <w:autoSpaceDN w:val="0"/>
      <w:adjustRightInd w:val="0"/>
      <w:spacing w:beforeLines="100" w:before="120"/>
    </w:pPr>
    <w:rPr>
      <w:rFonts w:eastAsia="宋体" w:cs="宋体"/>
      <w:b/>
      <w:bCs/>
      <w:color w:val="000000"/>
      <w:szCs w:val="20"/>
    </w:rPr>
  </w:style>
  <w:style w:type="paragraph" w:customStyle="1" w:styleId="0505">
    <w:name w:val="样式 表中文字 + 小四 非加粗 段前: 0.5 行 段后: 0.5 行"/>
    <w:basedOn w:val="aa"/>
    <w:pPr>
      <w:adjustRightInd w:val="0"/>
      <w:snapToGrid w:val="0"/>
      <w:jc w:val="center"/>
    </w:pPr>
    <w:rPr>
      <w:rFonts w:ascii="宋体" w:hAnsi="宋体" w:cs="宋体"/>
      <w:b/>
      <w:color w:val="000000"/>
      <w:sz w:val="24"/>
    </w:rPr>
  </w:style>
  <w:style w:type="paragraph" w:customStyle="1" w:styleId="9211">
    <w:name w:val="921标题1"/>
    <w:basedOn w:val="1"/>
    <w:next w:val="921"/>
    <w:pPr>
      <w:keepNext/>
      <w:keepLines/>
      <w:widowControl/>
      <w:numPr>
        <w:numId w:val="0"/>
      </w:numPr>
      <w:tabs>
        <w:tab w:val="clear" w:pos="360"/>
        <w:tab w:val="num" w:pos="432"/>
      </w:tabs>
      <w:spacing w:beforeLines="50" w:before="120" w:afterLines="50" w:after="120" w:line="240" w:lineRule="auto"/>
      <w:ind w:left="432" w:hanging="432"/>
    </w:pPr>
    <w:rPr>
      <w:rFonts w:cs="宋体"/>
      <w:b/>
      <w:sz w:val="32"/>
      <w:szCs w:val="20"/>
    </w:rPr>
  </w:style>
  <w:style w:type="paragraph" w:customStyle="1" w:styleId="9212">
    <w:name w:val="921标题2"/>
    <w:basedOn w:val="2"/>
    <w:next w:val="921"/>
    <w:pPr>
      <w:keepNext/>
      <w:keepLines/>
      <w:numPr>
        <w:ilvl w:val="0"/>
        <w:numId w:val="0"/>
      </w:numPr>
      <w:tabs>
        <w:tab w:val="clear" w:pos="600"/>
        <w:tab w:val="num" w:pos="576"/>
      </w:tabs>
      <w:adjustRightInd w:val="0"/>
      <w:snapToGrid w:val="0"/>
      <w:spacing w:beforeLines="50" w:before="120" w:afterLines="50" w:after="120" w:line="240" w:lineRule="auto"/>
      <w:ind w:left="576" w:hanging="576"/>
    </w:pPr>
    <w:rPr>
      <w:rFonts w:ascii="黑体" w:hAnsi="黑体" w:cs="宋体"/>
      <w:b/>
      <w:sz w:val="32"/>
    </w:rPr>
  </w:style>
  <w:style w:type="paragraph" w:customStyle="1" w:styleId="9213">
    <w:name w:val="921标题3"/>
    <w:basedOn w:val="30"/>
    <w:next w:val="921"/>
    <w:pPr>
      <w:keepNext/>
      <w:keepLines/>
      <w:numPr>
        <w:ilvl w:val="0"/>
        <w:numId w:val="0"/>
      </w:numPr>
      <w:tabs>
        <w:tab w:val="clear" w:pos="840"/>
        <w:tab w:val="num" w:pos="720"/>
      </w:tabs>
      <w:spacing w:beforeLines="50" w:before="120" w:afterLines="50" w:after="120" w:line="240" w:lineRule="auto"/>
      <w:ind w:left="720" w:hanging="720"/>
    </w:pPr>
    <w:rPr>
      <w:rFonts w:cs="宋体"/>
    </w:rPr>
  </w:style>
  <w:style w:type="paragraph" w:customStyle="1" w:styleId="9214">
    <w:name w:val="921标题4"/>
    <w:basedOn w:val="4"/>
    <w:next w:val="921"/>
    <w:pPr>
      <w:keepNext/>
      <w:keepLines/>
      <w:numPr>
        <w:ilvl w:val="0"/>
        <w:numId w:val="0"/>
      </w:numPr>
      <w:tabs>
        <w:tab w:val="clear" w:pos="1080"/>
        <w:tab w:val="num" w:pos="864"/>
      </w:tabs>
      <w:spacing w:beforeLines="50" w:before="120" w:afterLines="50" w:after="120" w:line="240" w:lineRule="auto"/>
      <w:ind w:left="864" w:hanging="864"/>
    </w:pPr>
    <w:rPr>
      <w:rFonts w:cs="宋体"/>
      <w:b/>
    </w:rPr>
  </w:style>
  <w:style w:type="paragraph" w:customStyle="1" w:styleId="affffff5">
    <w:name w:val="正文 新的样式"/>
    <w:basedOn w:val="aa"/>
    <w:pPr>
      <w:spacing w:line="360" w:lineRule="auto"/>
      <w:ind w:firstLineChars="200" w:firstLine="480"/>
    </w:pPr>
    <w:rPr>
      <w:rFonts w:cs="宋体"/>
      <w:sz w:val="24"/>
    </w:rPr>
  </w:style>
  <w:style w:type="paragraph" w:customStyle="1" w:styleId="Char4CharCharCharCharCharChar">
    <w:name w:val="Char4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34">
    <w:name w:val="Char3"/>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Default">
    <w:name w:val="Default"/>
    <w:pPr>
      <w:widowControl w:val="0"/>
      <w:autoSpaceDE w:val="0"/>
      <w:autoSpaceDN w:val="0"/>
      <w:adjustRightInd w:val="0"/>
    </w:pPr>
    <w:rPr>
      <w:rFonts w:ascii="ST Song" w:eastAsia="ST Song" w:hAnsi="Calibri" w:cs="ST Song"/>
      <w:color w:val="000000"/>
      <w:sz w:val="24"/>
      <w:szCs w:val="24"/>
    </w:rPr>
  </w:style>
  <w:style w:type="paragraph" w:customStyle="1" w:styleId="2f7">
    <w:name w:val="空间中心标题2"/>
    <w:basedOn w:val="2"/>
    <w:pPr>
      <w:keepNext/>
      <w:keepLines/>
      <w:widowControl/>
      <w:numPr>
        <w:ilvl w:val="0"/>
        <w:numId w:val="0"/>
      </w:numPr>
      <w:tabs>
        <w:tab w:val="clear" w:pos="600"/>
      </w:tabs>
      <w:adjustRightInd w:val="0"/>
      <w:snapToGrid w:val="0"/>
      <w:spacing w:before="120" w:after="60"/>
      <w:jc w:val="left"/>
    </w:pPr>
    <w:rPr>
      <w:rFonts w:ascii="黑体" w:hAnsi="黑体"/>
      <w:b/>
      <w:bCs/>
      <w:spacing w:val="-4"/>
      <w:kern w:val="28"/>
      <w:sz w:val="24"/>
    </w:rPr>
  </w:style>
  <w:style w:type="paragraph" w:customStyle="1" w:styleId="1f8">
    <w:name w:val="空间中心标题1"/>
    <w:basedOn w:val="1"/>
    <w:pPr>
      <w:keepNext/>
      <w:keepLines/>
      <w:widowControl/>
      <w:numPr>
        <w:numId w:val="0"/>
      </w:numPr>
      <w:tabs>
        <w:tab w:val="clear" w:pos="360"/>
      </w:tabs>
      <w:adjustRightInd w:val="0"/>
      <w:snapToGrid w:val="0"/>
      <w:spacing w:before="200" w:after="120"/>
    </w:pPr>
    <w:rPr>
      <w:rFonts w:eastAsia="宋体"/>
      <w:bCs/>
      <w:szCs w:val="44"/>
    </w:rPr>
  </w:style>
  <w:style w:type="paragraph" w:customStyle="1" w:styleId="21362362H2h2TestHeading2th2">
    <w:name w:val="样式 标题 2节标题（节1）（节）36标题 236标题2H2h2TestHeading2th2第一层条第二..."/>
    <w:basedOn w:val="2"/>
    <w:next w:val="2f3"/>
    <w:pPr>
      <w:keepNext/>
      <w:keepLines/>
      <w:numPr>
        <w:ilvl w:val="0"/>
        <w:numId w:val="0"/>
      </w:numPr>
      <w:tabs>
        <w:tab w:val="clear" w:pos="600"/>
        <w:tab w:val="num" w:pos="576"/>
        <w:tab w:val="num" w:pos="1320"/>
      </w:tabs>
      <w:adjustRightInd w:val="0"/>
      <w:snapToGrid w:val="0"/>
      <w:ind w:left="576"/>
      <w:jc w:val="left"/>
    </w:pPr>
    <w:rPr>
      <w:rFonts w:ascii="黑体" w:hAnsi="黑体" w:cs="宋体"/>
      <w:b/>
      <w:bCs/>
      <w:sz w:val="24"/>
    </w:rPr>
  </w:style>
  <w:style w:type="paragraph" w:customStyle="1" w:styleId="font5">
    <w:name w:val="font5"/>
    <w:basedOn w:val="a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a"/>
    <w:pPr>
      <w:widowControl/>
      <w:spacing w:before="100" w:beforeAutospacing="1" w:after="100" w:afterAutospacing="1"/>
      <w:jc w:val="left"/>
    </w:pPr>
    <w:rPr>
      <w:rFonts w:ascii="宋体" w:hAnsi="宋体" w:cs="宋体"/>
      <w:kern w:val="0"/>
      <w:sz w:val="20"/>
    </w:rPr>
  </w:style>
  <w:style w:type="paragraph" w:customStyle="1" w:styleId="font7">
    <w:name w:val="font7"/>
    <w:basedOn w:val="aa"/>
    <w:pPr>
      <w:widowControl/>
      <w:spacing w:before="100" w:beforeAutospacing="1" w:after="100" w:afterAutospacing="1"/>
      <w:jc w:val="left"/>
    </w:pPr>
    <w:rPr>
      <w:rFonts w:ascii="宋体" w:hAnsi="宋体" w:cs="宋体"/>
      <w:kern w:val="0"/>
      <w:szCs w:val="21"/>
    </w:rPr>
  </w:style>
  <w:style w:type="paragraph" w:customStyle="1" w:styleId="font8">
    <w:name w:val="font8"/>
    <w:basedOn w:val="aa"/>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a"/>
    <w:pPr>
      <w:widowControl/>
      <w:spacing w:before="100" w:beforeAutospacing="1" w:after="100" w:afterAutospacing="1"/>
      <w:jc w:val="left"/>
    </w:pPr>
    <w:rPr>
      <w:rFonts w:ascii="宋体" w:hAnsi="宋体" w:cs="宋体"/>
      <w:kern w:val="0"/>
      <w:szCs w:val="21"/>
    </w:rPr>
  </w:style>
  <w:style w:type="paragraph" w:customStyle="1" w:styleId="font10">
    <w:name w:val="font10"/>
    <w:basedOn w:val="aa"/>
    <w:pPr>
      <w:widowControl/>
      <w:spacing w:before="100" w:beforeAutospacing="1" w:after="100" w:afterAutospacing="1"/>
      <w:jc w:val="left"/>
    </w:pPr>
    <w:rPr>
      <w:rFonts w:ascii="宋体" w:hAnsi="宋体" w:cs="宋体"/>
      <w:kern w:val="0"/>
      <w:sz w:val="20"/>
    </w:rPr>
  </w:style>
  <w:style w:type="paragraph" w:customStyle="1" w:styleId="font11">
    <w:name w:val="font11"/>
    <w:basedOn w:val="aa"/>
    <w:pPr>
      <w:widowControl/>
      <w:spacing w:before="100" w:beforeAutospacing="1" w:after="100" w:afterAutospacing="1"/>
      <w:jc w:val="left"/>
    </w:pPr>
    <w:rPr>
      <w:color w:val="000000"/>
      <w:kern w:val="0"/>
      <w:szCs w:val="21"/>
    </w:rPr>
  </w:style>
  <w:style w:type="paragraph" w:customStyle="1" w:styleId="font12">
    <w:name w:val="font12"/>
    <w:basedOn w:val="aa"/>
    <w:pPr>
      <w:widowControl/>
      <w:spacing w:before="100" w:beforeAutospacing="1" w:after="100" w:afterAutospacing="1"/>
      <w:jc w:val="left"/>
    </w:pPr>
    <w:rPr>
      <w:rFonts w:ascii="宋体" w:hAnsi="宋体" w:cs="宋体"/>
      <w:kern w:val="0"/>
      <w:sz w:val="20"/>
    </w:rPr>
  </w:style>
  <w:style w:type="paragraph" w:customStyle="1" w:styleId="font13">
    <w:name w:val="font13"/>
    <w:basedOn w:val="aa"/>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a"/>
    <w:pPr>
      <w:widowControl/>
      <w:spacing w:before="100" w:beforeAutospacing="1" w:after="100" w:afterAutospacing="1"/>
      <w:jc w:val="center"/>
      <w:textAlignment w:val="center"/>
    </w:pPr>
    <w:rPr>
      <w:rFonts w:ascii="宋体" w:hAnsi="宋体" w:cs="宋体"/>
      <w:b/>
      <w:bCs/>
      <w:kern w:val="0"/>
      <w:sz w:val="20"/>
    </w:rPr>
  </w:style>
  <w:style w:type="paragraph" w:customStyle="1" w:styleId="xl66">
    <w:name w:val="xl66"/>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7">
    <w:name w:val="xl67"/>
    <w:basedOn w:val="aa"/>
    <w:pPr>
      <w:widowControl/>
      <w:spacing w:before="100" w:beforeAutospacing="1" w:after="100" w:afterAutospacing="1"/>
      <w:jc w:val="center"/>
      <w:textAlignment w:val="center"/>
    </w:pPr>
    <w:rPr>
      <w:rFonts w:ascii="宋体" w:hAnsi="宋体" w:cs="宋体"/>
      <w:b/>
      <w:bCs/>
      <w:kern w:val="0"/>
      <w:sz w:val="18"/>
      <w:szCs w:val="18"/>
    </w:rPr>
  </w:style>
  <w:style w:type="paragraph" w:customStyle="1" w:styleId="xl68">
    <w:name w:val="xl68"/>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9">
    <w:name w:val="xl69"/>
    <w:basedOn w:val="aa"/>
    <w:pPr>
      <w:widowControl/>
      <w:spacing w:before="100" w:beforeAutospacing="1" w:after="100" w:afterAutospacing="1"/>
      <w:jc w:val="center"/>
      <w:textAlignment w:val="center"/>
    </w:pPr>
    <w:rPr>
      <w:rFonts w:ascii="宋体" w:hAnsi="宋体" w:cs="宋体"/>
      <w:b/>
      <w:bCs/>
      <w:color w:val="FF0000"/>
      <w:kern w:val="0"/>
      <w:sz w:val="18"/>
      <w:szCs w:val="18"/>
    </w:rPr>
  </w:style>
  <w:style w:type="paragraph" w:customStyle="1" w:styleId="xl70">
    <w:name w:val="xl70"/>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1">
    <w:name w:val="xl71"/>
    <w:basedOn w:val="aa"/>
    <w:pPr>
      <w:widowControl/>
      <w:spacing w:before="100" w:beforeAutospacing="1" w:after="100" w:afterAutospacing="1"/>
      <w:jc w:val="center"/>
      <w:textAlignment w:val="center"/>
    </w:pPr>
    <w:rPr>
      <w:rFonts w:ascii="宋体" w:hAnsi="宋体" w:cs="宋体"/>
      <w:b/>
      <w:bCs/>
      <w:kern w:val="0"/>
      <w:sz w:val="24"/>
      <w:szCs w:val="24"/>
    </w:rPr>
  </w:style>
  <w:style w:type="paragraph" w:customStyle="1" w:styleId="xl72">
    <w:name w:val="xl72"/>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3">
    <w:name w:val="xl7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4">
    <w:name w:val="xl7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5">
    <w:name w:val="xl75"/>
    <w:basedOn w:val="aa"/>
    <w:pPr>
      <w:widowControl/>
      <w:shd w:val="clear" w:color="000000" w:fill="FFC000"/>
      <w:spacing w:before="100" w:beforeAutospacing="1" w:after="100" w:afterAutospacing="1"/>
      <w:jc w:val="center"/>
      <w:textAlignment w:val="center"/>
    </w:pPr>
    <w:rPr>
      <w:rFonts w:ascii="宋体" w:hAnsi="宋体" w:cs="宋体"/>
      <w:kern w:val="0"/>
      <w:sz w:val="24"/>
      <w:szCs w:val="24"/>
    </w:rPr>
  </w:style>
  <w:style w:type="paragraph" w:customStyle="1" w:styleId="xl76">
    <w:name w:val="xl7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77">
    <w:name w:val="xl7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kern w:val="0"/>
      <w:sz w:val="20"/>
    </w:rPr>
  </w:style>
  <w:style w:type="paragraph" w:customStyle="1" w:styleId="xl78">
    <w:name w:val="xl78"/>
    <w:basedOn w:val="aa"/>
    <w:pPr>
      <w:widowControl/>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xl79">
    <w:name w:val="xl79"/>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MS" w:eastAsia="Arial Unicode MS" w:hAnsi="Arial Unicode MS" w:cs="Arial Unicode MS"/>
      <w:kern w:val="0"/>
      <w:sz w:val="20"/>
    </w:rPr>
  </w:style>
  <w:style w:type="paragraph" w:customStyle="1" w:styleId="xl80">
    <w:name w:val="xl80"/>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1">
    <w:name w:val="xl81"/>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82">
    <w:name w:val="xl82"/>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1"/>
    </w:rPr>
  </w:style>
  <w:style w:type="paragraph" w:customStyle="1" w:styleId="xl83">
    <w:name w:val="xl8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4">
    <w:name w:val="xl8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85">
    <w:name w:val="xl85"/>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rPr>
  </w:style>
  <w:style w:type="paragraph" w:customStyle="1" w:styleId="xl86">
    <w:name w:val="xl8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4"/>
      <w:szCs w:val="14"/>
    </w:rPr>
  </w:style>
  <w:style w:type="paragraph" w:customStyle="1" w:styleId="xl87">
    <w:name w:val="xl8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8">
    <w:name w:val="xl88"/>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9">
    <w:name w:val="xl89"/>
    <w:basedOn w:val="aa"/>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0">
    <w:name w:val="xl90"/>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1">
    <w:name w:val="xl91"/>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92">
    <w:name w:val="xl92"/>
    <w:basedOn w:val="aa"/>
    <w:pPr>
      <w:widowControl/>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3">
    <w:name w:val="xl93"/>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4">
    <w:name w:val="xl94"/>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5">
    <w:name w:val="xl95"/>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6">
    <w:name w:val="xl96"/>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kern w:val="0"/>
      <w:sz w:val="20"/>
    </w:rPr>
  </w:style>
  <w:style w:type="paragraph" w:customStyle="1" w:styleId="xl97">
    <w:name w:val="xl97"/>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98">
    <w:name w:val="xl98"/>
    <w:basedOn w:val="aa"/>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9">
    <w:name w:val="xl99"/>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100">
    <w:name w:val="xl100"/>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101">
    <w:name w:val="xl101"/>
    <w:basedOn w:val="aa"/>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affffff6">
    <w:name w:val="图表文字，两端对齐"/>
    <w:basedOn w:val="aa"/>
    <w:pPr>
      <w:widowControl/>
      <w:adjustRightInd w:val="0"/>
      <w:snapToGrid w:val="0"/>
      <w:textAlignment w:val="center"/>
    </w:pPr>
    <w:rPr>
      <w:kern w:val="0"/>
      <w:szCs w:val="24"/>
    </w:rPr>
  </w:style>
  <w:style w:type="paragraph" w:styleId="1f9">
    <w:name w:val="index 1"/>
    <w:basedOn w:val="aa"/>
    <w:next w:val="aa"/>
    <w:autoRedefine/>
    <w:pPr>
      <w:widowControl/>
      <w:textAlignment w:val="center"/>
    </w:pPr>
    <w:rPr>
      <w:kern w:val="0"/>
      <w:sz w:val="24"/>
      <w:szCs w:val="24"/>
    </w:rPr>
  </w:style>
  <w:style w:type="paragraph" w:styleId="2f8">
    <w:name w:val="index 2"/>
    <w:basedOn w:val="aa"/>
    <w:next w:val="aa"/>
    <w:autoRedefine/>
    <w:pPr>
      <w:widowControl/>
      <w:ind w:leftChars="200" w:left="200"/>
      <w:textAlignment w:val="center"/>
    </w:pPr>
    <w:rPr>
      <w:kern w:val="0"/>
      <w:sz w:val="24"/>
      <w:szCs w:val="24"/>
    </w:rPr>
  </w:style>
  <w:style w:type="paragraph" w:styleId="3f5">
    <w:name w:val="index 3"/>
    <w:basedOn w:val="aa"/>
    <w:next w:val="aa"/>
    <w:autoRedefine/>
    <w:pPr>
      <w:widowControl/>
      <w:ind w:leftChars="400" w:left="400"/>
      <w:textAlignment w:val="center"/>
    </w:pPr>
    <w:rPr>
      <w:kern w:val="0"/>
      <w:sz w:val="24"/>
      <w:szCs w:val="24"/>
    </w:rPr>
  </w:style>
  <w:style w:type="paragraph" w:styleId="4b">
    <w:name w:val="index 4"/>
    <w:basedOn w:val="aa"/>
    <w:next w:val="aa"/>
    <w:autoRedefine/>
    <w:pPr>
      <w:widowControl/>
      <w:ind w:leftChars="600" w:left="600"/>
      <w:textAlignment w:val="center"/>
    </w:pPr>
    <w:rPr>
      <w:kern w:val="0"/>
      <w:sz w:val="24"/>
      <w:szCs w:val="24"/>
    </w:rPr>
  </w:style>
  <w:style w:type="paragraph" w:styleId="5a">
    <w:name w:val="index 5"/>
    <w:basedOn w:val="aa"/>
    <w:next w:val="aa"/>
    <w:autoRedefine/>
    <w:pPr>
      <w:widowControl/>
      <w:ind w:leftChars="800" w:left="800"/>
      <w:textAlignment w:val="center"/>
    </w:pPr>
    <w:rPr>
      <w:kern w:val="0"/>
      <w:sz w:val="24"/>
      <w:szCs w:val="24"/>
    </w:rPr>
  </w:style>
  <w:style w:type="paragraph" w:styleId="6a">
    <w:name w:val="index 6"/>
    <w:basedOn w:val="aa"/>
    <w:next w:val="aa"/>
    <w:autoRedefine/>
    <w:pPr>
      <w:widowControl/>
      <w:ind w:leftChars="1000" w:left="1000"/>
      <w:textAlignment w:val="center"/>
    </w:pPr>
    <w:rPr>
      <w:kern w:val="0"/>
      <w:sz w:val="24"/>
      <w:szCs w:val="24"/>
    </w:rPr>
  </w:style>
  <w:style w:type="paragraph" w:styleId="7a">
    <w:name w:val="index 7"/>
    <w:basedOn w:val="aa"/>
    <w:next w:val="aa"/>
    <w:autoRedefine/>
    <w:pPr>
      <w:widowControl/>
      <w:ind w:leftChars="1200" w:left="1200"/>
      <w:textAlignment w:val="center"/>
    </w:pPr>
    <w:rPr>
      <w:kern w:val="0"/>
      <w:sz w:val="24"/>
      <w:szCs w:val="24"/>
    </w:rPr>
  </w:style>
  <w:style w:type="paragraph" w:styleId="8a">
    <w:name w:val="index 8"/>
    <w:basedOn w:val="aa"/>
    <w:next w:val="aa"/>
    <w:autoRedefine/>
    <w:pPr>
      <w:widowControl/>
      <w:ind w:leftChars="1400" w:left="3360" w:firstLine="480"/>
      <w:textAlignment w:val="center"/>
    </w:pPr>
    <w:rPr>
      <w:kern w:val="0"/>
      <w:sz w:val="24"/>
      <w:szCs w:val="24"/>
    </w:rPr>
  </w:style>
  <w:style w:type="paragraph" w:styleId="9a">
    <w:name w:val="index 9"/>
    <w:basedOn w:val="aa"/>
    <w:next w:val="aa"/>
    <w:autoRedefine/>
    <w:pPr>
      <w:widowControl/>
      <w:ind w:leftChars="1600" w:left="1600"/>
      <w:textAlignment w:val="center"/>
    </w:pPr>
    <w:rPr>
      <w:kern w:val="0"/>
      <w:sz w:val="24"/>
      <w:szCs w:val="24"/>
    </w:rPr>
  </w:style>
  <w:style w:type="paragraph" w:styleId="affffff7">
    <w:name w:val="index heading"/>
    <w:basedOn w:val="aa"/>
    <w:next w:val="1f9"/>
    <w:pPr>
      <w:widowControl/>
      <w:textAlignment w:val="center"/>
    </w:pPr>
    <w:rPr>
      <w:kern w:val="0"/>
      <w:sz w:val="24"/>
      <w:szCs w:val="24"/>
    </w:rPr>
  </w:style>
  <w:style w:type="paragraph" w:customStyle="1" w:styleId="affffff8">
    <w:name w:val="标题(正文)"/>
    <w:basedOn w:val="1"/>
    <w:next w:val="2f3"/>
    <w:pPr>
      <w:widowControl/>
      <w:numPr>
        <w:numId w:val="0"/>
      </w:numPr>
      <w:tabs>
        <w:tab w:val="clear" w:pos="360"/>
      </w:tabs>
      <w:spacing w:beforeLines="50" w:before="120" w:afterLines="50" w:after="120" w:line="240" w:lineRule="auto"/>
      <w:jc w:val="center"/>
      <w:textAlignment w:val="center"/>
      <w:outlineLvl w:val="9"/>
    </w:pPr>
    <w:rPr>
      <w:b/>
      <w:kern w:val="2"/>
      <w:sz w:val="32"/>
      <w:szCs w:val="32"/>
    </w:rPr>
  </w:style>
  <w:style w:type="paragraph" w:customStyle="1" w:styleId="affffff9">
    <w:name w:val="报告名称"/>
    <w:basedOn w:val="aa"/>
    <w:next w:val="aa"/>
    <w:semiHidden/>
    <w:pPr>
      <w:widowControl/>
      <w:adjustRightInd w:val="0"/>
      <w:snapToGrid w:val="0"/>
      <w:jc w:val="center"/>
      <w:textAlignment w:val="bottom"/>
    </w:pPr>
    <w:rPr>
      <w:b/>
      <w:bCs/>
      <w:noProof/>
      <w:kern w:val="0"/>
      <w:sz w:val="28"/>
      <w:szCs w:val="28"/>
    </w:rPr>
  </w:style>
  <w:style w:type="character" w:customStyle="1" w:styleId="affffffa">
    <w:name w:val="格式：上标"/>
    <w:rPr>
      <w:rFonts w:ascii="Times New Roman" w:eastAsia="宋体" w:hAnsi="Times New Roman"/>
      <w:sz w:val="24"/>
      <w:szCs w:val="24"/>
      <w:vertAlign w:val="superscript"/>
    </w:rPr>
  </w:style>
  <w:style w:type="paragraph" w:styleId="affffffb">
    <w:name w:val="footnote text"/>
    <w:basedOn w:val="aa"/>
    <w:link w:val="affffffc"/>
    <w:pPr>
      <w:widowControl/>
      <w:snapToGrid w:val="0"/>
      <w:jc w:val="left"/>
      <w:textAlignment w:val="center"/>
    </w:pPr>
    <w:rPr>
      <w:kern w:val="0"/>
      <w:sz w:val="18"/>
      <w:szCs w:val="18"/>
    </w:rPr>
  </w:style>
  <w:style w:type="character" w:customStyle="1" w:styleId="affffffc">
    <w:name w:val="脚注文本 字符"/>
    <w:basedOn w:val="ab"/>
    <w:link w:val="affffffb"/>
    <w:rPr>
      <w:sz w:val="18"/>
      <w:szCs w:val="18"/>
    </w:rPr>
  </w:style>
  <w:style w:type="paragraph" w:customStyle="1" w:styleId="a0">
    <w:name w:val="附录"/>
    <w:basedOn w:val="aa"/>
    <w:next w:val="aa"/>
    <w:pPr>
      <w:keepNext/>
      <w:pageBreakBefore/>
      <w:widowControl/>
      <w:numPr>
        <w:numId w:val="42"/>
      </w:numPr>
      <w:adjustRightInd w:val="0"/>
      <w:spacing w:beforeLines="50" w:before="120" w:afterLines="50"/>
      <w:jc w:val="left"/>
      <w:textAlignment w:val="center"/>
      <w:outlineLvl w:val="0"/>
    </w:pPr>
    <w:rPr>
      <w:rFonts w:ascii="Arial" w:eastAsia="黑体" w:hAnsi="Arial" w:cs="Arial"/>
      <w:bCs/>
      <w:kern w:val="0"/>
      <w:sz w:val="32"/>
      <w:szCs w:val="32"/>
    </w:rPr>
  </w:style>
  <w:style w:type="paragraph" w:customStyle="1" w:styleId="21">
    <w:name w:val="项列表2"/>
    <w:basedOn w:val="aa"/>
    <w:next w:val="aa"/>
    <w:semiHidden/>
    <w:locked/>
    <w:pPr>
      <w:numPr>
        <w:numId w:val="43"/>
      </w:numPr>
      <w:tabs>
        <w:tab w:val="left" w:pos="1320"/>
      </w:tabs>
      <w:spacing w:line="360" w:lineRule="auto"/>
      <w:ind w:left="1321" w:hanging="357"/>
      <w:textAlignment w:val="center"/>
    </w:pPr>
    <w:rPr>
      <w:kern w:val="0"/>
      <w:sz w:val="24"/>
      <w:szCs w:val="24"/>
    </w:rPr>
  </w:style>
  <w:style w:type="paragraph" w:customStyle="1" w:styleId="affffffd">
    <w:name w:val="注释"/>
    <w:basedOn w:val="aa"/>
    <w:link w:val="Charf0"/>
    <w:pPr>
      <w:widowControl/>
      <w:ind w:firstLineChars="200" w:firstLine="200"/>
      <w:textAlignment w:val="center"/>
    </w:pPr>
    <w:rPr>
      <w:i/>
      <w:vanish/>
      <w:color w:val="0000FF"/>
      <w:kern w:val="0"/>
      <w:sz w:val="24"/>
      <w:szCs w:val="24"/>
    </w:rPr>
  </w:style>
  <w:style w:type="paragraph" w:customStyle="1" w:styleId="affffffe">
    <w:name w:val="小四加粗居中"/>
    <w:basedOn w:val="aa"/>
    <w:semiHidden/>
    <w:pPr>
      <w:widowControl/>
      <w:spacing w:before="100" w:beforeAutospacing="1" w:after="100" w:afterAutospacing="1"/>
      <w:jc w:val="center"/>
      <w:textAlignment w:val="center"/>
    </w:pPr>
    <w:rPr>
      <w:b/>
      <w:kern w:val="0"/>
      <w:sz w:val="24"/>
      <w:szCs w:val="24"/>
    </w:rPr>
  </w:style>
  <w:style w:type="character" w:customStyle="1" w:styleId="afffffff">
    <w:name w:val="格式：下标"/>
    <w:rPr>
      <w:rFonts w:ascii="Times New Roman" w:eastAsia="宋体" w:hAnsi="Times New Roman"/>
      <w:sz w:val="24"/>
      <w:szCs w:val="24"/>
      <w:vertAlign w:val="subscript"/>
    </w:rPr>
  </w:style>
  <w:style w:type="character" w:customStyle="1" w:styleId="afffffff0">
    <w:name w:val="格式：红色"/>
    <w:rPr>
      <w:color w:val="FF0000"/>
    </w:rPr>
  </w:style>
  <w:style w:type="character" w:customStyle="1" w:styleId="Char16">
    <w:name w:val="尾注文本 Char1"/>
    <w:semiHidden/>
    <w:rPr>
      <w:kern w:val="2"/>
      <w:sz w:val="21"/>
      <w:szCs w:val="21"/>
    </w:rPr>
  </w:style>
  <w:style w:type="character" w:customStyle="1" w:styleId="Charf0">
    <w:name w:val="注释 Char"/>
    <w:link w:val="affffffd"/>
    <w:rPr>
      <w:i/>
      <w:vanish/>
      <w:color w:val="0000FF"/>
      <w:sz w:val="24"/>
      <w:szCs w:val="24"/>
    </w:rPr>
  </w:style>
  <w:style w:type="character" w:customStyle="1" w:styleId="afffffff1">
    <w:name w:val="格式：斜体"/>
    <w:rPr>
      <w:i/>
    </w:rPr>
  </w:style>
  <w:style w:type="character" w:customStyle="1" w:styleId="afffffff2">
    <w:name w:val="格式：加粗"/>
    <w:rPr>
      <w:b/>
    </w:rPr>
  </w:style>
  <w:style w:type="table" w:styleId="1fa">
    <w:name w:val="Table Grid 1"/>
    <w:aliases w:val="中对齐"/>
    <w:basedOn w:val="ac"/>
    <w:pPr>
      <w:jc w:val="both"/>
    </w:pPr>
    <w:rPr>
      <w:sz w:val="21"/>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center"/>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9">
    <w:name w:val="Table Grid 2"/>
    <w:aliases w:val="下对齐"/>
    <w:basedOn w:val="ac"/>
    <w:pPr>
      <w:jc w:val="both"/>
    </w:pPr>
    <w:rPr>
      <w:sz w:val="21"/>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bottom"/>
    </w:tcPr>
    <w:tblStylePr w:type="firstRow">
      <w:rPr>
        <w:b w:val="0"/>
        <w:bCs/>
      </w:rPr>
      <w:tblPr/>
      <w:tcPr>
        <w:tcBorders>
          <w:tl2br w:val="none" w:sz="0" w:space="0" w:color="auto"/>
          <w:tr2bl w:val="none" w:sz="0" w:space="0" w:color="auto"/>
        </w:tcBorders>
      </w:tcPr>
    </w:tblStylePr>
    <w:tblStylePr w:type="lastRow">
      <w:rPr>
        <w:b w:val="0"/>
        <w:bCs/>
      </w:rPr>
      <w:tblPr/>
      <w:tcPr>
        <w:tcBorders>
          <w:top w:val="single" w:sz="6" w:space="0" w:color="000000"/>
          <w:tl2br w:val="none" w:sz="0" w:space="0" w:color="auto"/>
          <w:tr2bl w:val="none" w:sz="0" w:space="0" w:color="auto"/>
        </w:tcBorders>
      </w:tcPr>
    </w:tblStylePr>
    <w:tblStylePr w:type="firstCol">
      <w:rPr>
        <w:b w:val="0"/>
        <w:bCs/>
      </w:rPr>
      <w:tblPr/>
      <w:tcPr>
        <w:tcBorders>
          <w:tl2br w:val="none" w:sz="0" w:space="0" w:color="auto"/>
          <w:tr2bl w:val="none" w:sz="0" w:space="0" w:color="auto"/>
        </w:tcBorders>
      </w:tcPr>
    </w:tblStylePr>
    <w:tblStylePr w:type="lastCol">
      <w:rPr>
        <w:b w:val="0"/>
        <w:bCs/>
      </w:rPr>
      <w:tblPr/>
      <w:tcPr>
        <w:tcBorders>
          <w:tl2br w:val="none" w:sz="0" w:space="0" w:color="auto"/>
          <w:tr2bl w:val="none" w:sz="0" w:space="0" w:color="auto"/>
        </w:tcBorders>
      </w:tcPr>
    </w:tblStylePr>
  </w:style>
  <w:style w:type="paragraph" w:customStyle="1" w:styleId="afffffff3">
    <w:name w:val="缩略语"/>
    <w:basedOn w:val="aa"/>
    <w:pPr>
      <w:widowControl/>
      <w:tabs>
        <w:tab w:val="left" w:pos="1920"/>
        <w:tab w:val="left" w:pos="5760"/>
      </w:tabs>
      <w:ind w:left="800" w:hangingChars="800" w:hanging="800"/>
      <w:textAlignment w:val="center"/>
    </w:pPr>
    <w:rPr>
      <w:kern w:val="0"/>
      <w:sz w:val="24"/>
      <w:szCs w:val="24"/>
    </w:rPr>
  </w:style>
  <w:style w:type="paragraph" w:customStyle="1" w:styleId="MTDisplayEquation">
    <w:name w:val="MTDisplayEquation"/>
    <w:basedOn w:val="aa"/>
    <w:next w:val="aa"/>
    <w:pPr>
      <w:widowControl/>
      <w:tabs>
        <w:tab w:val="center" w:pos="4540"/>
        <w:tab w:val="right" w:pos="9080"/>
      </w:tabs>
      <w:textAlignment w:val="baseline"/>
    </w:pPr>
    <w:rPr>
      <w:kern w:val="0"/>
      <w:sz w:val="24"/>
      <w:szCs w:val="24"/>
    </w:rPr>
  </w:style>
  <w:style w:type="paragraph" w:customStyle="1" w:styleId="a">
    <w:name w:val="参考文献"/>
    <w:basedOn w:val="aa"/>
    <w:pPr>
      <w:widowControl/>
      <w:numPr>
        <w:numId w:val="44"/>
      </w:numPr>
      <w:textAlignment w:val="center"/>
    </w:pPr>
    <w:rPr>
      <w:kern w:val="0"/>
      <w:sz w:val="24"/>
      <w:szCs w:val="24"/>
    </w:rPr>
  </w:style>
  <w:style w:type="paragraph" w:customStyle="1" w:styleId="1fb">
    <w:name w:val="标题(1级)"/>
    <w:basedOn w:val="affffff8"/>
    <w:next w:val="2f3"/>
    <w:pPr>
      <w:outlineLvl w:val="0"/>
    </w:pPr>
  </w:style>
  <w:style w:type="character" w:styleId="afffffff4">
    <w:name w:val="footnote reference"/>
    <w:rPr>
      <w:vertAlign w:val="superscript"/>
    </w:rPr>
  </w:style>
  <w:style w:type="paragraph" w:styleId="2fa">
    <w:name w:val="Body Text 2"/>
    <w:basedOn w:val="aa"/>
    <w:link w:val="2fb"/>
    <w:pPr>
      <w:adjustRightInd w:val="0"/>
      <w:snapToGrid w:val="0"/>
      <w:spacing w:line="480" w:lineRule="auto"/>
      <w:ind w:firstLine="567"/>
    </w:pPr>
    <w:rPr>
      <w:sz w:val="28"/>
      <w:szCs w:val="28"/>
    </w:rPr>
  </w:style>
  <w:style w:type="character" w:customStyle="1" w:styleId="2fb">
    <w:name w:val="正文文本 2 字符"/>
    <w:basedOn w:val="ab"/>
    <w:link w:val="2fa"/>
    <w:rPr>
      <w:kern w:val="2"/>
      <w:sz w:val="28"/>
      <w:szCs w:val="28"/>
    </w:rPr>
  </w:style>
  <w:style w:type="character" w:customStyle="1" w:styleId="afffffff5">
    <w:name w:val="确定文字"/>
    <w:rPr>
      <w:color w:val="000000"/>
    </w:rPr>
  </w:style>
  <w:style w:type="paragraph" w:customStyle="1" w:styleId="051">
    <w:name w:val="样式 段后: 0.5 行1"/>
    <w:basedOn w:val="aa"/>
    <w:pPr>
      <w:spacing w:afterLines="50" w:line="300" w:lineRule="auto"/>
      <w:ind w:firstLineChars="200" w:firstLine="200"/>
    </w:pPr>
    <w:rPr>
      <w:rFonts w:cs="宋体"/>
      <w:sz w:val="24"/>
    </w:rPr>
  </w:style>
  <w:style w:type="paragraph" w:customStyle="1" w:styleId="GB23122GB231">
    <w:name w:val="样式 样式 样式 (西文) 宋体 (中文) 仿宋_GB2312 小四 + 首行缩进:  2 字符 + (中文) 仿宋_GB231..."/>
    <w:basedOn w:val="aa"/>
    <w:pPr>
      <w:adjustRightInd w:val="0"/>
      <w:snapToGrid w:val="0"/>
      <w:spacing w:line="360" w:lineRule="atLeast"/>
      <w:ind w:firstLineChars="200" w:firstLine="480"/>
    </w:pPr>
    <w:rPr>
      <w:rFonts w:ascii="宋体" w:hAnsi="宋体" w:cs="宋体"/>
      <w:sz w:val="24"/>
    </w:rPr>
  </w:style>
  <w:style w:type="paragraph" w:customStyle="1" w:styleId="05">
    <w:name w:val="样式 段后: 0.5 行"/>
    <w:basedOn w:val="aa"/>
    <w:pPr>
      <w:spacing w:afterLines="50" w:line="300" w:lineRule="auto"/>
      <w:ind w:firstLineChars="200" w:firstLine="200"/>
    </w:pPr>
    <w:rPr>
      <w:rFonts w:cs="宋体"/>
      <w:sz w:val="24"/>
    </w:rPr>
  </w:style>
  <w:style w:type="paragraph" w:customStyle="1" w:styleId="15a">
    <w:name w:val="样式 小一 加粗 下划线 居中 行距: 1.5 倍行距"/>
    <w:basedOn w:val="aa"/>
    <w:pPr>
      <w:jc w:val="center"/>
    </w:pPr>
    <w:rPr>
      <w:rFonts w:ascii="Calibri" w:hAnsi="Calibri" w:cs="宋体"/>
      <w:b/>
      <w:bCs/>
      <w:sz w:val="48"/>
      <w:u w:val="single"/>
    </w:rPr>
  </w:style>
  <w:style w:type="paragraph" w:customStyle="1" w:styleId="1CharCharCharCharCharCharChar">
    <w:name w:val="1 Char Char Char Char Char Char Char"/>
    <w:basedOn w:val="aa"/>
    <w:pPr>
      <w:spacing w:beforeLines="25" w:before="120" w:afterLines="25"/>
    </w:pPr>
    <w:rPr>
      <w:rFonts w:ascii="Arial" w:eastAsia="黑体" w:hAnsi="Arial"/>
      <w:b/>
      <w:bCs/>
      <w:sz w:val="28"/>
      <w:szCs w:val="24"/>
    </w:rPr>
  </w:style>
  <w:style w:type="paragraph" w:customStyle="1" w:styleId="CharChar2Char1CharCharCharCharCharCharCharCharCharCharCharCharCharCharChar">
    <w:name w:val="Char Char2 Char1 Char Char Char Char Char Char Char Char Char Char Char Char Char Char Char"/>
    <w:basedOn w:val="aa"/>
    <w:pPr>
      <w:widowControl/>
      <w:spacing w:after="160" w:line="240" w:lineRule="exact"/>
      <w:jc w:val="left"/>
    </w:pPr>
    <w:rPr>
      <w:rFonts w:ascii="Arial" w:eastAsia="黑体" w:hAnsi="Arial"/>
      <w:b/>
      <w:bCs/>
      <w:sz w:val="28"/>
      <w:szCs w:val="24"/>
    </w:rPr>
  </w:style>
  <w:style w:type="paragraph" w:customStyle="1" w:styleId="CharCharCharCharCharCharCharCharCharCharCharCharCharCharCharCharCharCharChar">
    <w:name w:val="Char Char Char Char Char Char Char Char Char 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character" w:customStyle="1" w:styleId="Char17">
    <w:name w:val="表题注 Char1"/>
    <w:rPr>
      <w:rFonts w:ascii="Arial" w:eastAsia="宋体" w:hAnsi="Arial" w:cs="Arial"/>
      <w:b/>
      <w:kern w:val="2"/>
      <w:sz w:val="28"/>
      <w:szCs w:val="28"/>
      <w:lang w:val="en-US" w:eastAsia="zh-CN" w:bidi="ar-SA"/>
    </w:rPr>
  </w:style>
  <w:style w:type="paragraph" w:customStyle="1" w:styleId="CharCharCharCharCharCharCharCharCharChar">
    <w:name w:val="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xl63">
    <w:name w:val="xl63"/>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8"/>
      <w:szCs w:val="28"/>
    </w:rPr>
  </w:style>
  <w:style w:type="paragraph" w:customStyle="1" w:styleId="xl64">
    <w:name w:val="xl64"/>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8"/>
      <w:szCs w:val="28"/>
    </w:rPr>
  </w:style>
  <w:style w:type="paragraph" w:customStyle="1" w:styleId="6b">
    <w:name w:val="封面6"/>
    <w:basedOn w:val="aa"/>
    <w:pPr>
      <w:jc w:val="center"/>
    </w:pPr>
    <w:rPr>
      <w:rFonts w:ascii="宋体" w:hAnsi="宋体"/>
      <w:sz w:val="30"/>
      <w:szCs w:val="24"/>
    </w:rPr>
  </w:style>
  <w:style w:type="paragraph" w:customStyle="1" w:styleId="1fc">
    <w:name w:val="封面1"/>
    <w:basedOn w:val="aa"/>
    <w:pPr>
      <w:spacing w:line="480" w:lineRule="auto"/>
      <w:jc w:val="center"/>
    </w:pPr>
    <w:rPr>
      <w:b/>
      <w:sz w:val="24"/>
      <w:szCs w:val="24"/>
    </w:rPr>
  </w:style>
  <w:style w:type="paragraph" w:customStyle="1" w:styleId="2fc">
    <w:name w:val="封面2"/>
    <w:basedOn w:val="aa"/>
    <w:pPr>
      <w:jc w:val="center"/>
    </w:pPr>
    <w:rPr>
      <w:b/>
      <w:sz w:val="28"/>
      <w:szCs w:val="28"/>
    </w:rPr>
  </w:style>
  <w:style w:type="paragraph" w:customStyle="1" w:styleId="3f6">
    <w:name w:val="封面3"/>
    <w:basedOn w:val="aa"/>
    <w:autoRedefine/>
    <w:pPr>
      <w:jc w:val="center"/>
    </w:pPr>
    <w:rPr>
      <w:rFonts w:ascii="宋体" w:hAnsi="宋体"/>
      <w:b/>
      <w:sz w:val="52"/>
      <w:szCs w:val="52"/>
    </w:rPr>
  </w:style>
  <w:style w:type="paragraph" w:customStyle="1" w:styleId="4c">
    <w:name w:val="封面4"/>
    <w:basedOn w:val="aa"/>
    <w:rPr>
      <w:rFonts w:ascii="宋体" w:hAnsi="宋体"/>
      <w:b/>
      <w:sz w:val="36"/>
      <w:szCs w:val="24"/>
    </w:rPr>
  </w:style>
  <w:style w:type="paragraph" w:customStyle="1" w:styleId="5b">
    <w:name w:val="封面5"/>
    <w:basedOn w:val="aa"/>
    <w:rPr>
      <w:szCs w:val="21"/>
    </w:rPr>
  </w:style>
  <w:style w:type="paragraph" w:customStyle="1" w:styleId="afffffff6">
    <w:name w:val="注"/>
    <w:basedOn w:val="aa"/>
    <w:pPr>
      <w:ind w:leftChars="200" w:left="900" w:hangingChars="200" w:hanging="480"/>
    </w:pPr>
    <w:rPr>
      <w:sz w:val="24"/>
      <w:szCs w:val="24"/>
    </w:rPr>
  </w:style>
  <w:style w:type="paragraph" w:customStyle="1" w:styleId="2fd">
    <w:name w:val="编号2"/>
    <w:basedOn w:val="aa"/>
    <w:pPr>
      <w:ind w:left="2211" w:hanging="1611"/>
    </w:pPr>
    <w:rPr>
      <w:sz w:val="24"/>
      <w:szCs w:val="24"/>
    </w:rPr>
  </w:style>
  <w:style w:type="paragraph" w:customStyle="1" w:styleId="afffffff7">
    <w:name w:val="表题"/>
    <w:basedOn w:val="aa"/>
    <w:next w:val="aa"/>
    <w:autoRedefine/>
    <w:pPr>
      <w:adjustRightInd w:val="0"/>
      <w:snapToGrid w:val="0"/>
      <w:spacing w:line="360" w:lineRule="auto"/>
      <w:jc w:val="center"/>
    </w:pPr>
    <w:rPr>
      <w:rFonts w:ascii="华文中宋" w:eastAsia="华文中宋" w:hAnsi="华文中宋"/>
      <w:szCs w:val="21"/>
    </w:rPr>
  </w:style>
  <w:style w:type="paragraph" w:customStyle="1" w:styleId="afffffff8">
    <w:name w:val="图题"/>
    <w:basedOn w:val="aa"/>
    <w:next w:val="aa"/>
    <w:autoRedefine/>
    <w:pPr>
      <w:tabs>
        <w:tab w:val="num" w:pos="-288"/>
      </w:tabs>
      <w:adjustRightInd w:val="0"/>
      <w:snapToGrid w:val="0"/>
      <w:spacing w:beforeLines="50" w:line="360" w:lineRule="auto"/>
      <w:ind w:left="-288" w:firstLine="288"/>
      <w:jc w:val="center"/>
    </w:pPr>
    <w:rPr>
      <w:b/>
      <w:sz w:val="24"/>
    </w:rPr>
  </w:style>
  <w:style w:type="paragraph" w:styleId="afffffff9">
    <w:name w:val="Subtitle"/>
    <w:aliases w:val="图标"/>
    <w:basedOn w:val="aa"/>
    <w:next w:val="aa"/>
    <w:link w:val="afffffffa"/>
    <w:uiPriority w:val="11"/>
    <w:pPr>
      <w:widowControl/>
      <w:spacing w:before="200" w:after="900" w:line="360" w:lineRule="auto"/>
      <w:jc w:val="right"/>
    </w:pPr>
    <w:rPr>
      <w:rFonts w:ascii="Calibri" w:hAnsi="Calibri"/>
      <w:i/>
      <w:iCs/>
      <w:kern w:val="0"/>
      <w:sz w:val="24"/>
      <w:szCs w:val="24"/>
      <w:lang w:eastAsia="en-US" w:bidi="en-US"/>
    </w:rPr>
  </w:style>
  <w:style w:type="character" w:customStyle="1" w:styleId="afffffffa">
    <w:name w:val="副标题 字符"/>
    <w:aliases w:val="图标 字符"/>
    <w:basedOn w:val="ab"/>
    <w:link w:val="afffffff9"/>
    <w:uiPriority w:val="11"/>
    <w:rPr>
      <w:rFonts w:ascii="Calibri" w:hAnsi="Calibri"/>
      <w:i/>
      <w:iCs/>
      <w:sz w:val="24"/>
      <w:szCs w:val="24"/>
      <w:lang w:eastAsia="en-US" w:bidi="en-US"/>
    </w:rPr>
  </w:style>
  <w:style w:type="character" w:styleId="afffffffb">
    <w:name w:val="Strong"/>
    <w:uiPriority w:val="22"/>
    <w:rPr>
      <w:b/>
      <w:bCs/>
      <w:spacing w:val="0"/>
    </w:rPr>
  </w:style>
  <w:style w:type="character" w:styleId="afffffffc">
    <w:name w:val="Emphasis"/>
    <w:uiPriority w:val="20"/>
    <w:rPr>
      <w:b/>
      <w:bCs/>
      <w:i/>
      <w:iCs/>
      <w:color w:val="5A5A5A"/>
    </w:rPr>
  </w:style>
  <w:style w:type="character" w:customStyle="1" w:styleId="2-2Char">
    <w:name w:val="中等深浅网格 2 - 强调文字颜色 2 Char"/>
    <w:link w:val="2-2"/>
    <w:uiPriority w:val="29"/>
    <w:rPr>
      <w:rFonts w:ascii="Cambria" w:hAnsi="Cambria"/>
      <w:i/>
      <w:iCs/>
      <w:color w:val="5A5A5A"/>
      <w:sz w:val="28"/>
      <w:szCs w:val="28"/>
      <w:lang w:eastAsia="en-US" w:bidi="en-US"/>
    </w:rPr>
  </w:style>
  <w:style w:type="character" w:customStyle="1" w:styleId="3-2Char">
    <w:name w:val="中等深浅网格 3 - 强调文字颜色 2 Char"/>
    <w:link w:val="3-2"/>
    <w:uiPriority w:val="30"/>
    <w:rPr>
      <w:rFonts w:ascii="Cambria" w:hAnsi="Cambria"/>
      <w:i/>
      <w:iCs/>
      <w:color w:val="FFFFFF"/>
      <w:sz w:val="24"/>
      <w:szCs w:val="24"/>
      <w:shd w:val="clear" w:color="auto" w:fill="4F81BD"/>
      <w:lang w:eastAsia="en-US" w:bidi="en-US"/>
    </w:rPr>
  </w:style>
  <w:style w:type="character" w:customStyle="1" w:styleId="311">
    <w:name w:val="无格式表格 31"/>
    <w:uiPriority w:val="19"/>
    <w:rPr>
      <w:i/>
      <w:iCs/>
      <w:color w:val="5A5A5A"/>
    </w:rPr>
  </w:style>
  <w:style w:type="character" w:customStyle="1" w:styleId="411">
    <w:name w:val="无格式表格 41"/>
    <w:uiPriority w:val="21"/>
    <w:rPr>
      <w:b/>
      <w:bCs/>
      <w:i/>
      <w:iCs/>
      <w:color w:val="4F81BD"/>
      <w:sz w:val="22"/>
      <w:szCs w:val="22"/>
    </w:rPr>
  </w:style>
  <w:style w:type="character" w:customStyle="1" w:styleId="511">
    <w:name w:val="无格式表格 51"/>
    <w:uiPriority w:val="31"/>
    <w:rPr>
      <w:color w:val="auto"/>
      <w:u w:val="single" w:color="9BBB59"/>
    </w:rPr>
  </w:style>
  <w:style w:type="character" w:customStyle="1" w:styleId="TableGridLight">
    <w:name w:val="Table Grid Light"/>
    <w:uiPriority w:val="32"/>
    <w:rPr>
      <w:b/>
      <w:bCs/>
      <w:color w:val="76923C"/>
      <w:u w:val="single" w:color="9BBB59"/>
    </w:rPr>
  </w:style>
  <w:style w:type="character" w:customStyle="1" w:styleId="11a">
    <w:name w:val="网格表 1 浅色1"/>
    <w:uiPriority w:val="33"/>
    <w:rPr>
      <w:rFonts w:ascii="Cambria" w:eastAsia="宋体" w:hAnsi="Cambria" w:cs="Times New Roman"/>
      <w:b/>
      <w:bCs/>
      <w:i/>
      <w:iCs/>
      <w:color w:val="auto"/>
    </w:rPr>
  </w:style>
  <w:style w:type="paragraph" w:customStyle="1" w:styleId="31">
    <w:name w:val="网格表 31"/>
    <w:basedOn w:val="1"/>
    <w:next w:val="aa"/>
    <w:uiPriority w:val="39"/>
    <w:semiHidden/>
    <w:unhideWhenUsed/>
    <w:qFormat/>
    <w:pPr>
      <w:keepNext/>
      <w:keepLines/>
      <w:framePr w:wrap="notBeside" w:hAnchor="text"/>
      <w:widowControl/>
      <w:numPr>
        <w:numId w:val="1"/>
      </w:numPr>
      <w:tabs>
        <w:tab w:val="clear" w:pos="360"/>
      </w:tabs>
      <w:spacing w:before="120" w:after="120"/>
      <w:ind w:left="431" w:hanging="431"/>
      <w:outlineLvl w:val="9"/>
    </w:pPr>
    <w:rPr>
      <w:rFonts w:ascii="宋体" w:eastAsia="宋体" w:hAnsi="宋体"/>
      <w:bCs/>
      <w:kern w:val="2"/>
      <w:sz w:val="24"/>
      <w:szCs w:val="24"/>
    </w:rPr>
  </w:style>
  <w:style w:type="character" w:styleId="afffffffd">
    <w:name w:val="line number"/>
    <w:rPr>
      <w:noProof w:val="0"/>
      <w:lang w:val="en-US"/>
    </w:rPr>
  </w:style>
  <w:style w:type="paragraph" w:customStyle="1" w:styleId="s26qjli851sl288slmult0no">
    <w:name w:val="s26qjli851sl288slmult0no"/>
    <w:pPr>
      <w:widowControl w:val="0"/>
      <w:autoSpaceDE w:val="0"/>
      <w:autoSpaceDN w:val="0"/>
      <w:adjustRightInd w:val="0"/>
    </w:pPr>
    <w:rPr>
      <w:rFonts w:ascii="宋体"/>
    </w:rPr>
  </w:style>
  <w:style w:type="paragraph" w:customStyle="1" w:styleId="afffffffe">
    <w:name w:val="样式"/>
    <w:basedOn w:val="aa"/>
    <w:next w:val="aff7"/>
    <w:pPr>
      <w:spacing w:line="400" w:lineRule="atLeast"/>
    </w:pPr>
    <w:rPr>
      <w:rFonts w:ascii="仿宋_GB2312" w:eastAsia="仿宋_GB2312" w:hAnsi="Calibri"/>
      <w:color w:val="000000"/>
      <w:szCs w:val="21"/>
    </w:rPr>
  </w:style>
  <w:style w:type="paragraph" w:customStyle="1" w:styleId="1fd">
    <w:name w:val="正文文本缩进1"/>
    <w:basedOn w:val="aa"/>
    <w:pPr>
      <w:ind w:leftChars="200" w:left="420"/>
    </w:pPr>
    <w:rPr>
      <w:rFonts w:hAnsi="Calibri"/>
      <w:szCs w:val="21"/>
    </w:rPr>
  </w:style>
  <w:style w:type="paragraph" w:customStyle="1" w:styleId="affffffff">
    <w:name w:val="重点"/>
    <w:basedOn w:val="aff4"/>
    <w:next w:val="aff4"/>
    <w:pPr>
      <w:widowControl/>
      <w:tabs>
        <w:tab w:val="num" w:pos="785"/>
      </w:tabs>
      <w:snapToGrid w:val="0"/>
      <w:spacing w:before="60"/>
      <w:ind w:left="765" w:firstLineChars="0" w:hanging="340"/>
      <w:textAlignment w:val="bottom"/>
    </w:pPr>
    <w:rPr>
      <w:rFonts w:hAnsi="宋体"/>
      <w:position w:val="8"/>
      <w:szCs w:val="21"/>
    </w:rPr>
  </w:style>
  <w:style w:type="paragraph" w:customStyle="1" w:styleId="affffffff0">
    <w:name w:val="本文"/>
    <w:basedOn w:val="aa"/>
    <w:pPr>
      <w:spacing w:line="300" w:lineRule="auto"/>
    </w:pPr>
    <w:rPr>
      <w:rFonts w:hAnsi="Calibri"/>
      <w:sz w:val="24"/>
      <w:szCs w:val="24"/>
    </w:rPr>
  </w:style>
  <w:style w:type="character" w:customStyle="1" w:styleId="GB2312Char">
    <w:name w:val="样式 正文首行缩进 + 仿宋_GB2312 Char"/>
    <w:rPr>
      <w:rFonts w:eastAsia="仿宋_GB2312"/>
      <w:snapToGrid w:val="0"/>
      <w:spacing w:val="10"/>
      <w:kern w:val="2"/>
      <w:sz w:val="28"/>
      <w:szCs w:val="28"/>
      <w:lang w:val="de-DE" w:eastAsia="zh-CN"/>
    </w:rPr>
  </w:style>
  <w:style w:type="paragraph" w:customStyle="1" w:styleId="xl37">
    <w:name w:val="xl37"/>
    <w:basedOn w:val="aa"/>
    <w:pPr>
      <w:pBdr>
        <w:left w:val="single" w:sz="4" w:space="0" w:color="auto"/>
        <w:bottom w:val="single" w:sz="4" w:space="0" w:color="auto"/>
        <w:right w:val="single" w:sz="4" w:space="0" w:color="auto"/>
      </w:pBdr>
      <w:snapToGrid w:val="0"/>
      <w:spacing w:before="100" w:after="100" w:line="288" w:lineRule="auto"/>
      <w:jc w:val="center"/>
      <w:textAlignment w:val="center"/>
    </w:pPr>
    <w:rPr>
      <w:rFonts w:ascii="Calibri" w:hAnsi="宋体"/>
      <w:sz w:val="24"/>
      <w:szCs w:val="21"/>
    </w:rPr>
  </w:style>
  <w:style w:type="paragraph" w:customStyle="1" w:styleId="GB231215">
    <w:name w:val="样式 (中文) 仿宋_GB2312 小四 加粗 行距: 1.5 倍行距"/>
    <w:basedOn w:val="aa"/>
    <w:rPr>
      <w:rFonts w:eastAsia="仿宋_GB2312" w:hAnsi="Calibri"/>
      <w:b/>
      <w:bCs/>
      <w:szCs w:val="21"/>
    </w:rPr>
  </w:style>
  <w:style w:type="paragraph" w:customStyle="1" w:styleId="my1">
    <w:name w:val="my1"/>
    <w:basedOn w:val="2"/>
    <w:autoRedefine/>
    <w:pPr>
      <w:keepNext/>
      <w:keepLines/>
      <w:numPr>
        <w:ilvl w:val="0"/>
        <w:numId w:val="45"/>
      </w:numPr>
      <w:tabs>
        <w:tab w:val="clear" w:pos="600"/>
      </w:tabs>
      <w:adjustRightInd w:val="0"/>
      <w:snapToGrid w:val="0"/>
      <w:spacing w:beforeLines="50" w:before="120" w:afterLines="50" w:after="120" w:line="240" w:lineRule="auto"/>
      <w:outlineLvl w:val="0"/>
    </w:pPr>
    <w:rPr>
      <w:rFonts w:ascii="黑体" w:eastAsia="黑书" w:hAnsi="黑体"/>
      <w:b/>
      <w:bCs/>
      <w:kern w:val="24"/>
      <w:sz w:val="24"/>
      <w:szCs w:val="32"/>
    </w:rPr>
  </w:style>
  <w:style w:type="paragraph" w:customStyle="1" w:styleId="1fe">
    <w:name w:val="1"/>
    <w:uiPriority w:val="60"/>
    <w:rPr>
      <w:rFonts w:ascii="Calibri" w:hAnsi="Calibri"/>
      <w:color w:val="000000"/>
    </w:rPr>
  </w:style>
  <w:style w:type="paragraph" w:customStyle="1" w:styleId="GF">
    <w:name w:val="GF报告正文"/>
    <w:basedOn w:val="aa"/>
    <w:pPr>
      <w:widowControl/>
      <w:adjustRightInd w:val="0"/>
      <w:spacing w:line="360" w:lineRule="atLeast"/>
      <w:ind w:firstLine="431"/>
      <w:jc w:val="left"/>
      <w:textAlignment w:val="baseline"/>
    </w:pPr>
    <w:rPr>
      <w:rFonts w:ascii="黑体"/>
      <w:kern w:val="0"/>
      <w:szCs w:val="24"/>
    </w:rPr>
  </w:style>
  <w:style w:type="character" w:customStyle="1" w:styleId="GFChar">
    <w:name w:val="GF报告正文 Char"/>
    <w:rPr>
      <w:rFonts w:ascii="黑体" w:eastAsia="宋体"/>
      <w:sz w:val="21"/>
      <w:lang w:val="en-US" w:eastAsia="zh-CN" w:bidi="ar-SA"/>
    </w:rPr>
  </w:style>
  <w:style w:type="character" w:customStyle="1" w:styleId="apple-converted-space">
    <w:name w:val="apple-converted-space"/>
  </w:style>
  <w:style w:type="character" w:customStyle="1" w:styleId="1Char0">
    <w:name w:val="表格文字1 Char"/>
    <w:link w:val="17"/>
    <w:rPr>
      <w:kern w:val="2"/>
      <w:sz w:val="21"/>
    </w:rPr>
  </w:style>
  <w:style w:type="character" w:customStyle="1" w:styleId="affffffff1">
    <w:name w:val="表格文字五号"/>
    <w:rPr>
      <w:sz w:val="21"/>
    </w:rPr>
  </w:style>
  <w:style w:type="paragraph" w:customStyle="1" w:styleId="-gkhy1">
    <w:name w:val="图注-gkhy"/>
    <w:basedOn w:val="aa"/>
    <w:pPr>
      <w:widowControl/>
      <w:autoSpaceDE w:val="0"/>
      <w:autoSpaceDN w:val="0"/>
      <w:ind w:firstLineChars="200" w:firstLine="480"/>
      <w:jc w:val="center"/>
    </w:pPr>
    <w:rPr>
      <w:rFonts w:ascii="宋体" w:cs="宋体"/>
      <w:noProof/>
      <w:kern w:val="0"/>
      <w:sz w:val="28"/>
    </w:rPr>
  </w:style>
  <w:style w:type="paragraph" w:customStyle="1" w:styleId="wn-">
    <w:name w:val="wn-正文"/>
    <w:basedOn w:val="aa"/>
    <w:link w:val="wn-Char"/>
    <w:pPr>
      <w:spacing w:line="360" w:lineRule="auto"/>
      <w:ind w:firstLineChars="200" w:firstLine="200"/>
      <w:textAlignment w:val="center"/>
    </w:pPr>
    <w:rPr>
      <w:sz w:val="24"/>
      <w:szCs w:val="22"/>
    </w:rPr>
  </w:style>
  <w:style w:type="character" w:customStyle="1" w:styleId="wn-Char">
    <w:name w:val="wn-正文 Char"/>
    <w:link w:val="wn-"/>
    <w:rPr>
      <w:kern w:val="2"/>
      <w:sz w:val="24"/>
      <w:szCs w:val="22"/>
    </w:rPr>
  </w:style>
  <w:style w:type="paragraph" w:customStyle="1" w:styleId="2fe">
    <w:name w:val="二级标题2"/>
    <w:basedOn w:val="30"/>
    <w:link w:val="2Char"/>
    <w:qFormat/>
    <w:pPr>
      <w:numPr>
        <w:ilvl w:val="0"/>
        <w:numId w:val="0"/>
      </w:numPr>
      <w:tabs>
        <w:tab w:val="clear" w:pos="840"/>
      </w:tabs>
      <w:spacing w:line="240" w:lineRule="auto"/>
      <w:ind w:left="425" w:hanging="425"/>
    </w:pPr>
    <w:rPr>
      <w:rFonts w:ascii="Calibri" w:eastAsia="宋体" w:hAnsi="Calibri"/>
      <w:b/>
      <w:sz w:val="21"/>
      <w:szCs w:val="21"/>
    </w:rPr>
  </w:style>
  <w:style w:type="character" w:customStyle="1" w:styleId="2Char">
    <w:name w:val="二级标题2 Char"/>
    <w:link w:val="2fe"/>
    <w:rPr>
      <w:rFonts w:ascii="Calibri" w:hAnsi="Calibri"/>
      <w:b/>
      <w:kern w:val="2"/>
      <w:sz w:val="21"/>
      <w:szCs w:val="21"/>
    </w:rPr>
  </w:style>
  <w:style w:type="character" w:customStyle="1" w:styleId="Charf1">
    <w:name w:val="三级标题 Char"/>
    <w:rPr>
      <w:b/>
      <w:szCs w:val="21"/>
    </w:rPr>
  </w:style>
  <w:style w:type="paragraph" w:customStyle="1" w:styleId="32">
    <w:name w:val="样式3"/>
    <w:basedOn w:val="30"/>
    <w:link w:val="3Char"/>
    <w:pPr>
      <w:numPr>
        <w:numId w:val="1"/>
      </w:numPr>
      <w:spacing w:line="460" w:lineRule="exact"/>
    </w:pPr>
    <w:rPr>
      <w:rFonts w:eastAsia="宋体"/>
      <w:noProof/>
      <w:sz w:val="24"/>
      <w:szCs w:val="24"/>
    </w:rPr>
  </w:style>
  <w:style w:type="character" w:customStyle="1" w:styleId="3Char">
    <w:name w:val="样式3 Char"/>
    <w:link w:val="32"/>
    <w:rPr>
      <w:noProof/>
      <w:kern w:val="2"/>
      <w:sz w:val="24"/>
      <w:szCs w:val="24"/>
    </w:rPr>
  </w:style>
  <w:style w:type="table" w:styleId="2-2">
    <w:name w:val="Medium Grid 2 Accent 2"/>
    <w:basedOn w:val="ac"/>
    <w:link w:val="2-2Char"/>
    <w:uiPriority w:val="29"/>
    <w:semiHidden/>
    <w:unhideWhenUsed/>
    <w:rPr>
      <w:rFonts w:ascii="Cambria" w:hAnsi="Cambria"/>
      <w:i/>
      <w:iCs/>
      <w:color w:val="5A5A5A"/>
      <w:sz w:val="28"/>
      <w:szCs w:val="28"/>
      <w:lang w:eastAsia="en-US"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3-2">
    <w:name w:val="Medium Grid 3 Accent 2"/>
    <w:basedOn w:val="ac"/>
    <w:link w:val="3-2Char"/>
    <w:uiPriority w:val="30"/>
    <w:semiHidden/>
    <w:unhideWhenUsed/>
    <w:rPr>
      <w:rFonts w:ascii="Cambria" w:hAnsi="Cambria"/>
      <w:i/>
      <w:iCs/>
      <w:color w:val="FFFFFF"/>
      <w:sz w:val="24"/>
      <w:szCs w:val="24"/>
      <w:lang w:eastAsia="en-US"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2-1">
    <w:name w:val="Medium Shading 2 Accent 1"/>
    <w:basedOn w:val="ac"/>
    <w:uiPriority w:val="64"/>
    <w:semiHidden/>
    <w:unhideWhenUsed/>
    <w:rPr>
      <w:rFonts w:asciiTheme="minorHAnsi" w:eastAsiaTheme="minorEastAsia" w:hAnsiTheme="minorHAnsi" w:cstheme="minorBidi"/>
      <w:kern w:val="2"/>
      <w:sz w:val="21"/>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a1">
    <w:name w:val="章标题"/>
    <w:next w:val="afff9"/>
    <w:pPr>
      <w:numPr>
        <w:numId w:val="48"/>
      </w:numPr>
      <w:spacing w:beforeLines="50" w:afterLines="50" w:line="460" w:lineRule="exact"/>
      <w:jc w:val="both"/>
      <w:outlineLvl w:val="0"/>
    </w:pPr>
    <w:rPr>
      <w:rFonts w:ascii="黑体" w:eastAsia="黑体"/>
      <w:b/>
      <w:sz w:val="28"/>
    </w:rPr>
  </w:style>
  <w:style w:type="paragraph" w:customStyle="1" w:styleId="a2">
    <w:name w:val="一级条标题"/>
    <w:basedOn w:val="a1"/>
    <w:next w:val="afff9"/>
    <w:pPr>
      <w:numPr>
        <w:ilvl w:val="1"/>
      </w:numPr>
      <w:spacing w:beforeLines="0" w:afterLines="0"/>
      <w:outlineLvl w:val="1"/>
    </w:pPr>
  </w:style>
  <w:style w:type="paragraph" w:customStyle="1" w:styleId="a3">
    <w:name w:val="二级条标题"/>
    <w:basedOn w:val="a2"/>
    <w:next w:val="afff9"/>
    <w:pPr>
      <w:numPr>
        <w:ilvl w:val="2"/>
      </w:numPr>
      <w:outlineLvl w:val="2"/>
    </w:pPr>
    <w:rPr>
      <w:rFonts w:ascii="宋体" w:eastAsia="宋体"/>
      <w:b w:val="0"/>
    </w:rPr>
  </w:style>
  <w:style w:type="paragraph" w:customStyle="1" w:styleId="a4">
    <w:name w:val="三级条标题"/>
    <w:basedOn w:val="a3"/>
    <w:next w:val="afff9"/>
    <w:pPr>
      <w:numPr>
        <w:ilvl w:val="3"/>
      </w:numPr>
      <w:outlineLvl w:val="3"/>
    </w:pPr>
  </w:style>
  <w:style w:type="paragraph" w:customStyle="1" w:styleId="a5">
    <w:name w:val="注:后续"/>
    <w:pPr>
      <w:numPr>
        <w:ilvl w:val="4"/>
        <w:numId w:val="48"/>
      </w:numPr>
      <w:jc w:val="both"/>
    </w:pPr>
    <w:rPr>
      <w:rFonts w:ascii="宋体"/>
      <w:sz w:val="18"/>
    </w:rPr>
  </w:style>
  <w:style w:type="paragraph" w:customStyle="1" w:styleId="a6">
    <w:name w:val="无标题条"/>
    <w:next w:val="afff9"/>
    <w:pPr>
      <w:numPr>
        <w:ilvl w:val="5"/>
        <w:numId w:val="48"/>
      </w:numPr>
      <w:jc w:val="both"/>
    </w:pPr>
    <w:rPr>
      <w:sz w:val="21"/>
    </w:rPr>
  </w:style>
  <w:style w:type="paragraph" w:customStyle="1" w:styleId="a7">
    <w:name w:val="正文列项_字母"/>
    <w:basedOn w:val="afff9"/>
    <w:link w:val="CharChar"/>
    <w:pPr>
      <w:numPr>
        <w:ilvl w:val="6"/>
        <w:numId w:val="48"/>
      </w:numPr>
      <w:ind w:firstLine="0"/>
      <w:outlineLvl w:val="6"/>
    </w:pPr>
  </w:style>
  <w:style w:type="paragraph" w:customStyle="1" w:styleId="a8">
    <w:name w:val="正文列项_数字"/>
    <w:basedOn w:val="afff9"/>
    <w:pPr>
      <w:numPr>
        <w:ilvl w:val="7"/>
        <w:numId w:val="48"/>
      </w:numPr>
      <w:tabs>
        <w:tab w:val="clear" w:pos="885"/>
      </w:tabs>
      <w:ind w:left="3360" w:hanging="420"/>
      <w:outlineLvl w:val="7"/>
    </w:pPr>
  </w:style>
  <w:style w:type="character" w:customStyle="1" w:styleId="CharChar">
    <w:name w:val="正文列项_字母 Char Char"/>
    <w:basedOn w:val="Char3"/>
    <w:link w:val="a7"/>
    <w:rPr>
      <w:rFonts w:ascii="宋体"/>
      <w:noProof/>
      <w:sz w:val="28"/>
    </w:rPr>
  </w:style>
  <w:style w:type="character" w:styleId="affffffff2">
    <w:name w:val="Placeholder Text"/>
    <w:basedOn w:val="ab"/>
    <w:uiPriority w:val="99"/>
    <w:semiHidden/>
    <w:rsid w:val="00A13EB6"/>
    <w:rPr>
      <w:color w:val="666666"/>
    </w:rPr>
  </w:style>
  <w:style w:type="paragraph" w:customStyle="1" w:styleId="affffffff3">
    <w:name w:val="表头"/>
    <w:basedOn w:val="aa"/>
    <w:next w:val="aa"/>
    <w:link w:val="affffffff4"/>
    <w:rsid w:val="00EC1E13"/>
    <w:pPr>
      <w:widowControl/>
      <w:tabs>
        <w:tab w:val="left" w:pos="3520"/>
      </w:tabs>
      <w:spacing w:before="100" w:beforeAutospacing="1" w:after="100" w:afterAutospacing="1" w:line="360" w:lineRule="exact"/>
      <w:ind w:left="3160"/>
      <w:jc w:val="center"/>
    </w:pPr>
    <w:rPr>
      <w:rFonts w:ascii="宋体" w:hAnsi="宋体"/>
      <w:b/>
      <w:kern w:val="0"/>
      <w:szCs w:val="21"/>
    </w:rPr>
  </w:style>
  <w:style w:type="character" w:customStyle="1" w:styleId="affffffff4">
    <w:name w:val="表头 字符"/>
    <w:link w:val="affffffff3"/>
    <w:rsid w:val="00EC1E13"/>
    <w:rPr>
      <w:rFonts w:ascii="宋体" w:hAnsi="宋体"/>
      <w:b/>
      <w:sz w:val="21"/>
      <w:szCs w:val="21"/>
    </w:rPr>
  </w:style>
  <w:style w:type="paragraph" w:customStyle="1" w:styleId="45">
    <w:name w:val="标题4 5#"/>
    <w:basedOn w:val="aa"/>
    <w:rsid w:val="00A940A9"/>
    <w:pPr>
      <w:numPr>
        <w:ilvl w:val="4"/>
        <w:numId w:val="70"/>
      </w:numPr>
      <w:tabs>
        <w:tab w:val="left" w:pos="2100"/>
      </w:tabs>
      <w:spacing w:line="360" w:lineRule="exact"/>
      <w:ind w:left="720" w:hanging="720"/>
      <w:outlineLvl w:val="3"/>
    </w:pPr>
    <w:rPr>
      <w:rFonts w:ascii="宋体" w:eastAsia="黑体" w:hAnsi="宋体"/>
      <w:szCs w:val="21"/>
    </w:rPr>
  </w:style>
  <w:style w:type="paragraph" w:customStyle="1" w:styleId="RC">
    <w:name w:val="RC正文"/>
    <w:basedOn w:val="aa"/>
    <w:link w:val="RCChar"/>
    <w:qFormat/>
    <w:rsid w:val="00367020"/>
    <w:pPr>
      <w:spacing w:line="360" w:lineRule="auto"/>
      <w:ind w:firstLineChars="200" w:firstLine="480"/>
    </w:pPr>
    <w:rPr>
      <w:rFonts w:eastAsiaTheme="minorEastAsia" w:cstheme="minorBidi"/>
      <w:sz w:val="24"/>
      <w:szCs w:val="22"/>
    </w:rPr>
  </w:style>
  <w:style w:type="character" w:customStyle="1" w:styleId="RCChar">
    <w:name w:val="RC正文 Char"/>
    <w:basedOn w:val="ab"/>
    <w:link w:val="RC"/>
    <w:qFormat/>
    <w:rsid w:val="00367020"/>
    <w:rPr>
      <w:rFonts w:eastAsiaTheme="minorEastAsia" w:cstheme="minorBidi"/>
      <w:kern w:val="2"/>
      <w:sz w:val="24"/>
      <w:szCs w:val="22"/>
    </w:rPr>
  </w:style>
  <w:style w:type="paragraph" w:customStyle="1" w:styleId="affffffff5">
    <w:name w:val="其他标准称谓"/>
    <w:rsid w:val="003403DA"/>
    <w:pPr>
      <w:spacing w:line="0" w:lineRule="atLeast"/>
      <w:jc w:val="distribute"/>
    </w:pPr>
    <w:rPr>
      <w:rFonts w:ascii="黑体" w:eastAsia="黑体" w:hAnsi="宋体"/>
      <w:sz w:val="52"/>
    </w:rPr>
  </w:style>
  <w:style w:type="table" w:customStyle="1" w:styleId="RC0">
    <w:name w:val="RC表格样式"/>
    <w:basedOn w:val="ac"/>
    <w:uiPriority w:val="99"/>
    <w:qFormat/>
    <w:rsid w:val="00391B3C"/>
    <w:pPr>
      <w:spacing w:line="300" w:lineRule="auto"/>
      <w:jc w:val="center"/>
    </w:pPr>
    <w:rPr>
      <w:sz w:val="21"/>
      <w:szCs w:val="22"/>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character" w:styleId="affffffff6">
    <w:name w:val="Unresolved Mention"/>
    <w:basedOn w:val="ab"/>
    <w:uiPriority w:val="99"/>
    <w:semiHidden/>
    <w:unhideWhenUsed/>
    <w:rsid w:val="00B140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33431">
      <w:bodyDiv w:val="1"/>
      <w:marLeft w:val="0"/>
      <w:marRight w:val="0"/>
      <w:marTop w:val="0"/>
      <w:marBottom w:val="0"/>
      <w:divBdr>
        <w:top w:val="none" w:sz="0" w:space="0" w:color="auto"/>
        <w:left w:val="none" w:sz="0" w:space="0" w:color="auto"/>
        <w:bottom w:val="none" w:sz="0" w:space="0" w:color="auto"/>
        <w:right w:val="none" w:sz="0" w:space="0" w:color="auto"/>
      </w:divBdr>
      <w:divsChild>
        <w:div w:id="1314480385">
          <w:marLeft w:val="0"/>
          <w:marRight w:val="0"/>
          <w:marTop w:val="0"/>
          <w:marBottom w:val="0"/>
          <w:divBdr>
            <w:top w:val="none" w:sz="0" w:space="0" w:color="auto"/>
            <w:left w:val="none" w:sz="0" w:space="0" w:color="auto"/>
            <w:bottom w:val="none" w:sz="0" w:space="0" w:color="auto"/>
            <w:right w:val="none" w:sz="0" w:space="0" w:color="auto"/>
          </w:divBdr>
        </w:div>
      </w:divsChild>
    </w:div>
    <w:div w:id="223226684">
      <w:bodyDiv w:val="1"/>
      <w:marLeft w:val="0"/>
      <w:marRight w:val="0"/>
      <w:marTop w:val="0"/>
      <w:marBottom w:val="0"/>
      <w:divBdr>
        <w:top w:val="none" w:sz="0" w:space="0" w:color="auto"/>
        <w:left w:val="none" w:sz="0" w:space="0" w:color="auto"/>
        <w:bottom w:val="none" w:sz="0" w:space="0" w:color="auto"/>
        <w:right w:val="none" w:sz="0" w:space="0" w:color="auto"/>
      </w:divBdr>
      <w:divsChild>
        <w:div w:id="1664117898">
          <w:marLeft w:val="0"/>
          <w:marRight w:val="0"/>
          <w:marTop w:val="0"/>
          <w:marBottom w:val="0"/>
          <w:divBdr>
            <w:top w:val="none" w:sz="0" w:space="0" w:color="auto"/>
            <w:left w:val="none" w:sz="0" w:space="0" w:color="auto"/>
            <w:bottom w:val="none" w:sz="0" w:space="0" w:color="auto"/>
            <w:right w:val="none" w:sz="0" w:space="0" w:color="auto"/>
          </w:divBdr>
        </w:div>
      </w:divsChild>
    </w:div>
    <w:div w:id="262804880">
      <w:bodyDiv w:val="1"/>
      <w:marLeft w:val="0"/>
      <w:marRight w:val="0"/>
      <w:marTop w:val="0"/>
      <w:marBottom w:val="0"/>
      <w:divBdr>
        <w:top w:val="none" w:sz="0" w:space="0" w:color="auto"/>
        <w:left w:val="none" w:sz="0" w:space="0" w:color="auto"/>
        <w:bottom w:val="none" w:sz="0" w:space="0" w:color="auto"/>
        <w:right w:val="none" w:sz="0" w:space="0" w:color="auto"/>
      </w:divBdr>
    </w:div>
    <w:div w:id="270088819">
      <w:bodyDiv w:val="1"/>
      <w:marLeft w:val="0"/>
      <w:marRight w:val="360"/>
      <w:marTop w:val="0"/>
      <w:marBottom w:val="0"/>
      <w:divBdr>
        <w:top w:val="none" w:sz="0" w:space="0" w:color="auto"/>
        <w:left w:val="none" w:sz="0" w:space="0" w:color="auto"/>
        <w:bottom w:val="none" w:sz="0" w:space="0" w:color="auto"/>
        <w:right w:val="none" w:sz="0" w:space="0" w:color="auto"/>
      </w:divBdr>
      <w:divsChild>
        <w:div w:id="1319456510">
          <w:marLeft w:val="240"/>
          <w:marRight w:val="240"/>
          <w:marTop w:val="0"/>
          <w:marBottom w:val="0"/>
          <w:divBdr>
            <w:top w:val="none" w:sz="0" w:space="0" w:color="auto"/>
            <w:left w:val="none" w:sz="0" w:space="0" w:color="auto"/>
            <w:bottom w:val="none" w:sz="0" w:space="0" w:color="auto"/>
            <w:right w:val="none" w:sz="0" w:space="0" w:color="auto"/>
          </w:divBdr>
          <w:divsChild>
            <w:div w:id="709308765">
              <w:marLeft w:val="0"/>
              <w:marRight w:val="0"/>
              <w:marTop w:val="0"/>
              <w:marBottom w:val="0"/>
              <w:divBdr>
                <w:top w:val="none" w:sz="0" w:space="0" w:color="auto"/>
                <w:left w:val="none" w:sz="0" w:space="0" w:color="auto"/>
                <w:bottom w:val="none" w:sz="0" w:space="0" w:color="auto"/>
                <w:right w:val="none" w:sz="0" w:space="0" w:color="auto"/>
              </w:divBdr>
              <w:divsChild>
                <w:div w:id="230579107">
                  <w:marLeft w:val="240"/>
                  <w:marRight w:val="240"/>
                  <w:marTop w:val="0"/>
                  <w:marBottom w:val="0"/>
                  <w:divBdr>
                    <w:top w:val="none" w:sz="0" w:space="0" w:color="auto"/>
                    <w:left w:val="none" w:sz="0" w:space="0" w:color="auto"/>
                    <w:bottom w:val="none" w:sz="0" w:space="0" w:color="auto"/>
                    <w:right w:val="none" w:sz="0" w:space="0" w:color="auto"/>
                  </w:divBdr>
                  <w:divsChild>
                    <w:div w:id="860777159">
                      <w:marLeft w:val="240"/>
                      <w:marRight w:val="0"/>
                      <w:marTop w:val="0"/>
                      <w:marBottom w:val="0"/>
                      <w:divBdr>
                        <w:top w:val="none" w:sz="0" w:space="0" w:color="auto"/>
                        <w:left w:val="none" w:sz="0" w:space="0" w:color="auto"/>
                        <w:bottom w:val="none" w:sz="0" w:space="0" w:color="auto"/>
                        <w:right w:val="none" w:sz="0" w:space="0" w:color="auto"/>
                      </w:divBdr>
                    </w:div>
                    <w:div w:id="1150748082">
                      <w:marLeft w:val="0"/>
                      <w:marRight w:val="0"/>
                      <w:marTop w:val="0"/>
                      <w:marBottom w:val="0"/>
                      <w:divBdr>
                        <w:top w:val="none" w:sz="0" w:space="0" w:color="auto"/>
                        <w:left w:val="none" w:sz="0" w:space="0" w:color="auto"/>
                        <w:bottom w:val="none" w:sz="0" w:space="0" w:color="auto"/>
                        <w:right w:val="none" w:sz="0" w:space="0" w:color="auto"/>
                      </w:divBdr>
                      <w:divsChild>
                        <w:div w:id="584648067">
                          <w:marLeft w:val="240"/>
                          <w:marRight w:val="240"/>
                          <w:marTop w:val="0"/>
                          <w:marBottom w:val="0"/>
                          <w:divBdr>
                            <w:top w:val="none" w:sz="0" w:space="0" w:color="auto"/>
                            <w:left w:val="none" w:sz="0" w:space="0" w:color="auto"/>
                            <w:bottom w:val="none" w:sz="0" w:space="0" w:color="auto"/>
                            <w:right w:val="none" w:sz="0" w:space="0" w:color="auto"/>
                          </w:divBdr>
                          <w:divsChild>
                            <w:div w:id="166094857">
                              <w:marLeft w:val="240"/>
                              <w:marRight w:val="0"/>
                              <w:marTop w:val="0"/>
                              <w:marBottom w:val="0"/>
                              <w:divBdr>
                                <w:top w:val="none" w:sz="0" w:space="0" w:color="auto"/>
                                <w:left w:val="none" w:sz="0" w:space="0" w:color="auto"/>
                                <w:bottom w:val="none" w:sz="0" w:space="0" w:color="auto"/>
                                <w:right w:val="none" w:sz="0" w:space="0" w:color="auto"/>
                              </w:divBdr>
                            </w:div>
                            <w:div w:id="1727798738">
                              <w:marLeft w:val="0"/>
                              <w:marRight w:val="0"/>
                              <w:marTop w:val="0"/>
                              <w:marBottom w:val="0"/>
                              <w:divBdr>
                                <w:top w:val="none" w:sz="0" w:space="0" w:color="auto"/>
                                <w:left w:val="none" w:sz="0" w:space="0" w:color="auto"/>
                                <w:bottom w:val="none" w:sz="0" w:space="0" w:color="auto"/>
                                <w:right w:val="none" w:sz="0" w:space="0" w:color="auto"/>
                              </w:divBdr>
                              <w:divsChild>
                                <w:div w:id="233055150">
                                  <w:marLeft w:val="240"/>
                                  <w:marRight w:val="240"/>
                                  <w:marTop w:val="0"/>
                                  <w:marBottom w:val="0"/>
                                  <w:divBdr>
                                    <w:top w:val="none" w:sz="0" w:space="0" w:color="auto"/>
                                    <w:left w:val="none" w:sz="0" w:space="0" w:color="auto"/>
                                    <w:bottom w:val="none" w:sz="0" w:space="0" w:color="auto"/>
                                    <w:right w:val="none" w:sz="0" w:space="0" w:color="auto"/>
                                  </w:divBdr>
                                  <w:divsChild>
                                    <w:div w:id="307126849">
                                      <w:marLeft w:val="240"/>
                                      <w:marRight w:val="0"/>
                                      <w:marTop w:val="0"/>
                                      <w:marBottom w:val="0"/>
                                      <w:divBdr>
                                        <w:top w:val="none" w:sz="0" w:space="0" w:color="auto"/>
                                        <w:left w:val="none" w:sz="0" w:space="0" w:color="auto"/>
                                        <w:bottom w:val="none" w:sz="0" w:space="0" w:color="auto"/>
                                        <w:right w:val="none" w:sz="0" w:space="0" w:color="auto"/>
                                      </w:divBdr>
                                    </w:div>
                                  </w:divsChild>
                                </w:div>
                                <w:div w:id="564951695">
                                  <w:marLeft w:val="0"/>
                                  <w:marRight w:val="0"/>
                                  <w:marTop w:val="0"/>
                                  <w:marBottom w:val="0"/>
                                  <w:divBdr>
                                    <w:top w:val="none" w:sz="0" w:space="0" w:color="auto"/>
                                    <w:left w:val="none" w:sz="0" w:space="0" w:color="auto"/>
                                    <w:bottom w:val="none" w:sz="0" w:space="0" w:color="auto"/>
                                    <w:right w:val="none" w:sz="0" w:space="0" w:color="auto"/>
                                  </w:divBdr>
                                </w:div>
                                <w:div w:id="749500465">
                                  <w:marLeft w:val="240"/>
                                  <w:marRight w:val="240"/>
                                  <w:marTop w:val="0"/>
                                  <w:marBottom w:val="0"/>
                                  <w:divBdr>
                                    <w:top w:val="none" w:sz="0" w:space="0" w:color="auto"/>
                                    <w:left w:val="none" w:sz="0" w:space="0" w:color="auto"/>
                                    <w:bottom w:val="none" w:sz="0" w:space="0" w:color="auto"/>
                                    <w:right w:val="none" w:sz="0" w:space="0" w:color="auto"/>
                                  </w:divBdr>
                                  <w:divsChild>
                                    <w:div w:id="1531800314">
                                      <w:marLeft w:val="240"/>
                                      <w:marRight w:val="0"/>
                                      <w:marTop w:val="0"/>
                                      <w:marBottom w:val="0"/>
                                      <w:divBdr>
                                        <w:top w:val="none" w:sz="0" w:space="0" w:color="auto"/>
                                        <w:left w:val="none" w:sz="0" w:space="0" w:color="auto"/>
                                        <w:bottom w:val="none" w:sz="0" w:space="0" w:color="auto"/>
                                        <w:right w:val="none" w:sz="0" w:space="0" w:color="auto"/>
                                      </w:divBdr>
                                    </w:div>
                                  </w:divsChild>
                                </w:div>
                                <w:div w:id="1050226900">
                                  <w:marLeft w:val="240"/>
                                  <w:marRight w:val="240"/>
                                  <w:marTop w:val="0"/>
                                  <w:marBottom w:val="0"/>
                                  <w:divBdr>
                                    <w:top w:val="none" w:sz="0" w:space="0" w:color="auto"/>
                                    <w:left w:val="none" w:sz="0" w:space="0" w:color="auto"/>
                                    <w:bottom w:val="none" w:sz="0" w:space="0" w:color="auto"/>
                                    <w:right w:val="none" w:sz="0" w:space="0" w:color="auto"/>
                                  </w:divBdr>
                                  <w:divsChild>
                                    <w:div w:id="1309432910">
                                      <w:marLeft w:val="240"/>
                                      <w:marRight w:val="0"/>
                                      <w:marTop w:val="0"/>
                                      <w:marBottom w:val="0"/>
                                      <w:divBdr>
                                        <w:top w:val="none" w:sz="0" w:space="0" w:color="auto"/>
                                        <w:left w:val="none" w:sz="0" w:space="0" w:color="auto"/>
                                        <w:bottom w:val="none" w:sz="0" w:space="0" w:color="auto"/>
                                        <w:right w:val="none" w:sz="0" w:space="0" w:color="auto"/>
                                      </w:divBdr>
                                    </w:div>
                                  </w:divsChild>
                                </w:div>
                                <w:div w:id="1422020821">
                                  <w:marLeft w:val="240"/>
                                  <w:marRight w:val="240"/>
                                  <w:marTop w:val="0"/>
                                  <w:marBottom w:val="0"/>
                                  <w:divBdr>
                                    <w:top w:val="none" w:sz="0" w:space="0" w:color="auto"/>
                                    <w:left w:val="none" w:sz="0" w:space="0" w:color="auto"/>
                                    <w:bottom w:val="none" w:sz="0" w:space="0" w:color="auto"/>
                                    <w:right w:val="none" w:sz="0" w:space="0" w:color="auto"/>
                                  </w:divBdr>
                                  <w:divsChild>
                                    <w:div w:id="13509899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171418">
                  <w:marLeft w:val="240"/>
                  <w:marRight w:val="240"/>
                  <w:marTop w:val="0"/>
                  <w:marBottom w:val="0"/>
                  <w:divBdr>
                    <w:top w:val="none" w:sz="0" w:space="0" w:color="auto"/>
                    <w:left w:val="none" w:sz="0" w:space="0" w:color="auto"/>
                    <w:bottom w:val="none" w:sz="0" w:space="0" w:color="auto"/>
                    <w:right w:val="none" w:sz="0" w:space="0" w:color="auto"/>
                  </w:divBdr>
                  <w:divsChild>
                    <w:div w:id="569510859">
                      <w:marLeft w:val="240"/>
                      <w:marRight w:val="0"/>
                      <w:marTop w:val="0"/>
                      <w:marBottom w:val="0"/>
                      <w:divBdr>
                        <w:top w:val="none" w:sz="0" w:space="0" w:color="auto"/>
                        <w:left w:val="none" w:sz="0" w:space="0" w:color="auto"/>
                        <w:bottom w:val="none" w:sz="0" w:space="0" w:color="auto"/>
                        <w:right w:val="none" w:sz="0" w:space="0" w:color="auto"/>
                      </w:divBdr>
                    </w:div>
                    <w:div w:id="2106336600">
                      <w:marLeft w:val="0"/>
                      <w:marRight w:val="0"/>
                      <w:marTop w:val="0"/>
                      <w:marBottom w:val="0"/>
                      <w:divBdr>
                        <w:top w:val="none" w:sz="0" w:space="0" w:color="auto"/>
                        <w:left w:val="none" w:sz="0" w:space="0" w:color="auto"/>
                        <w:bottom w:val="none" w:sz="0" w:space="0" w:color="auto"/>
                        <w:right w:val="none" w:sz="0" w:space="0" w:color="auto"/>
                      </w:divBdr>
                      <w:divsChild>
                        <w:div w:id="939685326">
                          <w:marLeft w:val="0"/>
                          <w:marRight w:val="0"/>
                          <w:marTop w:val="0"/>
                          <w:marBottom w:val="0"/>
                          <w:divBdr>
                            <w:top w:val="none" w:sz="0" w:space="0" w:color="auto"/>
                            <w:left w:val="none" w:sz="0" w:space="0" w:color="auto"/>
                            <w:bottom w:val="none" w:sz="0" w:space="0" w:color="auto"/>
                            <w:right w:val="none" w:sz="0" w:space="0" w:color="auto"/>
                          </w:divBdr>
                        </w:div>
                        <w:div w:id="1097628762">
                          <w:marLeft w:val="240"/>
                          <w:marRight w:val="240"/>
                          <w:marTop w:val="0"/>
                          <w:marBottom w:val="0"/>
                          <w:divBdr>
                            <w:top w:val="none" w:sz="0" w:space="0" w:color="auto"/>
                            <w:left w:val="none" w:sz="0" w:space="0" w:color="auto"/>
                            <w:bottom w:val="none" w:sz="0" w:space="0" w:color="auto"/>
                            <w:right w:val="none" w:sz="0" w:space="0" w:color="auto"/>
                          </w:divBdr>
                          <w:divsChild>
                            <w:div w:id="879635627">
                              <w:marLeft w:val="0"/>
                              <w:marRight w:val="0"/>
                              <w:marTop w:val="0"/>
                              <w:marBottom w:val="0"/>
                              <w:divBdr>
                                <w:top w:val="none" w:sz="0" w:space="0" w:color="auto"/>
                                <w:left w:val="none" w:sz="0" w:space="0" w:color="auto"/>
                                <w:bottom w:val="none" w:sz="0" w:space="0" w:color="auto"/>
                                <w:right w:val="none" w:sz="0" w:space="0" w:color="auto"/>
                              </w:divBdr>
                              <w:divsChild>
                                <w:div w:id="565801258">
                                  <w:marLeft w:val="240"/>
                                  <w:marRight w:val="240"/>
                                  <w:marTop w:val="0"/>
                                  <w:marBottom w:val="0"/>
                                  <w:divBdr>
                                    <w:top w:val="none" w:sz="0" w:space="0" w:color="auto"/>
                                    <w:left w:val="none" w:sz="0" w:space="0" w:color="auto"/>
                                    <w:bottom w:val="none" w:sz="0" w:space="0" w:color="auto"/>
                                    <w:right w:val="none" w:sz="0" w:space="0" w:color="auto"/>
                                  </w:divBdr>
                                  <w:divsChild>
                                    <w:div w:id="2065643988">
                                      <w:marLeft w:val="240"/>
                                      <w:marRight w:val="0"/>
                                      <w:marTop w:val="0"/>
                                      <w:marBottom w:val="0"/>
                                      <w:divBdr>
                                        <w:top w:val="none" w:sz="0" w:space="0" w:color="auto"/>
                                        <w:left w:val="none" w:sz="0" w:space="0" w:color="auto"/>
                                        <w:bottom w:val="none" w:sz="0" w:space="0" w:color="auto"/>
                                        <w:right w:val="none" w:sz="0" w:space="0" w:color="auto"/>
                                      </w:divBdr>
                                    </w:div>
                                  </w:divsChild>
                                </w:div>
                                <w:div w:id="1903981164">
                                  <w:marLeft w:val="0"/>
                                  <w:marRight w:val="0"/>
                                  <w:marTop w:val="0"/>
                                  <w:marBottom w:val="0"/>
                                  <w:divBdr>
                                    <w:top w:val="none" w:sz="0" w:space="0" w:color="auto"/>
                                    <w:left w:val="none" w:sz="0" w:space="0" w:color="auto"/>
                                    <w:bottom w:val="none" w:sz="0" w:space="0" w:color="auto"/>
                                    <w:right w:val="none" w:sz="0" w:space="0" w:color="auto"/>
                                  </w:divBdr>
                                </w:div>
                                <w:div w:id="1951814062">
                                  <w:marLeft w:val="240"/>
                                  <w:marRight w:val="240"/>
                                  <w:marTop w:val="0"/>
                                  <w:marBottom w:val="0"/>
                                  <w:divBdr>
                                    <w:top w:val="none" w:sz="0" w:space="0" w:color="auto"/>
                                    <w:left w:val="none" w:sz="0" w:space="0" w:color="auto"/>
                                    <w:bottom w:val="none" w:sz="0" w:space="0" w:color="auto"/>
                                    <w:right w:val="none" w:sz="0" w:space="0" w:color="auto"/>
                                  </w:divBdr>
                                  <w:divsChild>
                                    <w:div w:id="380250708">
                                      <w:marLeft w:val="240"/>
                                      <w:marRight w:val="0"/>
                                      <w:marTop w:val="0"/>
                                      <w:marBottom w:val="0"/>
                                      <w:divBdr>
                                        <w:top w:val="none" w:sz="0" w:space="0" w:color="auto"/>
                                        <w:left w:val="none" w:sz="0" w:space="0" w:color="auto"/>
                                        <w:bottom w:val="none" w:sz="0" w:space="0" w:color="auto"/>
                                        <w:right w:val="none" w:sz="0" w:space="0" w:color="auto"/>
                                      </w:divBdr>
                                    </w:div>
                                  </w:divsChild>
                                </w:div>
                                <w:div w:id="2080981627">
                                  <w:marLeft w:val="240"/>
                                  <w:marRight w:val="240"/>
                                  <w:marTop w:val="0"/>
                                  <w:marBottom w:val="0"/>
                                  <w:divBdr>
                                    <w:top w:val="none" w:sz="0" w:space="0" w:color="auto"/>
                                    <w:left w:val="none" w:sz="0" w:space="0" w:color="auto"/>
                                    <w:bottom w:val="none" w:sz="0" w:space="0" w:color="auto"/>
                                    <w:right w:val="none" w:sz="0" w:space="0" w:color="auto"/>
                                  </w:divBdr>
                                  <w:divsChild>
                                    <w:div w:id="7532784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19877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80140">
                  <w:marLeft w:val="240"/>
                  <w:marRight w:val="240"/>
                  <w:marTop w:val="0"/>
                  <w:marBottom w:val="0"/>
                  <w:divBdr>
                    <w:top w:val="none" w:sz="0" w:space="0" w:color="auto"/>
                    <w:left w:val="none" w:sz="0" w:space="0" w:color="auto"/>
                    <w:bottom w:val="none" w:sz="0" w:space="0" w:color="auto"/>
                    <w:right w:val="none" w:sz="0" w:space="0" w:color="auto"/>
                  </w:divBdr>
                  <w:divsChild>
                    <w:div w:id="136461393">
                      <w:marLeft w:val="0"/>
                      <w:marRight w:val="0"/>
                      <w:marTop w:val="0"/>
                      <w:marBottom w:val="0"/>
                      <w:divBdr>
                        <w:top w:val="none" w:sz="0" w:space="0" w:color="auto"/>
                        <w:left w:val="none" w:sz="0" w:space="0" w:color="auto"/>
                        <w:bottom w:val="none" w:sz="0" w:space="0" w:color="auto"/>
                        <w:right w:val="none" w:sz="0" w:space="0" w:color="auto"/>
                      </w:divBdr>
                      <w:divsChild>
                        <w:div w:id="1019503540">
                          <w:marLeft w:val="240"/>
                          <w:marRight w:val="240"/>
                          <w:marTop w:val="0"/>
                          <w:marBottom w:val="0"/>
                          <w:divBdr>
                            <w:top w:val="none" w:sz="0" w:space="0" w:color="auto"/>
                            <w:left w:val="none" w:sz="0" w:space="0" w:color="auto"/>
                            <w:bottom w:val="none" w:sz="0" w:space="0" w:color="auto"/>
                            <w:right w:val="none" w:sz="0" w:space="0" w:color="auto"/>
                          </w:divBdr>
                          <w:divsChild>
                            <w:div w:id="576671638">
                              <w:marLeft w:val="0"/>
                              <w:marRight w:val="0"/>
                              <w:marTop w:val="0"/>
                              <w:marBottom w:val="0"/>
                              <w:divBdr>
                                <w:top w:val="none" w:sz="0" w:space="0" w:color="auto"/>
                                <w:left w:val="none" w:sz="0" w:space="0" w:color="auto"/>
                                <w:bottom w:val="none" w:sz="0" w:space="0" w:color="auto"/>
                                <w:right w:val="none" w:sz="0" w:space="0" w:color="auto"/>
                              </w:divBdr>
                              <w:divsChild>
                                <w:div w:id="143788459">
                                  <w:marLeft w:val="240"/>
                                  <w:marRight w:val="240"/>
                                  <w:marTop w:val="0"/>
                                  <w:marBottom w:val="0"/>
                                  <w:divBdr>
                                    <w:top w:val="none" w:sz="0" w:space="0" w:color="auto"/>
                                    <w:left w:val="none" w:sz="0" w:space="0" w:color="auto"/>
                                    <w:bottom w:val="none" w:sz="0" w:space="0" w:color="auto"/>
                                    <w:right w:val="none" w:sz="0" w:space="0" w:color="auto"/>
                                  </w:divBdr>
                                  <w:divsChild>
                                    <w:div w:id="1188300337">
                                      <w:marLeft w:val="240"/>
                                      <w:marRight w:val="0"/>
                                      <w:marTop w:val="0"/>
                                      <w:marBottom w:val="0"/>
                                      <w:divBdr>
                                        <w:top w:val="none" w:sz="0" w:space="0" w:color="auto"/>
                                        <w:left w:val="none" w:sz="0" w:space="0" w:color="auto"/>
                                        <w:bottom w:val="none" w:sz="0" w:space="0" w:color="auto"/>
                                        <w:right w:val="none" w:sz="0" w:space="0" w:color="auto"/>
                                      </w:divBdr>
                                    </w:div>
                                  </w:divsChild>
                                </w:div>
                                <w:div w:id="283967821">
                                  <w:marLeft w:val="240"/>
                                  <w:marRight w:val="240"/>
                                  <w:marTop w:val="0"/>
                                  <w:marBottom w:val="0"/>
                                  <w:divBdr>
                                    <w:top w:val="none" w:sz="0" w:space="0" w:color="auto"/>
                                    <w:left w:val="none" w:sz="0" w:space="0" w:color="auto"/>
                                    <w:bottom w:val="none" w:sz="0" w:space="0" w:color="auto"/>
                                    <w:right w:val="none" w:sz="0" w:space="0" w:color="auto"/>
                                  </w:divBdr>
                                  <w:divsChild>
                                    <w:div w:id="1641376476">
                                      <w:marLeft w:val="240"/>
                                      <w:marRight w:val="0"/>
                                      <w:marTop w:val="0"/>
                                      <w:marBottom w:val="0"/>
                                      <w:divBdr>
                                        <w:top w:val="none" w:sz="0" w:space="0" w:color="auto"/>
                                        <w:left w:val="none" w:sz="0" w:space="0" w:color="auto"/>
                                        <w:bottom w:val="none" w:sz="0" w:space="0" w:color="auto"/>
                                        <w:right w:val="none" w:sz="0" w:space="0" w:color="auto"/>
                                      </w:divBdr>
                                    </w:div>
                                  </w:divsChild>
                                </w:div>
                                <w:div w:id="623269294">
                                  <w:marLeft w:val="240"/>
                                  <w:marRight w:val="240"/>
                                  <w:marTop w:val="0"/>
                                  <w:marBottom w:val="0"/>
                                  <w:divBdr>
                                    <w:top w:val="none" w:sz="0" w:space="0" w:color="auto"/>
                                    <w:left w:val="none" w:sz="0" w:space="0" w:color="auto"/>
                                    <w:bottom w:val="none" w:sz="0" w:space="0" w:color="auto"/>
                                    <w:right w:val="none" w:sz="0" w:space="0" w:color="auto"/>
                                  </w:divBdr>
                                  <w:divsChild>
                                    <w:div w:id="1643659700">
                                      <w:marLeft w:val="240"/>
                                      <w:marRight w:val="0"/>
                                      <w:marTop w:val="0"/>
                                      <w:marBottom w:val="0"/>
                                      <w:divBdr>
                                        <w:top w:val="none" w:sz="0" w:space="0" w:color="auto"/>
                                        <w:left w:val="none" w:sz="0" w:space="0" w:color="auto"/>
                                        <w:bottom w:val="none" w:sz="0" w:space="0" w:color="auto"/>
                                        <w:right w:val="none" w:sz="0" w:space="0" w:color="auto"/>
                                      </w:divBdr>
                                    </w:div>
                                  </w:divsChild>
                                </w:div>
                                <w:div w:id="631055700">
                                  <w:marLeft w:val="240"/>
                                  <w:marRight w:val="240"/>
                                  <w:marTop w:val="0"/>
                                  <w:marBottom w:val="0"/>
                                  <w:divBdr>
                                    <w:top w:val="none" w:sz="0" w:space="0" w:color="auto"/>
                                    <w:left w:val="none" w:sz="0" w:space="0" w:color="auto"/>
                                    <w:bottom w:val="none" w:sz="0" w:space="0" w:color="auto"/>
                                    <w:right w:val="none" w:sz="0" w:space="0" w:color="auto"/>
                                  </w:divBdr>
                                  <w:divsChild>
                                    <w:div w:id="2050836489">
                                      <w:marLeft w:val="240"/>
                                      <w:marRight w:val="0"/>
                                      <w:marTop w:val="0"/>
                                      <w:marBottom w:val="0"/>
                                      <w:divBdr>
                                        <w:top w:val="none" w:sz="0" w:space="0" w:color="auto"/>
                                        <w:left w:val="none" w:sz="0" w:space="0" w:color="auto"/>
                                        <w:bottom w:val="none" w:sz="0" w:space="0" w:color="auto"/>
                                        <w:right w:val="none" w:sz="0" w:space="0" w:color="auto"/>
                                      </w:divBdr>
                                    </w:div>
                                  </w:divsChild>
                                </w:div>
                                <w:div w:id="898248552">
                                  <w:marLeft w:val="240"/>
                                  <w:marRight w:val="240"/>
                                  <w:marTop w:val="0"/>
                                  <w:marBottom w:val="0"/>
                                  <w:divBdr>
                                    <w:top w:val="none" w:sz="0" w:space="0" w:color="auto"/>
                                    <w:left w:val="none" w:sz="0" w:space="0" w:color="auto"/>
                                    <w:bottom w:val="none" w:sz="0" w:space="0" w:color="auto"/>
                                    <w:right w:val="none" w:sz="0" w:space="0" w:color="auto"/>
                                  </w:divBdr>
                                  <w:divsChild>
                                    <w:div w:id="193349315">
                                      <w:marLeft w:val="240"/>
                                      <w:marRight w:val="0"/>
                                      <w:marTop w:val="0"/>
                                      <w:marBottom w:val="0"/>
                                      <w:divBdr>
                                        <w:top w:val="none" w:sz="0" w:space="0" w:color="auto"/>
                                        <w:left w:val="none" w:sz="0" w:space="0" w:color="auto"/>
                                        <w:bottom w:val="none" w:sz="0" w:space="0" w:color="auto"/>
                                        <w:right w:val="none" w:sz="0" w:space="0" w:color="auto"/>
                                      </w:divBdr>
                                    </w:div>
                                  </w:divsChild>
                                </w:div>
                                <w:div w:id="962344220">
                                  <w:marLeft w:val="240"/>
                                  <w:marRight w:val="240"/>
                                  <w:marTop w:val="0"/>
                                  <w:marBottom w:val="0"/>
                                  <w:divBdr>
                                    <w:top w:val="none" w:sz="0" w:space="0" w:color="auto"/>
                                    <w:left w:val="none" w:sz="0" w:space="0" w:color="auto"/>
                                    <w:bottom w:val="none" w:sz="0" w:space="0" w:color="auto"/>
                                    <w:right w:val="none" w:sz="0" w:space="0" w:color="auto"/>
                                  </w:divBdr>
                                  <w:divsChild>
                                    <w:div w:id="1229343757">
                                      <w:marLeft w:val="240"/>
                                      <w:marRight w:val="0"/>
                                      <w:marTop w:val="0"/>
                                      <w:marBottom w:val="0"/>
                                      <w:divBdr>
                                        <w:top w:val="none" w:sz="0" w:space="0" w:color="auto"/>
                                        <w:left w:val="none" w:sz="0" w:space="0" w:color="auto"/>
                                        <w:bottom w:val="none" w:sz="0" w:space="0" w:color="auto"/>
                                        <w:right w:val="none" w:sz="0" w:space="0" w:color="auto"/>
                                      </w:divBdr>
                                    </w:div>
                                  </w:divsChild>
                                </w:div>
                                <w:div w:id="1146971972">
                                  <w:marLeft w:val="240"/>
                                  <w:marRight w:val="240"/>
                                  <w:marTop w:val="0"/>
                                  <w:marBottom w:val="0"/>
                                  <w:divBdr>
                                    <w:top w:val="none" w:sz="0" w:space="0" w:color="auto"/>
                                    <w:left w:val="none" w:sz="0" w:space="0" w:color="auto"/>
                                    <w:bottom w:val="none" w:sz="0" w:space="0" w:color="auto"/>
                                    <w:right w:val="none" w:sz="0" w:space="0" w:color="auto"/>
                                  </w:divBdr>
                                  <w:divsChild>
                                    <w:div w:id="1195192729">
                                      <w:marLeft w:val="240"/>
                                      <w:marRight w:val="0"/>
                                      <w:marTop w:val="0"/>
                                      <w:marBottom w:val="0"/>
                                      <w:divBdr>
                                        <w:top w:val="none" w:sz="0" w:space="0" w:color="auto"/>
                                        <w:left w:val="none" w:sz="0" w:space="0" w:color="auto"/>
                                        <w:bottom w:val="none" w:sz="0" w:space="0" w:color="auto"/>
                                        <w:right w:val="none" w:sz="0" w:space="0" w:color="auto"/>
                                      </w:divBdr>
                                    </w:div>
                                  </w:divsChild>
                                </w:div>
                                <w:div w:id="1605920320">
                                  <w:marLeft w:val="240"/>
                                  <w:marRight w:val="240"/>
                                  <w:marTop w:val="0"/>
                                  <w:marBottom w:val="0"/>
                                  <w:divBdr>
                                    <w:top w:val="none" w:sz="0" w:space="0" w:color="auto"/>
                                    <w:left w:val="none" w:sz="0" w:space="0" w:color="auto"/>
                                    <w:bottom w:val="none" w:sz="0" w:space="0" w:color="auto"/>
                                    <w:right w:val="none" w:sz="0" w:space="0" w:color="auto"/>
                                  </w:divBdr>
                                  <w:divsChild>
                                    <w:div w:id="2134786959">
                                      <w:marLeft w:val="240"/>
                                      <w:marRight w:val="0"/>
                                      <w:marTop w:val="0"/>
                                      <w:marBottom w:val="0"/>
                                      <w:divBdr>
                                        <w:top w:val="none" w:sz="0" w:space="0" w:color="auto"/>
                                        <w:left w:val="none" w:sz="0" w:space="0" w:color="auto"/>
                                        <w:bottom w:val="none" w:sz="0" w:space="0" w:color="auto"/>
                                        <w:right w:val="none" w:sz="0" w:space="0" w:color="auto"/>
                                      </w:divBdr>
                                    </w:div>
                                  </w:divsChild>
                                </w:div>
                                <w:div w:id="1687705180">
                                  <w:marLeft w:val="240"/>
                                  <w:marRight w:val="240"/>
                                  <w:marTop w:val="0"/>
                                  <w:marBottom w:val="0"/>
                                  <w:divBdr>
                                    <w:top w:val="none" w:sz="0" w:space="0" w:color="auto"/>
                                    <w:left w:val="none" w:sz="0" w:space="0" w:color="auto"/>
                                    <w:bottom w:val="none" w:sz="0" w:space="0" w:color="auto"/>
                                    <w:right w:val="none" w:sz="0" w:space="0" w:color="auto"/>
                                  </w:divBdr>
                                  <w:divsChild>
                                    <w:div w:id="173107697">
                                      <w:marLeft w:val="240"/>
                                      <w:marRight w:val="0"/>
                                      <w:marTop w:val="0"/>
                                      <w:marBottom w:val="0"/>
                                      <w:divBdr>
                                        <w:top w:val="none" w:sz="0" w:space="0" w:color="auto"/>
                                        <w:left w:val="none" w:sz="0" w:space="0" w:color="auto"/>
                                        <w:bottom w:val="none" w:sz="0" w:space="0" w:color="auto"/>
                                        <w:right w:val="none" w:sz="0" w:space="0" w:color="auto"/>
                                      </w:divBdr>
                                    </w:div>
                                  </w:divsChild>
                                </w:div>
                                <w:div w:id="1713845985">
                                  <w:marLeft w:val="240"/>
                                  <w:marRight w:val="240"/>
                                  <w:marTop w:val="0"/>
                                  <w:marBottom w:val="0"/>
                                  <w:divBdr>
                                    <w:top w:val="none" w:sz="0" w:space="0" w:color="auto"/>
                                    <w:left w:val="none" w:sz="0" w:space="0" w:color="auto"/>
                                    <w:bottom w:val="none" w:sz="0" w:space="0" w:color="auto"/>
                                    <w:right w:val="none" w:sz="0" w:space="0" w:color="auto"/>
                                  </w:divBdr>
                                  <w:divsChild>
                                    <w:div w:id="999888947">
                                      <w:marLeft w:val="240"/>
                                      <w:marRight w:val="0"/>
                                      <w:marTop w:val="0"/>
                                      <w:marBottom w:val="0"/>
                                      <w:divBdr>
                                        <w:top w:val="none" w:sz="0" w:space="0" w:color="auto"/>
                                        <w:left w:val="none" w:sz="0" w:space="0" w:color="auto"/>
                                        <w:bottom w:val="none" w:sz="0" w:space="0" w:color="auto"/>
                                        <w:right w:val="none" w:sz="0" w:space="0" w:color="auto"/>
                                      </w:divBdr>
                                    </w:div>
                                  </w:divsChild>
                                </w:div>
                                <w:div w:id="1932007085">
                                  <w:marLeft w:val="240"/>
                                  <w:marRight w:val="240"/>
                                  <w:marTop w:val="0"/>
                                  <w:marBottom w:val="0"/>
                                  <w:divBdr>
                                    <w:top w:val="none" w:sz="0" w:space="0" w:color="auto"/>
                                    <w:left w:val="none" w:sz="0" w:space="0" w:color="auto"/>
                                    <w:bottom w:val="none" w:sz="0" w:space="0" w:color="auto"/>
                                    <w:right w:val="none" w:sz="0" w:space="0" w:color="auto"/>
                                  </w:divBdr>
                                  <w:divsChild>
                                    <w:div w:id="8276760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033707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36142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856956">
      <w:bodyDiv w:val="1"/>
      <w:marLeft w:val="0"/>
      <w:marRight w:val="0"/>
      <w:marTop w:val="0"/>
      <w:marBottom w:val="0"/>
      <w:divBdr>
        <w:top w:val="none" w:sz="0" w:space="0" w:color="auto"/>
        <w:left w:val="none" w:sz="0" w:space="0" w:color="auto"/>
        <w:bottom w:val="none" w:sz="0" w:space="0" w:color="auto"/>
        <w:right w:val="none" w:sz="0" w:space="0" w:color="auto"/>
      </w:divBdr>
      <w:divsChild>
        <w:div w:id="926232263">
          <w:marLeft w:val="0"/>
          <w:marRight w:val="0"/>
          <w:marTop w:val="0"/>
          <w:marBottom w:val="0"/>
          <w:divBdr>
            <w:top w:val="none" w:sz="0" w:space="0" w:color="auto"/>
            <w:left w:val="none" w:sz="0" w:space="0" w:color="auto"/>
            <w:bottom w:val="none" w:sz="0" w:space="0" w:color="auto"/>
            <w:right w:val="none" w:sz="0" w:space="0" w:color="auto"/>
          </w:divBdr>
        </w:div>
      </w:divsChild>
    </w:div>
    <w:div w:id="548952200">
      <w:bodyDiv w:val="1"/>
      <w:marLeft w:val="0"/>
      <w:marRight w:val="0"/>
      <w:marTop w:val="0"/>
      <w:marBottom w:val="0"/>
      <w:divBdr>
        <w:top w:val="none" w:sz="0" w:space="0" w:color="auto"/>
        <w:left w:val="none" w:sz="0" w:space="0" w:color="auto"/>
        <w:bottom w:val="none" w:sz="0" w:space="0" w:color="auto"/>
        <w:right w:val="none" w:sz="0" w:space="0" w:color="auto"/>
      </w:divBdr>
      <w:divsChild>
        <w:div w:id="1426997904">
          <w:marLeft w:val="0"/>
          <w:marRight w:val="0"/>
          <w:marTop w:val="0"/>
          <w:marBottom w:val="0"/>
          <w:divBdr>
            <w:top w:val="none" w:sz="0" w:space="0" w:color="auto"/>
            <w:left w:val="none" w:sz="0" w:space="0" w:color="auto"/>
            <w:bottom w:val="none" w:sz="0" w:space="0" w:color="auto"/>
            <w:right w:val="none" w:sz="0" w:space="0" w:color="auto"/>
          </w:divBdr>
        </w:div>
      </w:divsChild>
    </w:div>
    <w:div w:id="1367680166">
      <w:bodyDiv w:val="1"/>
      <w:marLeft w:val="0"/>
      <w:marRight w:val="0"/>
      <w:marTop w:val="0"/>
      <w:marBottom w:val="0"/>
      <w:divBdr>
        <w:top w:val="none" w:sz="0" w:space="0" w:color="auto"/>
        <w:left w:val="none" w:sz="0" w:space="0" w:color="auto"/>
        <w:bottom w:val="none" w:sz="0" w:space="0" w:color="auto"/>
        <w:right w:val="none" w:sz="0" w:space="0" w:color="auto"/>
      </w:divBdr>
    </w:div>
    <w:div w:id="1429961383">
      <w:bodyDiv w:val="1"/>
      <w:marLeft w:val="0"/>
      <w:marRight w:val="0"/>
      <w:marTop w:val="0"/>
      <w:marBottom w:val="0"/>
      <w:divBdr>
        <w:top w:val="none" w:sz="0" w:space="0" w:color="auto"/>
        <w:left w:val="none" w:sz="0" w:space="0" w:color="auto"/>
        <w:bottom w:val="none" w:sz="0" w:space="0" w:color="auto"/>
        <w:right w:val="none" w:sz="0" w:space="0" w:color="auto"/>
      </w:divBdr>
    </w:div>
    <w:div w:id="1582791300">
      <w:bodyDiv w:val="1"/>
      <w:marLeft w:val="0"/>
      <w:marRight w:val="0"/>
      <w:marTop w:val="0"/>
      <w:marBottom w:val="0"/>
      <w:divBdr>
        <w:top w:val="none" w:sz="0" w:space="0" w:color="auto"/>
        <w:left w:val="none" w:sz="0" w:space="0" w:color="auto"/>
        <w:bottom w:val="none" w:sz="0" w:space="0" w:color="auto"/>
        <w:right w:val="none" w:sz="0" w:space="0" w:color="auto"/>
      </w:divBdr>
    </w:div>
    <w:div w:id="1631520164">
      <w:bodyDiv w:val="1"/>
      <w:marLeft w:val="0"/>
      <w:marRight w:val="0"/>
      <w:marTop w:val="0"/>
      <w:marBottom w:val="0"/>
      <w:divBdr>
        <w:top w:val="none" w:sz="0" w:space="0" w:color="auto"/>
        <w:left w:val="none" w:sz="0" w:space="0" w:color="auto"/>
        <w:bottom w:val="none" w:sz="0" w:space="0" w:color="auto"/>
        <w:right w:val="none" w:sz="0" w:space="0" w:color="auto"/>
      </w:divBdr>
      <w:divsChild>
        <w:div w:id="462506952">
          <w:marLeft w:val="0"/>
          <w:marRight w:val="0"/>
          <w:marTop w:val="0"/>
          <w:marBottom w:val="0"/>
          <w:divBdr>
            <w:top w:val="none" w:sz="0" w:space="0" w:color="auto"/>
            <w:left w:val="none" w:sz="0" w:space="0" w:color="auto"/>
            <w:bottom w:val="none" w:sz="0" w:space="0" w:color="auto"/>
            <w:right w:val="none" w:sz="0" w:space="0" w:color="auto"/>
          </w:divBdr>
        </w:div>
      </w:divsChild>
    </w:div>
    <w:div w:id="1667367958">
      <w:bodyDiv w:val="1"/>
      <w:marLeft w:val="0"/>
      <w:marRight w:val="0"/>
      <w:marTop w:val="0"/>
      <w:marBottom w:val="0"/>
      <w:divBdr>
        <w:top w:val="none" w:sz="0" w:space="0" w:color="auto"/>
        <w:left w:val="none" w:sz="0" w:space="0" w:color="auto"/>
        <w:bottom w:val="none" w:sz="0" w:space="0" w:color="auto"/>
        <w:right w:val="none" w:sz="0" w:space="0" w:color="auto"/>
      </w:divBdr>
      <w:divsChild>
        <w:div w:id="1290208959">
          <w:marLeft w:val="0"/>
          <w:marRight w:val="0"/>
          <w:marTop w:val="0"/>
          <w:marBottom w:val="0"/>
          <w:divBdr>
            <w:top w:val="none" w:sz="0" w:space="0" w:color="auto"/>
            <w:left w:val="none" w:sz="0" w:space="0" w:color="auto"/>
            <w:bottom w:val="none" w:sz="0" w:space="0" w:color="auto"/>
            <w:right w:val="none" w:sz="0" w:space="0" w:color="auto"/>
          </w:divBdr>
        </w:div>
      </w:divsChild>
    </w:div>
    <w:div w:id="2025672356">
      <w:bodyDiv w:val="1"/>
      <w:marLeft w:val="0"/>
      <w:marRight w:val="0"/>
      <w:marTop w:val="0"/>
      <w:marBottom w:val="0"/>
      <w:divBdr>
        <w:top w:val="none" w:sz="0" w:space="0" w:color="auto"/>
        <w:left w:val="none" w:sz="0" w:space="0" w:color="auto"/>
        <w:bottom w:val="none" w:sz="0" w:space="0" w:color="auto"/>
        <w:right w:val="none" w:sz="0" w:space="0" w:color="auto"/>
      </w:divBdr>
      <w:divsChild>
        <w:div w:id="86097660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1014"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4F74481-DEF4-4C5C-95F8-99D2C14A9D17}">
  <we:reference id="wa104380862" version="3.0.0.0" store="zh-CN" storeType="OMEX"/>
  <we:alternateReferences>
    <we:reference id="wa104380862" version="3.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C4EF3-D156-40CD-AEA3-D1ABDF848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19046</TotalTime>
  <Pages>5</Pages>
  <Words>846</Words>
  <Characters>4825</Characters>
  <Application>Microsoft Office Word</Application>
  <DocSecurity>0</DocSecurity>
  <Lines>40</Lines>
  <Paragraphs>11</Paragraphs>
  <ScaleCrop>false</ScaleCrop>
  <Company>上海微小卫星工程中心</Company>
  <LinksUpToDate>false</LinksUpToDate>
  <CharactersWithSpaces>5660</CharactersWithSpaces>
  <SharedDoc>false</SharedDoc>
  <HLinks>
    <vt:vector size="1806" baseType="variant">
      <vt:variant>
        <vt:i4>1900596</vt:i4>
      </vt:variant>
      <vt:variant>
        <vt:i4>1844</vt:i4>
      </vt:variant>
      <vt:variant>
        <vt:i4>0</vt:i4>
      </vt:variant>
      <vt:variant>
        <vt:i4>5</vt:i4>
      </vt:variant>
      <vt:variant>
        <vt:lpwstr/>
      </vt:variant>
      <vt:variant>
        <vt:lpwstr>_Toc18517172</vt:lpwstr>
      </vt:variant>
      <vt:variant>
        <vt:i4>1966132</vt:i4>
      </vt:variant>
      <vt:variant>
        <vt:i4>1838</vt:i4>
      </vt:variant>
      <vt:variant>
        <vt:i4>0</vt:i4>
      </vt:variant>
      <vt:variant>
        <vt:i4>5</vt:i4>
      </vt:variant>
      <vt:variant>
        <vt:lpwstr/>
      </vt:variant>
      <vt:variant>
        <vt:lpwstr>_Toc18517171</vt:lpwstr>
      </vt:variant>
      <vt:variant>
        <vt:i4>2031668</vt:i4>
      </vt:variant>
      <vt:variant>
        <vt:i4>1832</vt:i4>
      </vt:variant>
      <vt:variant>
        <vt:i4>0</vt:i4>
      </vt:variant>
      <vt:variant>
        <vt:i4>5</vt:i4>
      </vt:variant>
      <vt:variant>
        <vt:lpwstr/>
      </vt:variant>
      <vt:variant>
        <vt:lpwstr>_Toc18517170</vt:lpwstr>
      </vt:variant>
      <vt:variant>
        <vt:i4>1441845</vt:i4>
      </vt:variant>
      <vt:variant>
        <vt:i4>1826</vt:i4>
      </vt:variant>
      <vt:variant>
        <vt:i4>0</vt:i4>
      </vt:variant>
      <vt:variant>
        <vt:i4>5</vt:i4>
      </vt:variant>
      <vt:variant>
        <vt:lpwstr/>
      </vt:variant>
      <vt:variant>
        <vt:lpwstr>_Toc18517169</vt:lpwstr>
      </vt:variant>
      <vt:variant>
        <vt:i4>1507381</vt:i4>
      </vt:variant>
      <vt:variant>
        <vt:i4>1820</vt:i4>
      </vt:variant>
      <vt:variant>
        <vt:i4>0</vt:i4>
      </vt:variant>
      <vt:variant>
        <vt:i4>5</vt:i4>
      </vt:variant>
      <vt:variant>
        <vt:lpwstr/>
      </vt:variant>
      <vt:variant>
        <vt:lpwstr>_Toc18517168</vt:lpwstr>
      </vt:variant>
      <vt:variant>
        <vt:i4>1572917</vt:i4>
      </vt:variant>
      <vt:variant>
        <vt:i4>1814</vt:i4>
      </vt:variant>
      <vt:variant>
        <vt:i4>0</vt:i4>
      </vt:variant>
      <vt:variant>
        <vt:i4>5</vt:i4>
      </vt:variant>
      <vt:variant>
        <vt:lpwstr/>
      </vt:variant>
      <vt:variant>
        <vt:lpwstr>_Toc18517167</vt:lpwstr>
      </vt:variant>
      <vt:variant>
        <vt:i4>1638453</vt:i4>
      </vt:variant>
      <vt:variant>
        <vt:i4>1808</vt:i4>
      </vt:variant>
      <vt:variant>
        <vt:i4>0</vt:i4>
      </vt:variant>
      <vt:variant>
        <vt:i4>5</vt:i4>
      </vt:variant>
      <vt:variant>
        <vt:lpwstr/>
      </vt:variant>
      <vt:variant>
        <vt:lpwstr>_Toc18517166</vt:lpwstr>
      </vt:variant>
      <vt:variant>
        <vt:i4>1703989</vt:i4>
      </vt:variant>
      <vt:variant>
        <vt:i4>1802</vt:i4>
      </vt:variant>
      <vt:variant>
        <vt:i4>0</vt:i4>
      </vt:variant>
      <vt:variant>
        <vt:i4>5</vt:i4>
      </vt:variant>
      <vt:variant>
        <vt:lpwstr/>
      </vt:variant>
      <vt:variant>
        <vt:lpwstr>_Toc18517165</vt:lpwstr>
      </vt:variant>
      <vt:variant>
        <vt:i4>1769525</vt:i4>
      </vt:variant>
      <vt:variant>
        <vt:i4>1796</vt:i4>
      </vt:variant>
      <vt:variant>
        <vt:i4>0</vt:i4>
      </vt:variant>
      <vt:variant>
        <vt:i4>5</vt:i4>
      </vt:variant>
      <vt:variant>
        <vt:lpwstr/>
      </vt:variant>
      <vt:variant>
        <vt:lpwstr>_Toc18517164</vt:lpwstr>
      </vt:variant>
      <vt:variant>
        <vt:i4>1835061</vt:i4>
      </vt:variant>
      <vt:variant>
        <vt:i4>1790</vt:i4>
      </vt:variant>
      <vt:variant>
        <vt:i4>0</vt:i4>
      </vt:variant>
      <vt:variant>
        <vt:i4>5</vt:i4>
      </vt:variant>
      <vt:variant>
        <vt:lpwstr/>
      </vt:variant>
      <vt:variant>
        <vt:lpwstr>_Toc18517163</vt:lpwstr>
      </vt:variant>
      <vt:variant>
        <vt:i4>1900597</vt:i4>
      </vt:variant>
      <vt:variant>
        <vt:i4>1784</vt:i4>
      </vt:variant>
      <vt:variant>
        <vt:i4>0</vt:i4>
      </vt:variant>
      <vt:variant>
        <vt:i4>5</vt:i4>
      </vt:variant>
      <vt:variant>
        <vt:lpwstr/>
      </vt:variant>
      <vt:variant>
        <vt:lpwstr>_Toc18517162</vt:lpwstr>
      </vt:variant>
      <vt:variant>
        <vt:i4>1966133</vt:i4>
      </vt:variant>
      <vt:variant>
        <vt:i4>1778</vt:i4>
      </vt:variant>
      <vt:variant>
        <vt:i4>0</vt:i4>
      </vt:variant>
      <vt:variant>
        <vt:i4>5</vt:i4>
      </vt:variant>
      <vt:variant>
        <vt:lpwstr/>
      </vt:variant>
      <vt:variant>
        <vt:lpwstr>_Toc18517161</vt:lpwstr>
      </vt:variant>
      <vt:variant>
        <vt:i4>2031669</vt:i4>
      </vt:variant>
      <vt:variant>
        <vt:i4>1772</vt:i4>
      </vt:variant>
      <vt:variant>
        <vt:i4>0</vt:i4>
      </vt:variant>
      <vt:variant>
        <vt:i4>5</vt:i4>
      </vt:variant>
      <vt:variant>
        <vt:lpwstr/>
      </vt:variant>
      <vt:variant>
        <vt:lpwstr>_Toc18517160</vt:lpwstr>
      </vt:variant>
      <vt:variant>
        <vt:i4>1441846</vt:i4>
      </vt:variant>
      <vt:variant>
        <vt:i4>1766</vt:i4>
      </vt:variant>
      <vt:variant>
        <vt:i4>0</vt:i4>
      </vt:variant>
      <vt:variant>
        <vt:i4>5</vt:i4>
      </vt:variant>
      <vt:variant>
        <vt:lpwstr/>
      </vt:variant>
      <vt:variant>
        <vt:lpwstr>_Toc18517159</vt:lpwstr>
      </vt:variant>
      <vt:variant>
        <vt:i4>1507382</vt:i4>
      </vt:variant>
      <vt:variant>
        <vt:i4>1760</vt:i4>
      </vt:variant>
      <vt:variant>
        <vt:i4>0</vt:i4>
      </vt:variant>
      <vt:variant>
        <vt:i4>5</vt:i4>
      </vt:variant>
      <vt:variant>
        <vt:lpwstr/>
      </vt:variant>
      <vt:variant>
        <vt:lpwstr>_Toc18517158</vt:lpwstr>
      </vt:variant>
      <vt:variant>
        <vt:i4>1572918</vt:i4>
      </vt:variant>
      <vt:variant>
        <vt:i4>1754</vt:i4>
      </vt:variant>
      <vt:variant>
        <vt:i4>0</vt:i4>
      </vt:variant>
      <vt:variant>
        <vt:i4>5</vt:i4>
      </vt:variant>
      <vt:variant>
        <vt:lpwstr/>
      </vt:variant>
      <vt:variant>
        <vt:lpwstr>_Toc18517157</vt:lpwstr>
      </vt:variant>
      <vt:variant>
        <vt:i4>1638454</vt:i4>
      </vt:variant>
      <vt:variant>
        <vt:i4>1748</vt:i4>
      </vt:variant>
      <vt:variant>
        <vt:i4>0</vt:i4>
      </vt:variant>
      <vt:variant>
        <vt:i4>5</vt:i4>
      </vt:variant>
      <vt:variant>
        <vt:lpwstr/>
      </vt:variant>
      <vt:variant>
        <vt:lpwstr>_Toc18517156</vt:lpwstr>
      </vt:variant>
      <vt:variant>
        <vt:i4>1703990</vt:i4>
      </vt:variant>
      <vt:variant>
        <vt:i4>1742</vt:i4>
      </vt:variant>
      <vt:variant>
        <vt:i4>0</vt:i4>
      </vt:variant>
      <vt:variant>
        <vt:i4>5</vt:i4>
      </vt:variant>
      <vt:variant>
        <vt:lpwstr/>
      </vt:variant>
      <vt:variant>
        <vt:lpwstr>_Toc18517155</vt:lpwstr>
      </vt:variant>
      <vt:variant>
        <vt:i4>1769526</vt:i4>
      </vt:variant>
      <vt:variant>
        <vt:i4>1736</vt:i4>
      </vt:variant>
      <vt:variant>
        <vt:i4>0</vt:i4>
      </vt:variant>
      <vt:variant>
        <vt:i4>5</vt:i4>
      </vt:variant>
      <vt:variant>
        <vt:lpwstr/>
      </vt:variant>
      <vt:variant>
        <vt:lpwstr>_Toc18517154</vt:lpwstr>
      </vt:variant>
      <vt:variant>
        <vt:i4>1835062</vt:i4>
      </vt:variant>
      <vt:variant>
        <vt:i4>1730</vt:i4>
      </vt:variant>
      <vt:variant>
        <vt:i4>0</vt:i4>
      </vt:variant>
      <vt:variant>
        <vt:i4>5</vt:i4>
      </vt:variant>
      <vt:variant>
        <vt:lpwstr/>
      </vt:variant>
      <vt:variant>
        <vt:lpwstr>_Toc18517153</vt:lpwstr>
      </vt:variant>
      <vt:variant>
        <vt:i4>1900598</vt:i4>
      </vt:variant>
      <vt:variant>
        <vt:i4>1724</vt:i4>
      </vt:variant>
      <vt:variant>
        <vt:i4>0</vt:i4>
      </vt:variant>
      <vt:variant>
        <vt:i4>5</vt:i4>
      </vt:variant>
      <vt:variant>
        <vt:lpwstr/>
      </vt:variant>
      <vt:variant>
        <vt:lpwstr>_Toc18517152</vt:lpwstr>
      </vt:variant>
      <vt:variant>
        <vt:i4>1966134</vt:i4>
      </vt:variant>
      <vt:variant>
        <vt:i4>1718</vt:i4>
      </vt:variant>
      <vt:variant>
        <vt:i4>0</vt:i4>
      </vt:variant>
      <vt:variant>
        <vt:i4>5</vt:i4>
      </vt:variant>
      <vt:variant>
        <vt:lpwstr/>
      </vt:variant>
      <vt:variant>
        <vt:lpwstr>_Toc18517151</vt:lpwstr>
      </vt:variant>
      <vt:variant>
        <vt:i4>2031670</vt:i4>
      </vt:variant>
      <vt:variant>
        <vt:i4>1712</vt:i4>
      </vt:variant>
      <vt:variant>
        <vt:i4>0</vt:i4>
      </vt:variant>
      <vt:variant>
        <vt:i4>5</vt:i4>
      </vt:variant>
      <vt:variant>
        <vt:lpwstr/>
      </vt:variant>
      <vt:variant>
        <vt:lpwstr>_Toc18517150</vt:lpwstr>
      </vt:variant>
      <vt:variant>
        <vt:i4>1441847</vt:i4>
      </vt:variant>
      <vt:variant>
        <vt:i4>1706</vt:i4>
      </vt:variant>
      <vt:variant>
        <vt:i4>0</vt:i4>
      </vt:variant>
      <vt:variant>
        <vt:i4>5</vt:i4>
      </vt:variant>
      <vt:variant>
        <vt:lpwstr/>
      </vt:variant>
      <vt:variant>
        <vt:lpwstr>_Toc18517149</vt:lpwstr>
      </vt:variant>
      <vt:variant>
        <vt:i4>1507383</vt:i4>
      </vt:variant>
      <vt:variant>
        <vt:i4>1700</vt:i4>
      </vt:variant>
      <vt:variant>
        <vt:i4>0</vt:i4>
      </vt:variant>
      <vt:variant>
        <vt:i4>5</vt:i4>
      </vt:variant>
      <vt:variant>
        <vt:lpwstr/>
      </vt:variant>
      <vt:variant>
        <vt:lpwstr>_Toc18517148</vt:lpwstr>
      </vt:variant>
      <vt:variant>
        <vt:i4>1572919</vt:i4>
      </vt:variant>
      <vt:variant>
        <vt:i4>1694</vt:i4>
      </vt:variant>
      <vt:variant>
        <vt:i4>0</vt:i4>
      </vt:variant>
      <vt:variant>
        <vt:i4>5</vt:i4>
      </vt:variant>
      <vt:variant>
        <vt:lpwstr/>
      </vt:variant>
      <vt:variant>
        <vt:lpwstr>_Toc18517147</vt:lpwstr>
      </vt:variant>
      <vt:variant>
        <vt:i4>1638455</vt:i4>
      </vt:variant>
      <vt:variant>
        <vt:i4>1688</vt:i4>
      </vt:variant>
      <vt:variant>
        <vt:i4>0</vt:i4>
      </vt:variant>
      <vt:variant>
        <vt:i4>5</vt:i4>
      </vt:variant>
      <vt:variant>
        <vt:lpwstr/>
      </vt:variant>
      <vt:variant>
        <vt:lpwstr>_Toc18517146</vt:lpwstr>
      </vt:variant>
      <vt:variant>
        <vt:i4>1703991</vt:i4>
      </vt:variant>
      <vt:variant>
        <vt:i4>1682</vt:i4>
      </vt:variant>
      <vt:variant>
        <vt:i4>0</vt:i4>
      </vt:variant>
      <vt:variant>
        <vt:i4>5</vt:i4>
      </vt:variant>
      <vt:variant>
        <vt:lpwstr/>
      </vt:variant>
      <vt:variant>
        <vt:lpwstr>_Toc18517145</vt:lpwstr>
      </vt:variant>
      <vt:variant>
        <vt:i4>1769527</vt:i4>
      </vt:variant>
      <vt:variant>
        <vt:i4>1676</vt:i4>
      </vt:variant>
      <vt:variant>
        <vt:i4>0</vt:i4>
      </vt:variant>
      <vt:variant>
        <vt:i4>5</vt:i4>
      </vt:variant>
      <vt:variant>
        <vt:lpwstr/>
      </vt:variant>
      <vt:variant>
        <vt:lpwstr>_Toc18517144</vt:lpwstr>
      </vt:variant>
      <vt:variant>
        <vt:i4>1835063</vt:i4>
      </vt:variant>
      <vt:variant>
        <vt:i4>1670</vt:i4>
      </vt:variant>
      <vt:variant>
        <vt:i4>0</vt:i4>
      </vt:variant>
      <vt:variant>
        <vt:i4>5</vt:i4>
      </vt:variant>
      <vt:variant>
        <vt:lpwstr/>
      </vt:variant>
      <vt:variant>
        <vt:lpwstr>_Toc18517143</vt:lpwstr>
      </vt:variant>
      <vt:variant>
        <vt:i4>1900599</vt:i4>
      </vt:variant>
      <vt:variant>
        <vt:i4>1664</vt:i4>
      </vt:variant>
      <vt:variant>
        <vt:i4>0</vt:i4>
      </vt:variant>
      <vt:variant>
        <vt:i4>5</vt:i4>
      </vt:variant>
      <vt:variant>
        <vt:lpwstr/>
      </vt:variant>
      <vt:variant>
        <vt:lpwstr>_Toc18517142</vt:lpwstr>
      </vt:variant>
      <vt:variant>
        <vt:i4>1966135</vt:i4>
      </vt:variant>
      <vt:variant>
        <vt:i4>1658</vt:i4>
      </vt:variant>
      <vt:variant>
        <vt:i4>0</vt:i4>
      </vt:variant>
      <vt:variant>
        <vt:i4>5</vt:i4>
      </vt:variant>
      <vt:variant>
        <vt:lpwstr/>
      </vt:variant>
      <vt:variant>
        <vt:lpwstr>_Toc18517141</vt:lpwstr>
      </vt:variant>
      <vt:variant>
        <vt:i4>2031671</vt:i4>
      </vt:variant>
      <vt:variant>
        <vt:i4>1652</vt:i4>
      </vt:variant>
      <vt:variant>
        <vt:i4>0</vt:i4>
      </vt:variant>
      <vt:variant>
        <vt:i4>5</vt:i4>
      </vt:variant>
      <vt:variant>
        <vt:lpwstr/>
      </vt:variant>
      <vt:variant>
        <vt:lpwstr>_Toc18517140</vt:lpwstr>
      </vt:variant>
      <vt:variant>
        <vt:i4>1441840</vt:i4>
      </vt:variant>
      <vt:variant>
        <vt:i4>1646</vt:i4>
      </vt:variant>
      <vt:variant>
        <vt:i4>0</vt:i4>
      </vt:variant>
      <vt:variant>
        <vt:i4>5</vt:i4>
      </vt:variant>
      <vt:variant>
        <vt:lpwstr/>
      </vt:variant>
      <vt:variant>
        <vt:lpwstr>_Toc18517139</vt:lpwstr>
      </vt:variant>
      <vt:variant>
        <vt:i4>1507376</vt:i4>
      </vt:variant>
      <vt:variant>
        <vt:i4>1640</vt:i4>
      </vt:variant>
      <vt:variant>
        <vt:i4>0</vt:i4>
      </vt:variant>
      <vt:variant>
        <vt:i4>5</vt:i4>
      </vt:variant>
      <vt:variant>
        <vt:lpwstr/>
      </vt:variant>
      <vt:variant>
        <vt:lpwstr>_Toc18517138</vt:lpwstr>
      </vt:variant>
      <vt:variant>
        <vt:i4>1572912</vt:i4>
      </vt:variant>
      <vt:variant>
        <vt:i4>1634</vt:i4>
      </vt:variant>
      <vt:variant>
        <vt:i4>0</vt:i4>
      </vt:variant>
      <vt:variant>
        <vt:i4>5</vt:i4>
      </vt:variant>
      <vt:variant>
        <vt:lpwstr/>
      </vt:variant>
      <vt:variant>
        <vt:lpwstr>_Toc18517137</vt:lpwstr>
      </vt:variant>
      <vt:variant>
        <vt:i4>1638448</vt:i4>
      </vt:variant>
      <vt:variant>
        <vt:i4>1628</vt:i4>
      </vt:variant>
      <vt:variant>
        <vt:i4>0</vt:i4>
      </vt:variant>
      <vt:variant>
        <vt:i4>5</vt:i4>
      </vt:variant>
      <vt:variant>
        <vt:lpwstr/>
      </vt:variant>
      <vt:variant>
        <vt:lpwstr>_Toc18517136</vt:lpwstr>
      </vt:variant>
      <vt:variant>
        <vt:i4>1703984</vt:i4>
      </vt:variant>
      <vt:variant>
        <vt:i4>1622</vt:i4>
      </vt:variant>
      <vt:variant>
        <vt:i4>0</vt:i4>
      </vt:variant>
      <vt:variant>
        <vt:i4>5</vt:i4>
      </vt:variant>
      <vt:variant>
        <vt:lpwstr/>
      </vt:variant>
      <vt:variant>
        <vt:lpwstr>_Toc18517135</vt:lpwstr>
      </vt:variant>
      <vt:variant>
        <vt:i4>1769520</vt:i4>
      </vt:variant>
      <vt:variant>
        <vt:i4>1616</vt:i4>
      </vt:variant>
      <vt:variant>
        <vt:i4>0</vt:i4>
      </vt:variant>
      <vt:variant>
        <vt:i4>5</vt:i4>
      </vt:variant>
      <vt:variant>
        <vt:lpwstr/>
      </vt:variant>
      <vt:variant>
        <vt:lpwstr>_Toc18517134</vt:lpwstr>
      </vt:variant>
      <vt:variant>
        <vt:i4>1835056</vt:i4>
      </vt:variant>
      <vt:variant>
        <vt:i4>1610</vt:i4>
      </vt:variant>
      <vt:variant>
        <vt:i4>0</vt:i4>
      </vt:variant>
      <vt:variant>
        <vt:i4>5</vt:i4>
      </vt:variant>
      <vt:variant>
        <vt:lpwstr/>
      </vt:variant>
      <vt:variant>
        <vt:lpwstr>_Toc18517133</vt:lpwstr>
      </vt:variant>
      <vt:variant>
        <vt:i4>1900592</vt:i4>
      </vt:variant>
      <vt:variant>
        <vt:i4>1604</vt:i4>
      </vt:variant>
      <vt:variant>
        <vt:i4>0</vt:i4>
      </vt:variant>
      <vt:variant>
        <vt:i4>5</vt:i4>
      </vt:variant>
      <vt:variant>
        <vt:lpwstr/>
      </vt:variant>
      <vt:variant>
        <vt:lpwstr>_Toc18517132</vt:lpwstr>
      </vt:variant>
      <vt:variant>
        <vt:i4>1966128</vt:i4>
      </vt:variant>
      <vt:variant>
        <vt:i4>1598</vt:i4>
      </vt:variant>
      <vt:variant>
        <vt:i4>0</vt:i4>
      </vt:variant>
      <vt:variant>
        <vt:i4>5</vt:i4>
      </vt:variant>
      <vt:variant>
        <vt:lpwstr/>
      </vt:variant>
      <vt:variant>
        <vt:lpwstr>_Toc18517131</vt:lpwstr>
      </vt:variant>
      <vt:variant>
        <vt:i4>2031664</vt:i4>
      </vt:variant>
      <vt:variant>
        <vt:i4>1592</vt:i4>
      </vt:variant>
      <vt:variant>
        <vt:i4>0</vt:i4>
      </vt:variant>
      <vt:variant>
        <vt:i4>5</vt:i4>
      </vt:variant>
      <vt:variant>
        <vt:lpwstr/>
      </vt:variant>
      <vt:variant>
        <vt:lpwstr>_Toc18517130</vt:lpwstr>
      </vt:variant>
      <vt:variant>
        <vt:i4>1441841</vt:i4>
      </vt:variant>
      <vt:variant>
        <vt:i4>1586</vt:i4>
      </vt:variant>
      <vt:variant>
        <vt:i4>0</vt:i4>
      </vt:variant>
      <vt:variant>
        <vt:i4>5</vt:i4>
      </vt:variant>
      <vt:variant>
        <vt:lpwstr/>
      </vt:variant>
      <vt:variant>
        <vt:lpwstr>_Toc18517129</vt:lpwstr>
      </vt:variant>
      <vt:variant>
        <vt:i4>1507377</vt:i4>
      </vt:variant>
      <vt:variant>
        <vt:i4>1580</vt:i4>
      </vt:variant>
      <vt:variant>
        <vt:i4>0</vt:i4>
      </vt:variant>
      <vt:variant>
        <vt:i4>5</vt:i4>
      </vt:variant>
      <vt:variant>
        <vt:lpwstr/>
      </vt:variant>
      <vt:variant>
        <vt:lpwstr>_Toc18517128</vt:lpwstr>
      </vt:variant>
      <vt:variant>
        <vt:i4>1572913</vt:i4>
      </vt:variant>
      <vt:variant>
        <vt:i4>1574</vt:i4>
      </vt:variant>
      <vt:variant>
        <vt:i4>0</vt:i4>
      </vt:variant>
      <vt:variant>
        <vt:i4>5</vt:i4>
      </vt:variant>
      <vt:variant>
        <vt:lpwstr/>
      </vt:variant>
      <vt:variant>
        <vt:lpwstr>_Toc18517127</vt:lpwstr>
      </vt:variant>
      <vt:variant>
        <vt:i4>1638449</vt:i4>
      </vt:variant>
      <vt:variant>
        <vt:i4>1568</vt:i4>
      </vt:variant>
      <vt:variant>
        <vt:i4>0</vt:i4>
      </vt:variant>
      <vt:variant>
        <vt:i4>5</vt:i4>
      </vt:variant>
      <vt:variant>
        <vt:lpwstr/>
      </vt:variant>
      <vt:variant>
        <vt:lpwstr>_Toc18517126</vt:lpwstr>
      </vt:variant>
      <vt:variant>
        <vt:i4>1703985</vt:i4>
      </vt:variant>
      <vt:variant>
        <vt:i4>1562</vt:i4>
      </vt:variant>
      <vt:variant>
        <vt:i4>0</vt:i4>
      </vt:variant>
      <vt:variant>
        <vt:i4>5</vt:i4>
      </vt:variant>
      <vt:variant>
        <vt:lpwstr/>
      </vt:variant>
      <vt:variant>
        <vt:lpwstr>_Toc18517125</vt:lpwstr>
      </vt:variant>
      <vt:variant>
        <vt:i4>1769521</vt:i4>
      </vt:variant>
      <vt:variant>
        <vt:i4>1556</vt:i4>
      </vt:variant>
      <vt:variant>
        <vt:i4>0</vt:i4>
      </vt:variant>
      <vt:variant>
        <vt:i4>5</vt:i4>
      </vt:variant>
      <vt:variant>
        <vt:lpwstr/>
      </vt:variant>
      <vt:variant>
        <vt:lpwstr>_Toc18517124</vt:lpwstr>
      </vt:variant>
      <vt:variant>
        <vt:i4>1835057</vt:i4>
      </vt:variant>
      <vt:variant>
        <vt:i4>1550</vt:i4>
      </vt:variant>
      <vt:variant>
        <vt:i4>0</vt:i4>
      </vt:variant>
      <vt:variant>
        <vt:i4>5</vt:i4>
      </vt:variant>
      <vt:variant>
        <vt:lpwstr/>
      </vt:variant>
      <vt:variant>
        <vt:lpwstr>_Toc18517123</vt:lpwstr>
      </vt:variant>
      <vt:variant>
        <vt:i4>1900593</vt:i4>
      </vt:variant>
      <vt:variant>
        <vt:i4>1544</vt:i4>
      </vt:variant>
      <vt:variant>
        <vt:i4>0</vt:i4>
      </vt:variant>
      <vt:variant>
        <vt:i4>5</vt:i4>
      </vt:variant>
      <vt:variant>
        <vt:lpwstr/>
      </vt:variant>
      <vt:variant>
        <vt:lpwstr>_Toc18517122</vt:lpwstr>
      </vt:variant>
      <vt:variant>
        <vt:i4>1966129</vt:i4>
      </vt:variant>
      <vt:variant>
        <vt:i4>1538</vt:i4>
      </vt:variant>
      <vt:variant>
        <vt:i4>0</vt:i4>
      </vt:variant>
      <vt:variant>
        <vt:i4>5</vt:i4>
      </vt:variant>
      <vt:variant>
        <vt:lpwstr/>
      </vt:variant>
      <vt:variant>
        <vt:lpwstr>_Toc18517121</vt:lpwstr>
      </vt:variant>
      <vt:variant>
        <vt:i4>2031665</vt:i4>
      </vt:variant>
      <vt:variant>
        <vt:i4>1532</vt:i4>
      </vt:variant>
      <vt:variant>
        <vt:i4>0</vt:i4>
      </vt:variant>
      <vt:variant>
        <vt:i4>5</vt:i4>
      </vt:variant>
      <vt:variant>
        <vt:lpwstr/>
      </vt:variant>
      <vt:variant>
        <vt:lpwstr>_Toc18517120</vt:lpwstr>
      </vt:variant>
      <vt:variant>
        <vt:i4>1441842</vt:i4>
      </vt:variant>
      <vt:variant>
        <vt:i4>1526</vt:i4>
      </vt:variant>
      <vt:variant>
        <vt:i4>0</vt:i4>
      </vt:variant>
      <vt:variant>
        <vt:i4>5</vt:i4>
      </vt:variant>
      <vt:variant>
        <vt:lpwstr/>
      </vt:variant>
      <vt:variant>
        <vt:lpwstr>_Toc18517119</vt:lpwstr>
      </vt:variant>
      <vt:variant>
        <vt:i4>1507378</vt:i4>
      </vt:variant>
      <vt:variant>
        <vt:i4>1520</vt:i4>
      </vt:variant>
      <vt:variant>
        <vt:i4>0</vt:i4>
      </vt:variant>
      <vt:variant>
        <vt:i4>5</vt:i4>
      </vt:variant>
      <vt:variant>
        <vt:lpwstr/>
      </vt:variant>
      <vt:variant>
        <vt:lpwstr>_Toc18517118</vt:lpwstr>
      </vt:variant>
      <vt:variant>
        <vt:i4>1572914</vt:i4>
      </vt:variant>
      <vt:variant>
        <vt:i4>1514</vt:i4>
      </vt:variant>
      <vt:variant>
        <vt:i4>0</vt:i4>
      </vt:variant>
      <vt:variant>
        <vt:i4>5</vt:i4>
      </vt:variant>
      <vt:variant>
        <vt:lpwstr/>
      </vt:variant>
      <vt:variant>
        <vt:lpwstr>_Toc18517117</vt:lpwstr>
      </vt:variant>
      <vt:variant>
        <vt:i4>1638450</vt:i4>
      </vt:variant>
      <vt:variant>
        <vt:i4>1508</vt:i4>
      </vt:variant>
      <vt:variant>
        <vt:i4>0</vt:i4>
      </vt:variant>
      <vt:variant>
        <vt:i4>5</vt:i4>
      </vt:variant>
      <vt:variant>
        <vt:lpwstr/>
      </vt:variant>
      <vt:variant>
        <vt:lpwstr>_Toc18517116</vt:lpwstr>
      </vt:variant>
      <vt:variant>
        <vt:i4>1703986</vt:i4>
      </vt:variant>
      <vt:variant>
        <vt:i4>1502</vt:i4>
      </vt:variant>
      <vt:variant>
        <vt:i4>0</vt:i4>
      </vt:variant>
      <vt:variant>
        <vt:i4>5</vt:i4>
      </vt:variant>
      <vt:variant>
        <vt:lpwstr/>
      </vt:variant>
      <vt:variant>
        <vt:lpwstr>_Toc18517115</vt:lpwstr>
      </vt:variant>
      <vt:variant>
        <vt:i4>1769522</vt:i4>
      </vt:variant>
      <vt:variant>
        <vt:i4>1496</vt:i4>
      </vt:variant>
      <vt:variant>
        <vt:i4>0</vt:i4>
      </vt:variant>
      <vt:variant>
        <vt:i4>5</vt:i4>
      </vt:variant>
      <vt:variant>
        <vt:lpwstr/>
      </vt:variant>
      <vt:variant>
        <vt:lpwstr>_Toc18517114</vt:lpwstr>
      </vt:variant>
      <vt:variant>
        <vt:i4>1835058</vt:i4>
      </vt:variant>
      <vt:variant>
        <vt:i4>1490</vt:i4>
      </vt:variant>
      <vt:variant>
        <vt:i4>0</vt:i4>
      </vt:variant>
      <vt:variant>
        <vt:i4>5</vt:i4>
      </vt:variant>
      <vt:variant>
        <vt:lpwstr/>
      </vt:variant>
      <vt:variant>
        <vt:lpwstr>_Toc18517113</vt:lpwstr>
      </vt:variant>
      <vt:variant>
        <vt:i4>1900594</vt:i4>
      </vt:variant>
      <vt:variant>
        <vt:i4>1484</vt:i4>
      </vt:variant>
      <vt:variant>
        <vt:i4>0</vt:i4>
      </vt:variant>
      <vt:variant>
        <vt:i4>5</vt:i4>
      </vt:variant>
      <vt:variant>
        <vt:lpwstr/>
      </vt:variant>
      <vt:variant>
        <vt:lpwstr>_Toc18517112</vt:lpwstr>
      </vt:variant>
      <vt:variant>
        <vt:i4>1966130</vt:i4>
      </vt:variant>
      <vt:variant>
        <vt:i4>1478</vt:i4>
      </vt:variant>
      <vt:variant>
        <vt:i4>0</vt:i4>
      </vt:variant>
      <vt:variant>
        <vt:i4>5</vt:i4>
      </vt:variant>
      <vt:variant>
        <vt:lpwstr/>
      </vt:variant>
      <vt:variant>
        <vt:lpwstr>_Toc18517111</vt:lpwstr>
      </vt:variant>
      <vt:variant>
        <vt:i4>2031666</vt:i4>
      </vt:variant>
      <vt:variant>
        <vt:i4>1472</vt:i4>
      </vt:variant>
      <vt:variant>
        <vt:i4>0</vt:i4>
      </vt:variant>
      <vt:variant>
        <vt:i4>5</vt:i4>
      </vt:variant>
      <vt:variant>
        <vt:lpwstr/>
      </vt:variant>
      <vt:variant>
        <vt:lpwstr>_Toc18517110</vt:lpwstr>
      </vt:variant>
      <vt:variant>
        <vt:i4>1441843</vt:i4>
      </vt:variant>
      <vt:variant>
        <vt:i4>1466</vt:i4>
      </vt:variant>
      <vt:variant>
        <vt:i4>0</vt:i4>
      </vt:variant>
      <vt:variant>
        <vt:i4>5</vt:i4>
      </vt:variant>
      <vt:variant>
        <vt:lpwstr/>
      </vt:variant>
      <vt:variant>
        <vt:lpwstr>_Toc18517109</vt:lpwstr>
      </vt:variant>
      <vt:variant>
        <vt:i4>1507379</vt:i4>
      </vt:variant>
      <vt:variant>
        <vt:i4>1460</vt:i4>
      </vt:variant>
      <vt:variant>
        <vt:i4>0</vt:i4>
      </vt:variant>
      <vt:variant>
        <vt:i4>5</vt:i4>
      </vt:variant>
      <vt:variant>
        <vt:lpwstr/>
      </vt:variant>
      <vt:variant>
        <vt:lpwstr>_Toc18517108</vt:lpwstr>
      </vt:variant>
      <vt:variant>
        <vt:i4>1572915</vt:i4>
      </vt:variant>
      <vt:variant>
        <vt:i4>1454</vt:i4>
      </vt:variant>
      <vt:variant>
        <vt:i4>0</vt:i4>
      </vt:variant>
      <vt:variant>
        <vt:i4>5</vt:i4>
      </vt:variant>
      <vt:variant>
        <vt:lpwstr/>
      </vt:variant>
      <vt:variant>
        <vt:lpwstr>_Toc18517107</vt:lpwstr>
      </vt:variant>
      <vt:variant>
        <vt:i4>1638451</vt:i4>
      </vt:variant>
      <vt:variant>
        <vt:i4>1448</vt:i4>
      </vt:variant>
      <vt:variant>
        <vt:i4>0</vt:i4>
      </vt:variant>
      <vt:variant>
        <vt:i4>5</vt:i4>
      </vt:variant>
      <vt:variant>
        <vt:lpwstr/>
      </vt:variant>
      <vt:variant>
        <vt:lpwstr>_Toc18517106</vt:lpwstr>
      </vt:variant>
      <vt:variant>
        <vt:i4>1703987</vt:i4>
      </vt:variant>
      <vt:variant>
        <vt:i4>1442</vt:i4>
      </vt:variant>
      <vt:variant>
        <vt:i4>0</vt:i4>
      </vt:variant>
      <vt:variant>
        <vt:i4>5</vt:i4>
      </vt:variant>
      <vt:variant>
        <vt:lpwstr/>
      </vt:variant>
      <vt:variant>
        <vt:lpwstr>_Toc18517105</vt:lpwstr>
      </vt:variant>
      <vt:variant>
        <vt:i4>1769523</vt:i4>
      </vt:variant>
      <vt:variant>
        <vt:i4>1436</vt:i4>
      </vt:variant>
      <vt:variant>
        <vt:i4>0</vt:i4>
      </vt:variant>
      <vt:variant>
        <vt:i4>5</vt:i4>
      </vt:variant>
      <vt:variant>
        <vt:lpwstr/>
      </vt:variant>
      <vt:variant>
        <vt:lpwstr>_Toc18517104</vt:lpwstr>
      </vt:variant>
      <vt:variant>
        <vt:i4>1835059</vt:i4>
      </vt:variant>
      <vt:variant>
        <vt:i4>1430</vt:i4>
      </vt:variant>
      <vt:variant>
        <vt:i4>0</vt:i4>
      </vt:variant>
      <vt:variant>
        <vt:i4>5</vt:i4>
      </vt:variant>
      <vt:variant>
        <vt:lpwstr/>
      </vt:variant>
      <vt:variant>
        <vt:lpwstr>_Toc18517103</vt:lpwstr>
      </vt:variant>
      <vt:variant>
        <vt:i4>1900595</vt:i4>
      </vt:variant>
      <vt:variant>
        <vt:i4>1424</vt:i4>
      </vt:variant>
      <vt:variant>
        <vt:i4>0</vt:i4>
      </vt:variant>
      <vt:variant>
        <vt:i4>5</vt:i4>
      </vt:variant>
      <vt:variant>
        <vt:lpwstr/>
      </vt:variant>
      <vt:variant>
        <vt:lpwstr>_Toc18517102</vt:lpwstr>
      </vt:variant>
      <vt:variant>
        <vt:i4>1966131</vt:i4>
      </vt:variant>
      <vt:variant>
        <vt:i4>1418</vt:i4>
      </vt:variant>
      <vt:variant>
        <vt:i4>0</vt:i4>
      </vt:variant>
      <vt:variant>
        <vt:i4>5</vt:i4>
      </vt:variant>
      <vt:variant>
        <vt:lpwstr/>
      </vt:variant>
      <vt:variant>
        <vt:lpwstr>_Toc18517101</vt:lpwstr>
      </vt:variant>
      <vt:variant>
        <vt:i4>2031667</vt:i4>
      </vt:variant>
      <vt:variant>
        <vt:i4>1412</vt:i4>
      </vt:variant>
      <vt:variant>
        <vt:i4>0</vt:i4>
      </vt:variant>
      <vt:variant>
        <vt:i4>5</vt:i4>
      </vt:variant>
      <vt:variant>
        <vt:lpwstr/>
      </vt:variant>
      <vt:variant>
        <vt:lpwstr>_Toc18517100</vt:lpwstr>
      </vt:variant>
      <vt:variant>
        <vt:i4>1507386</vt:i4>
      </vt:variant>
      <vt:variant>
        <vt:i4>1406</vt:i4>
      </vt:variant>
      <vt:variant>
        <vt:i4>0</vt:i4>
      </vt:variant>
      <vt:variant>
        <vt:i4>5</vt:i4>
      </vt:variant>
      <vt:variant>
        <vt:lpwstr/>
      </vt:variant>
      <vt:variant>
        <vt:lpwstr>_Toc18517099</vt:lpwstr>
      </vt:variant>
      <vt:variant>
        <vt:i4>1441850</vt:i4>
      </vt:variant>
      <vt:variant>
        <vt:i4>1400</vt:i4>
      </vt:variant>
      <vt:variant>
        <vt:i4>0</vt:i4>
      </vt:variant>
      <vt:variant>
        <vt:i4>5</vt:i4>
      </vt:variant>
      <vt:variant>
        <vt:lpwstr/>
      </vt:variant>
      <vt:variant>
        <vt:lpwstr>_Toc18517098</vt:lpwstr>
      </vt:variant>
      <vt:variant>
        <vt:i4>1638458</vt:i4>
      </vt:variant>
      <vt:variant>
        <vt:i4>1394</vt:i4>
      </vt:variant>
      <vt:variant>
        <vt:i4>0</vt:i4>
      </vt:variant>
      <vt:variant>
        <vt:i4>5</vt:i4>
      </vt:variant>
      <vt:variant>
        <vt:lpwstr/>
      </vt:variant>
      <vt:variant>
        <vt:lpwstr>_Toc18517097</vt:lpwstr>
      </vt:variant>
      <vt:variant>
        <vt:i4>1572922</vt:i4>
      </vt:variant>
      <vt:variant>
        <vt:i4>1388</vt:i4>
      </vt:variant>
      <vt:variant>
        <vt:i4>0</vt:i4>
      </vt:variant>
      <vt:variant>
        <vt:i4>5</vt:i4>
      </vt:variant>
      <vt:variant>
        <vt:lpwstr/>
      </vt:variant>
      <vt:variant>
        <vt:lpwstr>_Toc18517096</vt:lpwstr>
      </vt:variant>
      <vt:variant>
        <vt:i4>1769530</vt:i4>
      </vt:variant>
      <vt:variant>
        <vt:i4>1382</vt:i4>
      </vt:variant>
      <vt:variant>
        <vt:i4>0</vt:i4>
      </vt:variant>
      <vt:variant>
        <vt:i4>5</vt:i4>
      </vt:variant>
      <vt:variant>
        <vt:lpwstr/>
      </vt:variant>
      <vt:variant>
        <vt:lpwstr>_Toc18517095</vt:lpwstr>
      </vt:variant>
      <vt:variant>
        <vt:i4>1703994</vt:i4>
      </vt:variant>
      <vt:variant>
        <vt:i4>1376</vt:i4>
      </vt:variant>
      <vt:variant>
        <vt:i4>0</vt:i4>
      </vt:variant>
      <vt:variant>
        <vt:i4>5</vt:i4>
      </vt:variant>
      <vt:variant>
        <vt:lpwstr/>
      </vt:variant>
      <vt:variant>
        <vt:lpwstr>_Toc18517094</vt:lpwstr>
      </vt:variant>
      <vt:variant>
        <vt:i4>1900602</vt:i4>
      </vt:variant>
      <vt:variant>
        <vt:i4>1370</vt:i4>
      </vt:variant>
      <vt:variant>
        <vt:i4>0</vt:i4>
      </vt:variant>
      <vt:variant>
        <vt:i4>5</vt:i4>
      </vt:variant>
      <vt:variant>
        <vt:lpwstr/>
      </vt:variant>
      <vt:variant>
        <vt:lpwstr>_Toc18517093</vt:lpwstr>
      </vt:variant>
      <vt:variant>
        <vt:i4>1835066</vt:i4>
      </vt:variant>
      <vt:variant>
        <vt:i4>1364</vt:i4>
      </vt:variant>
      <vt:variant>
        <vt:i4>0</vt:i4>
      </vt:variant>
      <vt:variant>
        <vt:i4>5</vt:i4>
      </vt:variant>
      <vt:variant>
        <vt:lpwstr/>
      </vt:variant>
      <vt:variant>
        <vt:lpwstr>_Toc18517092</vt:lpwstr>
      </vt:variant>
      <vt:variant>
        <vt:i4>2031674</vt:i4>
      </vt:variant>
      <vt:variant>
        <vt:i4>1358</vt:i4>
      </vt:variant>
      <vt:variant>
        <vt:i4>0</vt:i4>
      </vt:variant>
      <vt:variant>
        <vt:i4>5</vt:i4>
      </vt:variant>
      <vt:variant>
        <vt:lpwstr/>
      </vt:variant>
      <vt:variant>
        <vt:lpwstr>_Toc18517091</vt:lpwstr>
      </vt:variant>
      <vt:variant>
        <vt:i4>1966138</vt:i4>
      </vt:variant>
      <vt:variant>
        <vt:i4>1352</vt:i4>
      </vt:variant>
      <vt:variant>
        <vt:i4>0</vt:i4>
      </vt:variant>
      <vt:variant>
        <vt:i4>5</vt:i4>
      </vt:variant>
      <vt:variant>
        <vt:lpwstr/>
      </vt:variant>
      <vt:variant>
        <vt:lpwstr>_Toc18517090</vt:lpwstr>
      </vt:variant>
      <vt:variant>
        <vt:i4>1507387</vt:i4>
      </vt:variant>
      <vt:variant>
        <vt:i4>1346</vt:i4>
      </vt:variant>
      <vt:variant>
        <vt:i4>0</vt:i4>
      </vt:variant>
      <vt:variant>
        <vt:i4>5</vt:i4>
      </vt:variant>
      <vt:variant>
        <vt:lpwstr/>
      </vt:variant>
      <vt:variant>
        <vt:lpwstr>_Toc18517089</vt:lpwstr>
      </vt:variant>
      <vt:variant>
        <vt:i4>1441851</vt:i4>
      </vt:variant>
      <vt:variant>
        <vt:i4>1340</vt:i4>
      </vt:variant>
      <vt:variant>
        <vt:i4>0</vt:i4>
      </vt:variant>
      <vt:variant>
        <vt:i4>5</vt:i4>
      </vt:variant>
      <vt:variant>
        <vt:lpwstr/>
      </vt:variant>
      <vt:variant>
        <vt:lpwstr>_Toc18517088</vt:lpwstr>
      </vt:variant>
      <vt:variant>
        <vt:i4>1638459</vt:i4>
      </vt:variant>
      <vt:variant>
        <vt:i4>1334</vt:i4>
      </vt:variant>
      <vt:variant>
        <vt:i4>0</vt:i4>
      </vt:variant>
      <vt:variant>
        <vt:i4>5</vt:i4>
      </vt:variant>
      <vt:variant>
        <vt:lpwstr/>
      </vt:variant>
      <vt:variant>
        <vt:lpwstr>_Toc18517087</vt:lpwstr>
      </vt:variant>
      <vt:variant>
        <vt:i4>1572923</vt:i4>
      </vt:variant>
      <vt:variant>
        <vt:i4>1328</vt:i4>
      </vt:variant>
      <vt:variant>
        <vt:i4>0</vt:i4>
      </vt:variant>
      <vt:variant>
        <vt:i4>5</vt:i4>
      </vt:variant>
      <vt:variant>
        <vt:lpwstr/>
      </vt:variant>
      <vt:variant>
        <vt:lpwstr>_Toc18517086</vt:lpwstr>
      </vt:variant>
      <vt:variant>
        <vt:i4>1769531</vt:i4>
      </vt:variant>
      <vt:variant>
        <vt:i4>1322</vt:i4>
      </vt:variant>
      <vt:variant>
        <vt:i4>0</vt:i4>
      </vt:variant>
      <vt:variant>
        <vt:i4>5</vt:i4>
      </vt:variant>
      <vt:variant>
        <vt:lpwstr/>
      </vt:variant>
      <vt:variant>
        <vt:lpwstr>_Toc18517085</vt:lpwstr>
      </vt:variant>
      <vt:variant>
        <vt:i4>1703995</vt:i4>
      </vt:variant>
      <vt:variant>
        <vt:i4>1316</vt:i4>
      </vt:variant>
      <vt:variant>
        <vt:i4>0</vt:i4>
      </vt:variant>
      <vt:variant>
        <vt:i4>5</vt:i4>
      </vt:variant>
      <vt:variant>
        <vt:lpwstr/>
      </vt:variant>
      <vt:variant>
        <vt:lpwstr>_Toc18517084</vt:lpwstr>
      </vt:variant>
      <vt:variant>
        <vt:i4>1900603</vt:i4>
      </vt:variant>
      <vt:variant>
        <vt:i4>1310</vt:i4>
      </vt:variant>
      <vt:variant>
        <vt:i4>0</vt:i4>
      </vt:variant>
      <vt:variant>
        <vt:i4>5</vt:i4>
      </vt:variant>
      <vt:variant>
        <vt:lpwstr/>
      </vt:variant>
      <vt:variant>
        <vt:lpwstr>_Toc18517083</vt:lpwstr>
      </vt:variant>
      <vt:variant>
        <vt:i4>1835067</vt:i4>
      </vt:variant>
      <vt:variant>
        <vt:i4>1304</vt:i4>
      </vt:variant>
      <vt:variant>
        <vt:i4>0</vt:i4>
      </vt:variant>
      <vt:variant>
        <vt:i4>5</vt:i4>
      </vt:variant>
      <vt:variant>
        <vt:lpwstr/>
      </vt:variant>
      <vt:variant>
        <vt:lpwstr>_Toc18517082</vt:lpwstr>
      </vt:variant>
      <vt:variant>
        <vt:i4>2031675</vt:i4>
      </vt:variant>
      <vt:variant>
        <vt:i4>1298</vt:i4>
      </vt:variant>
      <vt:variant>
        <vt:i4>0</vt:i4>
      </vt:variant>
      <vt:variant>
        <vt:i4>5</vt:i4>
      </vt:variant>
      <vt:variant>
        <vt:lpwstr/>
      </vt:variant>
      <vt:variant>
        <vt:lpwstr>_Toc18517081</vt:lpwstr>
      </vt:variant>
      <vt:variant>
        <vt:i4>1966139</vt:i4>
      </vt:variant>
      <vt:variant>
        <vt:i4>1292</vt:i4>
      </vt:variant>
      <vt:variant>
        <vt:i4>0</vt:i4>
      </vt:variant>
      <vt:variant>
        <vt:i4>5</vt:i4>
      </vt:variant>
      <vt:variant>
        <vt:lpwstr/>
      </vt:variant>
      <vt:variant>
        <vt:lpwstr>_Toc18517080</vt:lpwstr>
      </vt:variant>
      <vt:variant>
        <vt:i4>1507380</vt:i4>
      </vt:variant>
      <vt:variant>
        <vt:i4>1286</vt:i4>
      </vt:variant>
      <vt:variant>
        <vt:i4>0</vt:i4>
      </vt:variant>
      <vt:variant>
        <vt:i4>5</vt:i4>
      </vt:variant>
      <vt:variant>
        <vt:lpwstr/>
      </vt:variant>
      <vt:variant>
        <vt:lpwstr>_Toc18517079</vt:lpwstr>
      </vt:variant>
      <vt:variant>
        <vt:i4>1441844</vt:i4>
      </vt:variant>
      <vt:variant>
        <vt:i4>1280</vt:i4>
      </vt:variant>
      <vt:variant>
        <vt:i4>0</vt:i4>
      </vt:variant>
      <vt:variant>
        <vt:i4>5</vt:i4>
      </vt:variant>
      <vt:variant>
        <vt:lpwstr/>
      </vt:variant>
      <vt:variant>
        <vt:lpwstr>_Toc18517078</vt:lpwstr>
      </vt:variant>
      <vt:variant>
        <vt:i4>1638452</vt:i4>
      </vt:variant>
      <vt:variant>
        <vt:i4>1274</vt:i4>
      </vt:variant>
      <vt:variant>
        <vt:i4>0</vt:i4>
      </vt:variant>
      <vt:variant>
        <vt:i4>5</vt:i4>
      </vt:variant>
      <vt:variant>
        <vt:lpwstr/>
      </vt:variant>
      <vt:variant>
        <vt:lpwstr>_Toc18517077</vt:lpwstr>
      </vt:variant>
      <vt:variant>
        <vt:i4>1572916</vt:i4>
      </vt:variant>
      <vt:variant>
        <vt:i4>1268</vt:i4>
      </vt:variant>
      <vt:variant>
        <vt:i4>0</vt:i4>
      </vt:variant>
      <vt:variant>
        <vt:i4>5</vt:i4>
      </vt:variant>
      <vt:variant>
        <vt:lpwstr/>
      </vt:variant>
      <vt:variant>
        <vt:lpwstr>_Toc18517076</vt:lpwstr>
      </vt:variant>
      <vt:variant>
        <vt:i4>1769524</vt:i4>
      </vt:variant>
      <vt:variant>
        <vt:i4>1262</vt:i4>
      </vt:variant>
      <vt:variant>
        <vt:i4>0</vt:i4>
      </vt:variant>
      <vt:variant>
        <vt:i4>5</vt:i4>
      </vt:variant>
      <vt:variant>
        <vt:lpwstr/>
      </vt:variant>
      <vt:variant>
        <vt:lpwstr>_Toc18517075</vt:lpwstr>
      </vt:variant>
      <vt:variant>
        <vt:i4>1703988</vt:i4>
      </vt:variant>
      <vt:variant>
        <vt:i4>1256</vt:i4>
      </vt:variant>
      <vt:variant>
        <vt:i4>0</vt:i4>
      </vt:variant>
      <vt:variant>
        <vt:i4>5</vt:i4>
      </vt:variant>
      <vt:variant>
        <vt:lpwstr/>
      </vt:variant>
      <vt:variant>
        <vt:lpwstr>_Toc18517074</vt:lpwstr>
      </vt:variant>
      <vt:variant>
        <vt:i4>1900596</vt:i4>
      </vt:variant>
      <vt:variant>
        <vt:i4>1250</vt:i4>
      </vt:variant>
      <vt:variant>
        <vt:i4>0</vt:i4>
      </vt:variant>
      <vt:variant>
        <vt:i4>5</vt:i4>
      </vt:variant>
      <vt:variant>
        <vt:lpwstr/>
      </vt:variant>
      <vt:variant>
        <vt:lpwstr>_Toc18517073</vt:lpwstr>
      </vt:variant>
      <vt:variant>
        <vt:i4>1835060</vt:i4>
      </vt:variant>
      <vt:variant>
        <vt:i4>1244</vt:i4>
      </vt:variant>
      <vt:variant>
        <vt:i4>0</vt:i4>
      </vt:variant>
      <vt:variant>
        <vt:i4>5</vt:i4>
      </vt:variant>
      <vt:variant>
        <vt:lpwstr/>
      </vt:variant>
      <vt:variant>
        <vt:lpwstr>_Toc18517072</vt:lpwstr>
      </vt:variant>
      <vt:variant>
        <vt:i4>2031668</vt:i4>
      </vt:variant>
      <vt:variant>
        <vt:i4>1238</vt:i4>
      </vt:variant>
      <vt:variant>
        <vt:i4>0</vt:i4>
      </vt:variant>
      <vt:variant>
        <vt:i4>5</vt:i4>
      </vt:variant>
      <vt:variant>
        <vt:lpwstr/>
      </vt:variant>
      <vt:variant>
        <vt:lpwstr>_Toc18517071</vt:lpwstr>
      </vt:variant>
      <vt:variant>
        <vt:i4>1966132</vt:i4>
      </vt:variant>
      <vt:variant>
        <vt:i4>1232</vt:i4>
      </vt:variant>
      <vt:variant>
        <vt:i4>0</vt:i4>
      </vt:variant>
      <vt:variant>
        <vt:i4>5</vt:i4>
      </vt:variant>
      <vt:variant>
        <vt:lpwstr/>
      </vt:variant>
      <vt:variant>
        <vt:lpwstr>_Toc18517070</vt:lpwstr>
      </vt:variant>
      <vt:variant>
        <vt:i4>1507381</vt:i4>
      </vt:variant>
      <vt:variant>
        <vt:i4>1226</vt:i4>
      </vt:variant>
      <vt:variant>
        <vt:i4>0</vt:i4>
      </vt:variant>
      <vt:variant>
        <vt:i4>5</vt:i4>
      </vt:variant>
      <vt:variant>
        <vt:lpwstr/>
      </vt:variant>
      <vt:variant>
        <vt:lpwstr>_Toc18517069</vt:lpwstr>
      </vt:variant>
      <vt:variant>
        <vt:i4>1441845</vt:i4>
      </vt:variant>
      <vt:variant>
        <vt:i4>1220</vt:i4>
      </vt:variant>
      <vt:variant>
        <vt:i4>0</vt:i4>
      </vt:variant>
      <vt:variant>
        <vt:i4>5</vt:i4>
      </vt:variant>
      <vt:variant>
        <vt:lpwstr/>
      </vt:variant>
      <vt:variant>
        <vt:lpwstr>_Toc18517068</vt:lpwstr>
      </vt:variant>
      <vt:variant>
        <vt:i4>1638453</vt:i4>
      </vt:variant>
      <vt:variant>
        <vt:i4>1214</vt:i4>
      </vt:variant>
      <vt:variant>
        <vt:i4>0</vt:i4>
      </vt:variant>
      <vt:variant>
        <vt:i4>5</vt:i4>
      </vt:variant>
      <vt:variant>
        <vt:lpwstr/>
      </vt:variant>
      <vt:variant>
        <vt:lpwstr>_Toc18517067</vt:lpwstr>
      </vt:variant>
      <vt:variant>
        <vt:i4>1572917</vt:i4>
      </vt:variant>
      <vt:variant>
        <vt:i4>1208</vt:i4>
      </vt:variant>
      <vt:variant>
        <vt:i4>0</vt:i4>
      </vt:variant>
      <vt:variant>
        <vt:i4>5</vt:i4>
      </vt:variant>
      <vt:variant>
        <vt:lpwstr/>
      </vt:variant>
      <vt:variant>
        <vt:lpwstr>_Toc18517066</vt:lpwstr>
      </vt:variant>
      <vt:variant>
        <vt:i4>1769525</vt:i4>
      </vt:variant>
      <vt:variant>
        <vt:i4>1202</vt:i4>
      </vt:variant>
      <vt:variant>
        <vt:i4>0</vt:i4>
      </vt:variant>
      <vt:variant>
        <vt:i4>5</vt:i4>
      </vt:variant>
      <vt:variant>
        <vt:lpwstr/>
      </vt:variant>
      <vt:variant>
        <vt:lpwstr>_Toc18517065</vt:lpwstr>
      </vt:variant>
      <vt:variant>
        <vt:i4>1703989</vt:i4>
      </vt:variant>
      <vt:variant>
        <vt:i4>1196</vt:i4>
      </vt:variant>
      <vt:variant>
        <vt:i4>0</vt:i4>
      </vt:variant>
      <vt:variant>
        <vt:i4>5</vt:i4>
      </vt:variant>
      <vt:variant>
        <vt:lpwstr/>
      </vt:variant>
      <vt:variant>
        <vt:lpwstr>_Toc18517064</vt:lpwstr>
      </vt:variant>
      <vt:variant>
        <vt:i4>1900597</vt:i4>
      </vt:variant>
      <vt:variant>
        <vt:i4>1190</vt:i4>
      </vt:variant>
      <vt:variant>
        <vt:i4>0</vt:i4>
      </vt:variant>
      <vt:variant>
        <vt:i4>5</vt:i4>
      </vt:variant>
      <vt:variant>
        <vt:lpwstr/>
      </vt:variant>
      <vt:variant>
        <vt:lpwstr>_Toc18517063</vt:lpwstr>
      </vt:variant>
      <vt:variant>
        <vt:i4>1835061</vt:i4>
      </vt:variant>
      <vt:variant>
        <vt:i4>1184</vt:i4>
      </vt:variant>
      <vt:variant>
        <vt:i4>0</vt:i4>
      </vt:variant>
      <vt:variant>
        <vt:i4>5</vt:i4>
      </vt:variant>
      <vt:variant>
        <vt:lpwstr/>
      </vt:variant>
      <vt:variant>
        <vt:lpwstr>_Toc18517062</vt:lpwstr>
      </vt:variant>
      <vt:variant>
        <vt:i4>2031669</vt:i4>
      </vt:variant>
      <vt:variant>
        <vt:i4>1178</vt:i4>
      </vt:variant>
      <vt:variant>
        <vt:i4>0</vt:i4>
      </vt:variant>
      <vt:variant>
        <vt:i4>5</vt:i4>
      </vt:variant>
      <vt:variant>
        <vt:lpwstr/>
      </vt:variant>
      <vt:variant>
        <vt:lpwstr>_Toc18517061</vt:lpwstr>
      </vt:variant>
      <vt:variant>
        <vt:i4>1966133</vt:i4>
      </vt:variant>
      <vt:variant>
        <vt:i4>1172</vt:i4>
      </vt:variant>
      <vt:variant>
        <vt:i4>0</vt:i4>
      </vt:variant>
      <vt:variant>
        <vt:i4>5</vt:i4>
      </vt:variant>
      <vt:variant>
        <vt:lpwstr/>
      </vt:variant>
      <vt:variant>
        <vt:lpwstr>_Toc18517060</vt:lpwstr>
      </vt:variant>
      <vt:variant>
        <vt:i4>1507382</vt:i4>
      </vt:variant>
      <vt:variant>
        <vt:i4>1166</vt:i4>
      </vt:variant>
      <vt:variant>
        <vt:i4>0</vt:i4>
      </vt:variant>
      <vt:variant>
        <vt:i4>5</vt:i4>
      </vt:variant>
      <vt:variant>
        <vt:lpwstr/>
      </vt:variant>
      <vt:variant>
        <vt:lpwstr>_Toc18517059</vt:lpwstr>
      </vt:variant>
      <vt:variant>
        <vt:i4>1441846</vt:i4>
      </vt:variant>
      <vt:variant>
        <vt:i4>1160</vt:i4>
      </vt:variant>
      <vt:variant>
        <vt:i4>0</vt:i4>
      </vt:variant>
      <vt:variant>
        <vt:i4>5</vt:i4>
      </vt:variant>
      <vt:variant>
        <vt:lpwstr/>
      </vt:variant>
      <vt:variant>
        <vt:lpwstr>_Toc18517058</vt:lpwstr>
      </vt:variant>
      <vt:variant>
        <vt:i4>1638454</vt:i4>
      </vt:variant>
      <vt:variant>
        <vt:i4>1154</vt:i4>
      </vt:variant>
      <vt:variant>
        <vt:i4>0</vt:i4>
      </vt:variant>
      <vt:variant>
        <vt:i4>5</vt:i4>
      </vt:variant>
      <vt:variant>
        <vt:lpwstr/>
      </vt:variant>
      <vt:variant>
        <vt:lpwstr>_Toc18517057</vt:lpwstr>
      </vt:variant>
      <vt:variant>
        <vt:i4>1572918</vt:i4>
      </vt:variant>
      <vt:variant>
        <vt:i4>1148</vt:i4>
      </vt:variant>
      <vt:variant>
        <vt:i4>0</vt:i4>
      </vt:variant>
      <vt:variant>
        <vt:i4>5</vt:i4>
      </vt:variant>
      <vt:variant>
        <vt:lpwstr/>
      </vt:variant>
      <vt:variant>
        <vt:lpwstr>_Toc18517056</vt:lpwstr>
      </vt:variant>
      <vt:variant>
        <vt:i4>1769526</vt:i4>
      </vt:variant>
      <vt:variant>
        <vt:i4>1142</vt:i4>
      </vt:variant>
      <vt:variant>
        <vt:i4>0</vt:i4>
      </vt:variant>
      <vt:variant>
        <vt:i4>5</vt:i4>
      </vt:variant>
      <vt:variant>
        <vt:lpwstr/>
      </vt:variant>
      <vt:variant>
        <vt:lpwstr>_Toc18517055</vt:lpwstr>
      </vt:variant>
      <vt:variant>
        <vt:i4>1703990</vt:i4>
      </vt:variant>
      <vt:variant>
        <vt:i4>1136</vt:i4>
      </vt:variant>
      <vt:variant>
        <vt:i4>0</vt:i4>
      </vt:variant>
      <vt:variant>
        <vt:i4>5</vt:i4>
      </vt:variant>
      <vt:variant>
        <vt:lpwstr/>
      </vt:variant>
      <vt:variant>
        <vt:lpwstr>_Toc18517054</vt:lpwstr>
      </vt:variant>
      <vt:variant>
        <vt:i4>1900598</vt:i4>
      </vt:variant>
      <vt:variant>
        <vt:i4>1130</vt:i4>
      </vt:variant>
      <vt:variant>
        <vt:i4>0</vt:i4>
      </vt:variant>
      <vt:variant>
        <vt:i4>5</vt:i4>
      </vt:variant>
      <vt:variant>
        <vt:lpwstr/>
      </vt:variant>
      <vt:variant>
        <vt:lpwstr>_Toc18517053</vt:lpwstr>
      </vt:variant>
      <vt:variant>
        <vt:i4>1835062</vt:i4>
      </vt:variant>
      <vt:variant>
        <vt:i4>1124</vt:i4>
      </vt:variant>
      <vt:variant>
        <vt:i4>0</vt:i4>
      </vt:variant>
      <vt:variant>
        <vt:i4>5</vt:i4>
      </vt:variant>
      <vt:variant>
        <vt:lpwstr/>
      </vt:variant>
      <vt:variant>
        <vt:lpwstr>_Toc18517052</vt:lpwstr>
      </vt:variant>
      <vt:variant>
        <vt:i4>2031670</vt:i4>
      </vt:variant>
      <vt:variant>
        <vt:i4>1118</vt:i4>
      </vt:variant>
      <vt:variant>
        <vt:i4>0</vt:i4>
      </vt:variant>
      <vt:variant>
        <vt:i4>5</vt:i4>
      </vt:variant>
      <vt:variant>
        <vt:lpwstr/>
      </vt:variant>
      <vt:variant>
        <vt:lpwstr>_Toc18517051</vt:lpwstr>
      </vt:variant>
      <vt:variant>
        <vt:i4>1966134</vt:i4>
      </vt:variant>
      <vt:variant>
        <vt:i4>1112</vt:i4>
      </vt:variant>
      <vt:variant>
        <vt:i4>0</vt:i4>
      </vt:variant>
      <vt:variant>
        <vt:i4>5</vt:i4>
      </vt:variant>
      <vt:variant>
        <vt:lpwstr/>
      </vt:variant>
      <vt:variant>
        <vt:lpwstr>_Toc18517050</vt:lpwstr>
      </vt:variant>
      <vt:variant>
        <vt:i4>1507383</vt:i4>
      </vt:variant>
      <vt:variant>
        <vt:i4>1106</vt:i4>
      </vt:variant>
      <vt:variant>
        <vt:i4>0</vt:i4>
      </vt:variant>
      <vt:variant>
        <vt:i4>5</vt:i4>
      </vt:variant>
      <vt:variant>
        <vt:lpwstr/>
      </vt:variant>
      <vt:variant>
        <vt:lpwstr>_Toc18517049</vt:lpwstr>
      </vt:variant>
      <vt:variant>
        <vt:i4>1441847</vt:i4>
      </vt:variant>
      <vt:variant>
        <vt:i4>1100</vt:i4>
      </vt:variant>
      <vt:variant>
        <vt:i4>0</vt:i4>
      </vt:variant>
      <vt:variant>
        <vt:i4>5</vt:i4>
      </vt:variant>
      <vt:variant>
        <vt:lpwstr/>
      </vt:variant>
      <vt:variant>
        <vt:lpwstr>_Toc18517048</vt:lpwstr>
      </vt:variant>
      <vt:variant>
        <vt:i4>1638455</vt:i4>
      </vt:variant>
      <vt:variant>
        <vt:i4>1094</vt:i4>
      </vt:variant>
      <vt:variant>
        <vt:i4>0</vt:i4>
      </vt:variant>
      <vt:variant>
        <vt:i4>5</vt:i4>
      </vt:variant>
      <vt:variant>
        <vt:lpwstr/>
      </vt:variant>
      <vt:variant>
        <vt:lpwstr>_Toc18517047</vt:lpwstr>
      </vt:variant>
      <vt:variant>
        <vt:i4>1572919</vt:i4>
      </vt:variant>
      <vt:variant>
        <vt:i4>1088</vt:i4>
      </vt:variant>
      <vt:variant>
        <vt:i4>0</vt:i4>
      </vt:variant>
      <vt:variant>
        <vt:i4>5</vt:i4>
      </vt:variant>
      <vt:variant>
        <vt:lpwstr/>
      </vt:variant>
      <vt:variant>
        <vt:lpwstr>_Toc18517046</vt:lpwstr>
      </vt:variant>
      <vt:variant>
        <vt:i4>1769527</vt:i4>
      </vt:variant>
      <vt:variant>
        <vt:i4>1082</vt:i4>
      </vt:variant>
      <vt:variant>
        <vt:i4>0</vt:i4>
      </vt:variant>
      <vt:variant>
        <vt:i4>5</vt:i4>
      </vt:variant>
      <vt:variant>
        <vt:lpwstr/>
      </vt:variant>
      <vt:variant>
        <vt:lpwstr>_Toc18517045</vt:lpwstr>
      </vt:variant>
      <vt:variant>
        <vt:i4>1703991</vt:i4>
      </vt:variant>
      <vt:variant>
        <vt:i4>1076</vt:i4>
      </vt:variant>
      <vt:variant>
        <vt:i4>0</vt:i4>
      </vt:variant>
      <vt:variant>
        <vt:i4>5</vt:i4>
      </vt:variant>
      <vt:variant>
        <vt:lpwstr/>
      </vt:variant>
      <vt:variant>
        <vt:lpwstr>_Toc18517044</vt:lpwstr>
      </vt:variant>
      <vt:variant>
        <vt:i4>1900599</vt:i4>
      </vt:variant>
      <vt:variant>
        <vt:i4>1070</vt:i4>
      </vt:variant>
      <vt:variant>
        <vt:i4>0</vt:i4>
      </vt:variant>
      <vt:variant>
        <vt:i4>5</vt:i4>
      </vt:variant>
      <vt:variant>
        <vt:lpwstr/>
      </vt:variant>
      <vt:variant>
        <vt:lpwstr>_Toc18517043</vt:lpwstr>
      </vt:variant>
      <vt:variant>
        <vt:i4>1835063</vt:i4>
      </vt:variant>
      <vt:variant>
        <vt:i4>1064</vt:i4>
      </vt:variant>
      <vt:variant>
        <vt:i4>0</vt:i4>
      </vt:variant>
      <vt:variant>
        <vt:i4>5</vt:i4>
      </vt:variant>
      <vt:variant>
        <vt:lpwstr/>
      </vt:variant>
      <vt:variant>
        <vt:lpwstr>_Toc18517042</vt:lpwstr>
      </vt:variant>
      <vt:variant>
        <vt:i4>2031671</vt:i4>
      </vt:variant>
      <vt:variant>
        <vt:i4>1058</vt:i4>
      </vt:variant>
      <vt:variant>
        <vt:i4>0</vt:i4>
      </vt:variant>
      <vt:variant>
        <vt:i4>5</vt:i4>
      </vt:variant>
      <vt:variant>
        <vt:lpwstr/>
      </vt:variant>
      <vt:variant>
        <vt:lpwstr>_Toc18517041</vt:lpwstr>
      </vt:variant>
      <vt:variant>
        <vt:i4>1966135</vt:i4>
      </vt:variant>
      <vt:variant>
        <vt:i4>1052</vt:i4>
      </vt:variant>
      <vt:variant>
        <vt:i4>0</vt:i4>
      </vt:variant>
      <vt:variant>
        <vt:i4>5</vt:i4>
      </vt:variant>
      <vt:variant>
        <vt:lpwstr/>
      </vt:variant>
      <vt:variant>
        <vt:lpwstr>_Toc18517040</vt:lpwstr>
      </vt:variant>
      <vt:variant>
        <vt:i4>1507376</vt:i4>
      </vt:variant>
      <vt:variant>
        <vt:i4>1046</vt:i4>
      </vt:variant>
      <vt:variant>
        <vt:i4>0</vt:i4>
      </vt:variant>
      <vt:variant>
        <vt:i4>5</vt:i4>
      </vt:variant>
      <vt:variant>
        <vt:lpwstr/>
      </vt:variant>
      <vt:variant>
        <vt:lpwstr>_Toc18517039</vt:lpwstr>
      </vt:variant>
      <vt:variant>
        <vt:i4>1441840</vt:i4>
      </vt:variant>
      <vt:variant>
        <vt:i4>1040</vt:i4>
      </vt:variant>
      <vt:variant>
        <vt:i4>0</vt:i4>
      </vt:variant>
      <vt:variant>
        <vt:i4>5</vt:i4>
      </vt:variant>
      <vt:variant>
        <vt:lpwstr/>
      </vt:variant>
      <vt:variant>
        <vt:lpwstr>_Toc18517038</vt:lpwstr>
      </vt:variant>
      <vt:variant>
        <vt:i4>1638448</vt:i4>
      </vt:variant>
      <vt:variant>
        <vt:i4>1034</vt:i4>
      </vt:variant>
      <vt:variant>
        <vt:i4>0</vt:i4>
      </vt:variant>
      <vt:variant>
        <vt:i4>5</vt:i4>
      </vt:variant>
      <vt:variant>
        <vt:lpwstr/>
      </vt:variant>
      <vt:variant>
        <vt:lpwstr>_Toc18517037</vt:lpwstr>
      </vt:variant>
      <vt:variant>
        <vt:i4>1572912</vt:i4>
      </vt:variant>
      <vt:variant>
        <vt:i4>1028</vt:i4>
      </vt:variant>
      <vt:variant>
        <vt:i4>0</vt:i4>
      </vt:variant>
      <vt:variant>
        <vt:i4>5</vt:i4>
      </vt:variant>
      <vt:variant>
        <vt:lpwstr/>
      </vt:variant>
      <vt:variant>
        <vt:lpwstr>_Toc18517036</vt:lpwstr>
      </vt:variant>
      <vt:variant>
        <vt:i4>1769520</vt:i4>
      </vt:variant>
      <vt:variant>
        <vt:i4>1022</vt:i4>
      </vt:variant>
      <vt:variant>
        <vt:i4>0</vt:i4>
      </vt:variant>
      <vt:variant>
        <vt:i4>5</vt:i4>
      </vt:variant>
      <vt:variant>
        <vt:lpwstr/>
      </vt:variant>
      <vt:variant>
        <vt:lpwstr>_Toc18517035</vt:lpwstr>
      </vt:variant>
      <vt:variant>
        <vt:i4>1703984</vt:i4>
      </vt:variant>
      <vt:variant>
        <vt:i4>1016</vt:i4>
      </vt:variant>
      <vt:variant>
        <vt:i4>0</vt:i4>
      </vt:variant>
      <vt:variant>
        <vt:i4>5</vt:i4>
      </vt:variant>
      <vt:variant>
        <vt:lpwstr/>
      </vt:variant>
      <vt:variant>
        <vt:lpwstr>_Toc18517034</vt:lpwstr>
      </vt:variant>
      <vt:variant>
        <vt:i4>1900592</vt:i4>
      </vt:variant>
      <vt:variant>
        <vt:i4>1010</vt:i4>
      </vt:variant>
      <vt:variant>
        <vt:i4>0</vt:i4>
      </vt:variant>
      <vt:variant>
        <vt:i4>5</vt:i4>
      </vt:variant>
      <vt:variant>
        <vt:lpwstr/>
      </vt:variant>
      <vt:variant>
        <vt:lpwstr>_Toc18517033</vt:lpwstr>
      </vt:variant>
      <vt:variant>
        <vt:i4>1835056</vt:i4>
      </vt:variant>
      <vt:variant>
        <vt:i4>1004</vt:i4>
      </vt:variant>
      <vt:variant>
        <vt:i4>0</vt:i4>
      </vt:variant>
      <vt:variant>
        <vt:i4>5</vt:i4>
      </vt:variant>
      <vt:variant>
        <vt:lpwstr/>
      </vt:variant>
      <vt:variant>
        <vt:lpwstr>_Toc18517032</vt:lpwstr>
      </vt:variant>
      <vt:variant>
        <vt:i4>2031664</vt:i4>
      </vt:variant>
      <vt:variant>
        <vt:i4>998</vt:i4>
      </vt:variant>
      <vt:variant>
        <vt:i4>0</vt:i4>
      </vt:variant>
      <vt:variant>
        <vt:i4>5</vt:i4>
      </vt:variant>
      <vt:variant>
        <vt:lpwstr/>
      </vt:variant>
      <vt:variant>
        <vt:lpwstr>_Toc18517031</vt:lpwstr>
      </vt:variant>
      <vt:variant>
        <vt:i4>1966128</vt:i4>
      </vt:variant>
      <vt:variant>
        <vt:i4>992</vt:i4>
      </vt:variant>
      <vt:variant>
        <vt:i4>0</vt:i4>
      </vt:variant>
      <vt:variant>
        <vt:i4>5</vt:i4>
      </vt:variant>
      <vt:variant>
        <vt:lpwstr/>
      </vt:variant>
      <vt:variant>
        <vt:lpwstr>_Toc18517030</vt:lpwstr>
      </vt:variant>
      <vt:variant>
        <vt:i4>1507377</vt:i4>
      </vt:variant>
      <vt:variant>
        <vt:i4>986</vt:i4>
      </vt:variant>
      <vt:variant>
        <vt:i4>0</vt:i4>
      </vt:variant>
      <vt:variant>
        <vt:i4>5</vt:i4>
      </vt:variant>
      <vt:variant>
        <vt:lpwstr/>
      </vt:variant>
      <vt:variant>
        <vt:lpwstr>_Toc18517029</vt:lpwstr>
      </vt:variant>
      <vt:variant>
        <vt:i4>1441841</vt:i4>
      </vt:variant>
      <vt:variant>
        <vt:i4>980</vt:i4>
      </vt:variant>
      <vt:variant>
        <vt:i4>0</vt:i4>
      </vt:variant>
      <vt:variant>
        <vt:i4>5</vt:i4>
      </vt:variant>
      <vt:variant>
        <vt:lpwstr/>
      </vt:variant>
      <vt:variant>
        <vt:lpwstr>_Toc18517028</vt:lpwstr>
      </vt:variant>
      <vt:variant>
        <vt:i4>1638449</vt:i4>
      </vt:variant>
      <vt:variant>
        <vt:i4>974</vt:i4>
      </vt:variant>
      <vt:variant>
        <vt:i4>0</vt:i4>
      </vt:variant>
      <vt:variant>
        <vt:i4>5</vt:i4>
      </vt:variant>
      <vt:variant>
        <vt:lpwstr/>
      </vt:variant>
      <vt:variant>
        <vt:lpwstr>_Toc18517027</vt:lpwstr>
      </vt:variant>
      <vt:variant>
        <vt:i4>1572913</vt:i4>
      </vt:variant>
      <vt:variant>
        <vt:i4>968</vt:i4>
      </vt:variant>
      <vt:variant>
        <vt:i4>0</vt:i4>
      </vt:variant>
      <vt:variant>
        <vt:i4>5</vt:i4>
      </vt:variant>
      <vt:variant>
        <vt:lpwstr/>
      </vt:variant>
      <vt:variant>
        <vt:lpwstr>_Toc18517026</vt:lpwstr>
      </vt:variant>
      <vt:variant>
        <vt:i4>1769521</vt:i4>
      </vt:variant>
      <vt:variant>
        <vt:i4>962</vt:i4>
      </vt:variant>
      <vt:variant>
        <vt:i4>0</vt:i4>
      </vt:variant>
      <vt:variant>
        <vt:i4>5</vt:i4>
      </vt:variant>
      <vt:variant>
        <vt:lpwstr/>
      </vt:variant>
      <vt:variant>
        <vt:lpwstr>_Toc18517025</vt:lpwstr>
      </vt:variant>
      <vt:variant>
        <vt:i4>1703985</vt:i4>
      </vt:variant>
      <vt:variant>
        <vt:i4>956</vt:i4>
      </vt:variant>
      <vt:variant>
        <vt:i4>0</vt:i4>
      </vt:variant>
      <vt:variant>
        <vt:i4>5</vt:i4>
      </vt:variant>
      <vt:variant>
        <vt:lpwstr/>
      </vt:variant>
      <vt:variant>
        <vt:lpwstr>_Toc18517024</vt:lpwstr>
      </vt:variant>
      <vt:variant>
        <vt:i4>1900593</vt:i4>
      </vt:variant>
      <vt:variant>
        <vt:i4>950</vt:i4>
      </vt:variant>
      <vt:variant>
        <vt:i4>0</vt:i4>
      </vt:variant>
      <vt:variant>
        <vt:i4>5</vt:i4>
      </vt:variant>
      <vt:variant>
        <vt:lpwstr/>
      </vt:variant>
      <vt:variant>
        <vt:lpwstr>_Toc18517023</vt:lpwstr>
      </vt:variant>
      <vt:variant>
        <vt:i4>1835057</vt:i4>
      </vt:variant>
      <vt:variant>
        <vt:i4>944</vt:i4>
      </vt:variant>
      <vt:variant>
        <vt:i4>0</vt:i4>
      </vt:variant>
      <vt:variant>
        <vt:i4>5</vt:i4>
      </vt:variant>
      <vt:variant>
        <vt:lpwstr/>
      </vt:variant>
      <vt:variant>
        <vt:lpwstr>_Toc18517022</vt:lpwstr>
      </vt:variant>
      <vt:variant>
        <vt:i4>2031665</vt:i4>
      </vt:variant>
      <vt:variant>
        <vt:i4>938</vt:i4>
      </vt:variant>
      <vt:variant>
        <vt:i4>0</vt:i4>
      </vt:variant>
      <vt:variant>
        <vt:i4>5</vt:i4>
      </vt:variant>
      <vt:variant>
        <vt:lpwstr/>
      </vt:variant>
      <vt:variant>
        <vt:lpwstr>_Toc18517021</vt:lpwstr>
      </vt:variant>
      <vt:variant>
        <vt:i4>1966129</vt:i4>
      </vt:variant>
      <vt:variant>
        <vt:i4>932</vt:i4>
      </vt:variant>
      <vt:variant>
        <vt:i4>0</vt:i4>
      </vt:variant>
      <vt:variant>
        <vt:i4>5</vt:i4>
      </vt:variant>
      <vt:variant>
        <vt:lpwstr/>
      </vt:variant>
      <vt:variant>
        <vt:lpwstr>_Toc18517020</vt:lpwstr>
      </vt:variant>
      <vt:variant>
        <vt:i4>1507378</vt:i4>
      </vt:variant>
      <vt:variant>
        <vt:i4>926</vt:i4>
      </vt:variant>
      <vt:variant>
        <vt:i4>0</vt:i4>
      </vt:variant>
      <vt:variant>
        <vt:i4>5</vt:i4>
      </vt:variant>
      <vt:variant>
        <vt:lpwstr/>
      </vt:variant>
      <vt:variant>
        <vt:lpwstr>_Toc18517019</vt:lpwstr>
      </vt:variant>
      <vt:variant>
        <vt:i4>1441842</vt:i4>
      </vt:variant>
      <vt:variant>
        <vt:i4>920</vt:i4>
      </vt:variant>
      <vt:variant>
        <vt:i4>0</vt:i4>
      </vt:variant>
      <vt:variant>
        <vt:i4>5</vt:i4>
      </vt:variant>
      <vt:variant>
        <vt:lpwstr/>
      </vt:variant>
      <vt:variant>
        <vt:lpwstr>_Toc18517018</vt:lpwstr>
      </vt:variant>
      <vt:variant>
        <vt:i4>1638450</vt:i4>
      </vt:variant>
      <vt:variant>
        <vt:i4>914</vt:i4>
      </vt:variant>
      <vt:variant>
        <vt:i4>0</vt:i4>
      </vt:variant>
      <vt:variant>
        <vt:i4>5</vt:i4>
      </vt:variant>
      <vt:variant>
        <vt:lpwstr/>
      </vt:variant>
      <vt:variant>
        <vt:lpwstr>_Toc18517017</vt:lpwstr>
      </vt:variant>
      <vt:variant>
        <vt:i4>1572914</vt:i4>
      </vt:variant>
      <vt:variant>
        <vt:i4>908</vt:i4>
      </vt:variant>
      <vt:variant>
        <vt:i4>0</vt:i4>
      </vt:variant>
      <vt:variant>
        <vt:i4>5</vt:i4>
      </vt:variant>
      <vt:variant>
        <vt:lpwstr/>
      </vt:variant>
      <vt:variant>
        <vt:lpwstr>_Toc18517016</vt:lpwstr>
      </vt:variant>
      <vt:variant>
        <vt:i4>1769522</vt:i4>
      </vt:variant>
      <vt:variant>
        <vt:i4>902</vt:i4>
      </vt:variant>
      <vt:variant>
        <vt:i4>0</vt:i4>
      </vt:variant>
      <vt:variant>
        <vt:i4>5</vt:i4>
      </vt:variant>
      <vt:variant>
        <vt:lpwstr/>
      </vt:variant>
      <vt:variant>
        <vt:lpwstr>_Toc18517015</vt:lpwstr>
      </vt:variant>
      <vt:variant>
        <vt:i4>1703986</vt:i4>
      </vt:variant>
      <vt:variant>
        <vt:i4>896</vt:i4>
      </vt:variant>
      <vt:variant>
        <vt:i4>0</vt:i4>
      </vt:variant>
      <vt:variant>
        <vt:i4>5</vt:i4>
      </vt:variant>
      <vt:variant>
        <vt:lpwstr/>
      </vt:variant>
      <vt:variant>
        <vt:lpwstr>_Toc18517014</vt:lpwstr>
      </vt:variant>
      <vt:variant>
        <vt:i4>1900594</vt:i4>
      </vt:variant>
      <vt:variant>
        <vt:i4>890</vt:i4>
      </vt:variant>
      <vt:variant>
        <vt:i4>0</vt:i4>
      </vt:variant>
      <vt:variant>
        <vt:i4>5</vt:i4>
      </vt:variant>
      <vt:variant>
        <vt:lpwstr/>
      </vt:variant>
      <vt:variant>
        <vt:lpwstr>_Toc18517013</vt:lpwstr>
      </vt:variant>
      <vt:variant>
        <vt:i4>1835058</vt:i4>
      </vt:variant>
      <vt:variant>
        <vt:i4>884</vt:i4>
      </vt:variant>
      <vt:variant>
        <vt:i4>0</vt:i4>
      </vt:variant>
      <vt:variant>
        <vt:i4>5</vt:i4>
      </vt:variant>
      <vt:variant>
        <vt:lpwstr/>
      </vt:variant>
      <vt:variant>
        <vt:lpwstr>_Toc18517012</vt:lpwstr>
      </vt:variant>
      <vt:variant>
        <vt:i4>2031666</vt:i4>
      </vt:variant>
      <vt:variant>
        <vt:i4>878</vt:i4>
      </vt:variant>
      <vt:variant>
        <vt:i4>0</vt:i4>
      </vt:variant>
      <vt:variant>
        <vt:i4>5</vt:i4>
      </vt:variant>
      <vt:variant>
        <vt:lpwstr/>
      </vt:variant>
      <vt:variant>
        <vt:lpwstr>_Toc18517011</vt:lpwstr>
      </vt:variant>
      <vt:variant>
        <vt:i4>1966130</vt:i4>
      </vt:variant>
      <vt:variant>
        <vt:i4>872</vt:i4>
      </vt:variant>
      <vt:variant>
        <vt:i4>0</vt:i4>
      </vt:variant>
      <vt:variant>
        <vt:i4>5</vt:i4>
      </vt:variant>
      <vt:variant>
        <vt:lpwstr/>
      </vt:variant>
      <vt:variant>
        <vt:lpwstr>_Toc18517010</vt:lpwstr>
      </vt:variant>
      <vt:variant>
        <vt:i4>1507379</vt:i4>
      </vt:variant>
      <vt:variant>
        <vt:i4>866</vt:i4>
      </vt:variant>
      <vt:variant>
        <vt:i4>0</vt:i4>
      </vt:variant>
      <vt:variant>
        <vt:i4>5</vt:i4>
      </vt:variant>
      <vt:variant>
        <vt:lpwstr/>
      </vt:variant>
      <vt:variant>
        <vt:lpwstr>_Toc18517009</vt:lpwstr>
      </vt:variant>
      <vt:variant>
        <vt:i4>1441843</vt:i4>
      </vt:variant>
      <vt:variant>
        <vt:i4>860</vt:i4>
      </vt:variant>
      <vt:variant>
        <vt:i4>0</vt:i4>
      </vt:variant>
      <vt:variant>
        <vt:i4>5</vt:i4>
      </vt:variant>
      <vt:variant>
        <vt:lpwstr/>
      </vt:variant>
      <vt:variant>
        <vt:lpwstr>_Toc18517008</vt:lpwstr>
      </vt:variant>
      <vt:variant>
        <vt:i4>1638451</vt:i4>
      </vt:variant>
      <vt:variant>
        <vt:i4>854</vt:i4>
      </vt:variant>
      <vt:variant>
        <vt:i4>0</vt:i4>
      </vt:variant>
      <vt:variant>
        <vt:i4>5</vt:i4>
      </vt:variant>
      <vt:variant>
        <vt:lpwstr/>
      </vt:variant>
      <vt:variant>
        <vt:lpwstr>_Toc18517007</vt:lpwstr>
      </vt:variant>
      <vt:variant>
        <vt:i4>1572915</vt:i4>
      </vt:variant>
      <vt:variant>
        <vt:i4>848</vt:i4>
      </vt:variant>
      <vt:variant>
        <vt:i4>0</vt:i4>
      </vt:variant>
      <vt:variant>
        <vt:i4>5</vt:i4>
      </vt:variant>
      <vt:variant>
        <vt:lpwstr/>
      </vt:variant>
      <vt:variant>
        <vt:lpwstr>_Toc18517006</vt:lpwstr>
      </vt:variant>
      <vt:variant>
        <vt:i4>1769523</vt:i4>
      </vt:variant>
      <vt:variant>
        <vt:i4>842</vt:i4>
      </vt:variant>
      <vt:variant>
        <vt:i4>0</vt:i4>
      </vt:variant>
      <vt:variant>
        <vt:i4>5</vt:i4>
      </vt:variant>
      <vt:variant>
        <vt:lpwstr/>
      </vt:variant>
      <vt:variant>
        <vt:lpwstr>_Toc18517005</vt:lpwstr>
      </vt:variant>
      <vt:variant>
        <vt:i4>1703987</vt:i4>
      </vt:variant>
      <vt:variant>
        <vt:i4>836</vt:i4>
      </vt:variant>
      <vt:variant>
        <vt:i4>0</vt:i4>
      </vt:variant>
      <vt:variant>
        <vt:i4>5</vt:i4>
      </vt:variant>
      <vt:variant>
        <vt:lpwstr/>
      </vt:variant>
      <vt:variant>
        <vt:lpwstr>_Toc18517004</vt:lpwstr>
      </vt:variant>
      <vt:variant>
        <vt:i4>1900595</vt:i4>
      </vt:variant>
      <vt:variant>
        <vt:i4>830</vt:i4>
      </vt:variant>
      <vt:variant>
        <vt:i4>0</vt:i4>
      </vt:variant>
      <vt:variant>
        <vt:i4>5</vt:i4>
      </vt:variant>
      <vt:variant>
        <vt:lpwstr/>
      </vt:variant>
      <vt:variant>
        <vt:lpwstr>_Toc18517003</vt:lpwstr>
      </vt:variant>
      <vt:variant>
        <vt:i4>1835059</vt:i4>
      </vt:variant>
      <vt:variant>
        <vt:i4>824</vt:i4>
      </vt:variant>
      <vt:variant>
        <vt:i4>0</vt:i4>
      </vt:variant>
      <vt:variant>
        <vt:i4>5</vt:i4>
      </vt:variant>
      <vt:variant>
        <vt:lpwstr/>
      </vt:variant>
      <vt:variant>
        <vt:lpwstr>_Toc18517002</vt:lpwstr>
      </vt:variant>
      <vt:variant>
        <vt:i4>2031667</vt:i4>
      </vt:variant>
      <vt:variant>
        <vt:i4>818</vt:i4>
      </vt:variant>
      <vt:variant>
        <vt:i4>0</vt:i4>
      </vt:variant>
      <vt:variant>
        <vt:i4>5</vt:i4>
      </vt:variant>
      <vt:variant>
        <vt:lpwstr/>
      </vt:variant>
      <vt:variant>
        <vt:lpwstr>_Toc18517001</vt:lpwstr>
      </vt:variant>
      <vt:variant>
        <vt:i4>1966131</vt:i4>
      </vt:variant>
      <vt:variant>
        <vt:i4>812</vt:i4>
      </vt:variant>
      <vt:variant>
        <vt:i4>0</vt:i4>
      </vt:variant>
      <vt:variant>
        <vt:i4>5</vt:i4>
      </vt:variant>
      <vt:variant>
        <vt:lpwstr/>
      </vt:variant>
      <vt:variant>
        <vt:lpwstr>_Toc18517000</vt:lpwstr>
      </vt:variant>
      <vt:variant>
        <vt:i4>1966139</vt:i4>
      </vt:variant>
      <vt:variant>
        <vt:i4>806</vt:i4>
      </vt:variant>
      <vt:variant>
        <vt:i4>0</vt:i4>
      </vt:variant>
      <vt:variant>
        <vt:i4>5</vt:i4>
      </vt:variant>
      <vt:variant>
        <vt:lpwstr/>
      </vt:variant>
      <vt:variant>
        <vt:lpwstr>_Toc18516999</vt:lpwstr>
      </vt:variant>
      <vt:variant>
        <vt:i4>2031675</vt:i4>
      </vt:variant>
      <vt:variant>
        <vt:i4>800</vt:i4>
      </vt:variant>
      <vt:variant>
        <vt:i4>0</vt:i4>
      </vt:variant>
      <vt:variant>
        <vt:i4>5</vt:i4>
      </vt:variant>
      <vt:variant>
        <vt:lpwstr/>
      </vt:variant>
      <vt:variant>
        <vt:lpwstr>_Toc18516998</vt:lpwstr>
      </vt:variant>
      <vt:variant>
        <vt:i4>1048635</vt:i4>
      </vt:variant>
      <vt:variant>
        <vt:i4>794</vt:i4>
      </vt:variant>
      <vt:variant>
        <vt:i4>0</vt:i4>
      </vt:variant>
      <vt:variant>
        <vt:i4>5</vt:i4>
      </vt:variant>
      <vt:variant>
        <vt:lpwstr/>
      </vt:variant>
      <vt:variant>
        <vt:lpwstr>_Toc18516997</vt:lpwstr>
      </vt:variant>
      <vt:variant>
        <vt:i4>1114171</vt:i4>
      </vt:variant>
      <vt:variant>
        <vt:i4>788</vt:i4>
      </vt:variant>
      <vt:variant>
        <vt:i4>0</vt:i4>
      </vt:variant>
      <vt:variant>
        <vt:i4>5</vt:i4>
      </vt:variant>
      <vt:variant>
        <vt:lpwstr/>
      </vt:variant>
      <vt:variant>
        <vt:lpwstr>_Toc18516996</vt:lpwstr>
      </vt:variant>
      <vt:variant>
        <vt:i4>1179707</vt:i4>
      </vt:variant>
      <vt:variant>
        <vt:i4>782</vt:i4>
      </vt:variant>
      <vt:variant>
        <vt:i4>0</vt:i4>
      </vt:variant>
      <vt:variant>
        <vt:i4>5</vt:i4>
      </vt:variant>
      <vt:variant>
        <vt:lpwstr/>
      </vt:variant>
      <vt:variant>
        <vt:lpwstr>_Toc18516995</vt:lpwstr>
      </vt:variant>
      <vt:variant>
        <vt:i4>1245243</vt:i4>
      </vt:variant>
      <vt:variant>
        <vt:i4>776</vt:i4>
      </vt:variant>
      <vt:variant>
        <vt:i4>0</vt:i4>
      </vt:variant>
      <vt:variant>
        <vt:i4>5</vt:i4>
      </vt:variant>
      <vt:variant>
        <vt:lpwstr/>
      </vt:variant>
      <vt:variant>
        <vt:lpwstr>_Toc18516994</vt:lpwstr>
      </vt:variant>
      <vt:variant>
        <vt:i4>1310779</vt:i4>
      </vt:variant>
      <vt:variant>
        <vt:i4>770</vt:i4>
      </vt:variant>
      <vt:variant>
        <vt:i4>0</vt:i4>
      </vt:variant>
      <vt:variant>
        <vt:i4>5</vt:i4>
      </vt:variant>
      <vt:variant>
        <vt:lpwstr/>
      </vt:variant>
      <vt:variant>
        <vt:lpwstr>_Toc18516993</vt:lpwstr>
      </vt:variant>
      <vt:variant>
        <vt:i4>1376315</vt:i4>
      </vt:variant>
      <vt:variant>
        <vt:i4>764</vt:i4>
      </vt:variant>
      <vt:variant>
        <vt:i4>0</vt:i4>
      </vt:variant>
      <vt:variant>
        <vt:i4>5</vt:i4>
      </vt:variant>
      <vt:variant>
        <vt:lpwstr/>
      </vt:variant>
      <vt:variant>
        <vt:lpwstr>_Toc18516992</vt:lpwstr>
      </vt:variant>
      <vt:variant>
        <vt:i4>1441851</vt:i4>
      </vt:variant>
      <vt:variant>
        <vt:i4>758</vt:i4>
      </vt:variant>
      <vt:variant>
        <vt:i4>0</vt:i4>
      </vt:variant>
      <vt:variant>
        <vt:i4>5</vt:i4>
      </vt:variant>
      <vt:variant>
        <vt:lpwstr/>
      </vt:variant>
      <vt:variant>
        <vt:lpwstr>_Toc18516991</vt:lpwstr>
      </vt:variant>
      <vt:variant>
        <vt:i4>1507387</vt:i4>
      </vt:variant>
      <vt:variant>
        <vt:i4>752</vt:i4>
      </vt:variant>
      <vt:variant>
        <vt:i4>0</vt:i4>
      </vt:variant>
      <vt:variant>
        <vt:i4>5</vt:i4>
      </vt:variant>
      <vt:variant>
        <vt:lpwstr/>
      </vt:variant>
      <vt:variant>
        <vt:lpwstr>_Toc18516990</vt:lpwstr>
      </vt:variant>
      <vt:variant>
        <vt:i4>1966138</vt:i4>
      </vt:variant>
      <vt:variant>
        <vt:i4>746</vt:i4>
      </vt:variant>
      <vt:variant>
        <vt:i4>0</vt:i4>
      </vt:variant>
      <vt:variant>
        <vt:i4>5</vt:i4>
      </vt:variant>
      <vt:variant>
        <vt:lpwstr/>
      </vt:variant>
      <vt:variant>
        <vt:lpwstr>_Toc18516989</vt:lpwstr>
      </vt:variant>
      <vt:variant>
        <vt:i4>2031674</vt:i4>
      </vt:variant>
      <vt:variant>
        <vt:i4>740</vt:i4>
      </vt:variant>
      <vt:variant>
        <vt:i4>0</vt:i4>
      </vt:variant>
      <vt:variant>
        <vt:i4>5</vt:i4>
      </vt:variant>
      <vt:variant>
        <vt:lpwstr/>
      </vt:variant>
      <vt:variant>
        <vt:lpwstr>_Toc18516988</vt:lpwstr>
      </vt:variant>
      <vt:variant>
        <vt:i4>1048634</vt:i4>
      </vt:variant>
      <vt:variant>
        <vt:i4>734</vt:i4>
      </vt:variant>
      <vt:variant>
        <vt:i4>0</vt:i4>
      </vt:variant>
      <vt:variant>
        <vt:i4>5</vt:i4>
      </vt:variant>
      <vt:variant>
        <vt:lpwstr/>
      </vt:variant>
      <vt:variant>
        <vt:lpwstr>_Toc18516987</vt:lpwstr>
      </vt:variant>
      <vt:variant>
        <vt:i4>1114170</vt:i4>
      </vt:variant>
      <vt:variant>
        <vt:i4>728</vt:i4>
      </vt:variant>
      <vt:variant>
        <vt:i4>0</vt:i4>
      </vt:variant>
      <vt:variant>
        <vt:i4>5</vt:i4>
      </vt:variant>
      <vt:variant>
        <vt:lpwstr/>
      </vt:variant>
      <vt:variant>
        <vt:lpwstr>_Toc18516986</vt:lpwstr>
      </vt:variant>
      <vt:variant>
        <vt:i4>1179706</vt:i4>
      </vt:variant>
      <vt:variant>
        <vt:i4>722</vt:i4>
      </vt:variant>
      <vt:variant>
        <vt:i4>0</vt:i4>
      </vt:variant>
      <vt:variant>
        <vt:i4>5</vt:i4>
      </vt:variant>
      <vt:variant>
        <vt:lpwstr/>
      </vt:variant>
      <vt:variant>
        <vt:lpwstr>_Toc18516985</vt:lpwstr>
      </vt:variant>
      <vt:variant>
        <vt:i4>1245242</vt:i4>
      </vt:variant>
      <vt:variant>
        <vt:i4>716</vt:i4>
      </vt:variant>
      <vt:variant>
        <vt:i4>0</vt:i4>
      </vt:variant>
      <vt:variant>
        <vt:i4>5</vt:i4>
      </vt:variant>
      <vt:variant>
        <vt:lpwstr/>
      </vt:variant>
      <vt:variant>
        <vt:lpwstr>_Toc18516984</vt:lpwstr>
      </vt:variant>
      <vt:variant>
        <vt:i4>1310778</vt:i4>
      </vt:variant>
      <vt:variant>
        <vt:i4>710</vt:i4>
      </vt:variant>
      <vt:variant>
        <vt:i4>0</vt:i4>
      </vt:variant>
      <vt:variant>
        <vt:i4>5</vt:i4>
      </vt:variant>
      <vt:variant>
        <vt:lpwstr/>
      </vt:variant>
      <vt:variant>
        <vt:lpwstr>_Toc18516983</vt:lpwstr>
      </vt:variant>
      <vt:variant>
        <vt:i4>1376314</vt:i4>
      </vt:variant>
      <vt:variant>
        <vt:i4>704</vt:i4>
      </vt:variant>
      <vt:variant>
        <vt:i4>0</vt:i4>
      </vt:variant>
      <vt:variant>
        <vt:i4>5</vt:i4>
      </vt:variant>
      <vt:variant>
        <vt:lpwstr/>
      </vt:variant>
      <vt:variant>
        <vt:lpwstr>_Toc18516982</vt:lpwstr>
      </vt:variant>
      <vt:variant>
        <vt:i4>1441850</vt:i4>
      </vt:variant>
      <vt:variant>
        <vt:i4>698</vt:i4>
      </vt:variant>
      <vt:variant>
        <vt:i4>0</vt:i4>
      </vt:variant>
      <vt:variant>
        <vt:i4>5</vt:i4>
      </vt:variant>
      <vt:variant>
        <vt:lpwstr/>
      </vt:variant>
      <vt:variant>
        <vt:lpwstr>_Toc18516981</vt:lpwstr>
      </vt:variant>
      <vt:variant>
        <vt:i4>1507386</vt:i4>
      </vt:variant>
      <vt:variant>
        <vt:i4>692</vt:i4>
      </vt:variant>
      <vt:variant>
        <vt:i4>0</vt:i4>
      </vt:variant>
      <vt:variant>
        <vt:i4>5</vt:i4>
      </vt:variant>
      <vt:variant>
        <vt:lpwstr/>
      </vt:variant>
      <vt:variant>
        <vt:lpwstr>_Toc18516980</vt:lpwstr>
      </vt:variant>
      <vt:variant>
        <vt:i4>1966133</vt:i4>
      </vt:variant>
      <vt:variant>
        <vt:i4>686</vt:i4>
      </vt:variant>
      <vt:variant>
        <vt:i4>0</vt:i4>
      </vt:variant>
      <vt:variant>
        <vt:i4>5</vt:i4>
      </vt:variant>
      <vt:variant>
        <vt:lpwstr/>
      </vt:variant>
      <vt:variant>
        <vt:lpwstr>_Toc18516979</vt:lpwstr>
      </vt:variant>
      <vt:variant>
        <vt:i4>2031669</vt:i4>
      </vt:variant>
      <vt:variant>
        <vt:i4>680</vt:i4>
      </vt:variant>
      <vt:variant>
        <vt:i4>0</vt:i4>
      </vt:variant>
      <vt:variant>
        <vt:i4>5</vt:i4>
      </vt:variant>
      <vt:variant>
        <vt:lpwstr/>
      </vt:variant>
      <vt:variant>
        <vt:lpwstr>_Toc18516978</vt:lpwstr>
      </vt:variant>
      <vt:variant>
        <vt:i4>1048629</vt:i4>
      </vt:variant>
      <vt:variant>
        <vt:i4>674</vt:i4>
      </vt:variant>
      <vt:variant>
        <vt:i4>0</vt:i4>
      </vt:variant>
      <vt:variant>
        <vt:i4>5</vt:i4>
      </vt:variant>
      <vt:variant>
        <vt:lpwstr/>
      </vt:variant>
      <vt:variant>
        <vt:lpwstr>_Toc18516977</vt:lpwstr>
      </vt:variant>
      <vt:variant>
        <vt:i4>1114165</vt:i4>
      </vt:variant>
      <vt:variant>
        <vt:i4>668</vt:i4>
      </vt:variant>
      <vt:variant>
        <vt:i4>0</vt:i4>
      </vt:variant>
      <vt:variant>
        <vt:i4>5</vt:i4>
      </vt:variant>
      <vt:variant>
        <vt:lpwstr/>
      </vt:variant>
      <vt:variant>
        <vt:lpwstr>_Toc18516976</vt:lpwstr>
      </vt:variant>
      <vt:variant>
        <vt:i4>1179701</vt:i4>
      </vt:variant>
      <vt:variant>
        <vt:i4>662</vt:i4>
      </vt:variant>
      <vt:variant>
        <vt:i4>0</vt:i4>
      </vt:variant>
      <vt:variant>
        <vt:i4>5</vt:i4>
      </vt:variant>
      <vt:variant>
        <vt:lpwstr/>
      </vt:variant>
      <vt:variant>
        <vt:lpwstr>_Toc18516975</vt:lpwstr>
      </vt:variant>
      <vt:variant>
        <vt:i4>1245237</vt:i4>
      </vt:variant>
      <vt:variant>
        <vt:i4>656</vt:i4>
      </vt:variant>
      <vt:variant>
        <vt:i4>0</vt:i4>
      </vt:variant>
      <vt:variant>
        <vt:i4>5</vt:i4>
      </vt:variant>
      <vt:variant>
        <vt:lpwstr/>
      </vt:variant>
      <vt:variant>
        <vt:lpwstr>_Toc18516974</vt:lpwstr>
      </vt:variant>
      <vt:variant>
        <vt:i4>1310773</vt:i4>
      </vt:variant>
      <vt:variant>
        <vt:i4>650</vt:i4>
      </vt:variant>
      <vt:variant>
        <vt:i4>0</vt:i4>
      </vt:variant>
      <vt:variant>
        <vt:i4>5</vt:i4>
      </vt:variant>
      <vt:variant>
        <vt:lpwstr/>
      </vt:variant>
      <vt:variant>
        <vt:lpwstr>_Toc18516973</vt:lpwstr>
      </vt:variant>
      <vt:variant>
        <vt:i4>1376309</vt:i4>
      </vt:variant>
      <vt:variant>
        <vt:i4>644</vt:i4>
      </vt:variant>
      <vt:variant>
        <vt:i4>0</vt:i4>
      </vt:variant>
      <vt:variant>
        <vt:i4>5</vt:i4>
      </vt:variant>
      <vt:variant>
        <vt:lpwstr/>
      </vt:variant>
      <vt:variant>
        <vt:lpwstr>_Toc18516972</vt:lpwstr>
      </vt:variant>
      <vt:variant>
        <vt:i4>1441845</vt:i4>
      </vt:variant>
      <vt:variant>
        <vt:i4>638</vt:i4>
      </vt:variant>
      <vt:variant>
        <vt:i4>0</vt:i4>
      </vt:variant>
      <vt:variant>
        <vt:i4>5</vt:i4>
      </vt:variant>
      <vt:variant>
        <vt:lpwstr/>
      </vt:variant>
      <vt:variant>
        <vt:lpwstr>_Toc18516971</vt:lpwstr>
      </vt:variant>
      <vt:variant>
        <vt:i4>1507381</vt:i4>
      </vt:variant>
      <vt:variant>
        <vt:i4>632</vt:i4>
      </vt:variant>
      <vt:variant>
        <vt:i4>0</vt:i4>
      </vt:variant>
      <vt:variant>
        <vt:i4>5</vt:i4>
      </vt:variant>
      <vt:variant>
        <vt:lpwstr/>
      </vt:variant>
      <vt:variant>
        <vt:lpwstr>_Toc18516970</vt:lpwstr>
      </vt:variant>
      <vt:variant>
        <vt:i4>1966132</vt:i4>
      </vt:variant>
      <vt:variant>
        <vt:i4>626</vt:i4>
      </vt:variant>
      <vt:variant>
        <vt:i4>0</vt:i4>
      </vt:variant>
      <vt:variant>
        <vt:i4>5</vt:i4>
      </vt:variant>
      <vt:variant>
        <vt:lpwstr/>
      </vt:variant>
      <vt:variant>
        <vt:lpwstr>_Toc18516969</vt:lpwstr>
      </vt:variant>
      <vt:variant>
        <vt:i4>2031668</vt:i4>
      </vt:variant>
      <vt:variant>
        <vt:i4>620</vt:i4>
      </vt:variant>
      <vt:variant>
        <vt:i4>0</vt:i4>
      </vt:variant>
      <vt:variant>
        <vt:i4>5</vt:i4>
      </vt:variant>
      <vt:variant>
        <vt:lpwstr/>
      </vt:variant>
      <vt:variant>
        <vt:lpwstr>_Toc18516968</vt:lpwstr>
      </vt:variant>
      <vt:variant>
        <vt:i4>1048628</vt:i4>
      </vt:variant>
      <vt:variant>
        <vt:i4>614</vt:i4>
      </vt:variant>
      <vt:variant>
        <vt:i4>0</vt:i4>
      </vt:variant>
      <vt:variant>
        <vt:i4>5</vt:i4>
      </vt:variant>
      <vt:variant>
        <vt:lpwstr/>
      </vt:variant>
      <vt:variant>
        <vt:lpwstr>_Toc18516967</vt:lpwstr>
      </vt:variant>
      <vt:variant>
        <vt:i4>1114164</vt:i4>
      </vt:variant>
      <vt:variant>
        <vt:i4>608</vt:i4>
      </vt:variant>
      <vt:variant>
        <vt:i4>0</vt:i4>
      </vt:variant>
      <vt:variant>
        <vt:i4>5</vt:i4>
      </vt:variant>
      <vt:variant>
        <vt:lpwstr/>
      </vt:variant>
      <vt:variant>
        <vt:lpwstr>_Toc18516966</vt:lpwstr>
      </vt:variant>
      <vt:variant>
        <vt:i4>1179700</vt:i4>
      </vt:variant>
      <vt:variant>
        <vt:i4>602</vt:i4>
      </vt:variant>
      <vt:variant>
        <vt:i4>0</vt:i4>
      </vt:variant>
      <vt:variant>
        <vt:i4>5</vt:i4>
      </vt:variant>
      <vt:variant>
        <vt:lpwstr/>
      </vt:variant>
      <vt:variant>
        <vt:lpwstr>_Toc18516965</vt:lpwstr>
      </vt:variant>
      <vt:variant>
        <vt:i4>1245236</vt:i4>
      </vt:variant>
      <vt:variant>
        <vt:i4>596</vt:i4>
      </vt:variant>
      <vt:variant>
        <vt:i4>0</vt:i4>
      </vt:variant>
      <vt:variant>
        <vt:i4>5</vt:i4>
      </vt:variant>
      <vt:variant>
        <vt:lpwstr/>
      </vt:variant>
      <vt:variant>
        <vt:lpwstr>_Toc18516964</vt:lpwstr>
      </vt:variant>
      <vt:variant>
        <vt:i4>1310772</vt:i4>
      </vt:variant>
      <vt:variant>
        <vt:i4>590</vt:i4>
      </vt:variant>
      <vt:variant>
        <vt:i4>0</vt:i4>
      </vt:variant>
      <vt:variant>
        <vt:i4>5</vt:i4>
      </vt:variant>
      <vt:variant>
        <vt:lpwstr/>
      </vt:variant>
      <vt:variant>
        <vt:lpwstr>_Toc18516963</vt:lpwstr>
      </vt:variant>
      <vt:variant>
        <vt:i4>1376308</vt:i4>
      </vt:variant>
      <vt:variant>
        <vt:i4>581</vt:i4>
      </vt:variant>
      <vt:variant>
        <vt:i4>0</vt:i4>
      </vt:variant>
      <vt:variant>
        <vt:i4>5</vt:i4>
      </vt:variant>
      <vt:variant>
        <vt:lpwstr/>
      </vt:variant>
      <vt:variant>
        <vt:lpwstr>_Toc18516962</vt:lpwstr>
      </vt:variant>
      <vt:variant>
        <vt:i4>1441844</vt:i4>
      </vt:variant>
      <vt:variant>
        <vt:i4>575</vt:i4>
      </vt:variant>
      <vt:variant>
        <vt:i4>0</vt:i4>
      </vt:variant>
      <vt:variant>
        <vt:i4>5</vt:i4>
      </vt:variant>
      <vt:variant>
        <vt:lpwstr/>
      </vt:variant>
      <vt:variant>
        <vt:lpwstr>_Toc18516961</vt:lpwstr>
      </vt:variant>
      <vt:variant>
        <vt:i4>1507380</vt:i4>
      </vt:variant>
      <vt:variant>
        <vt:i4>569</vt:i4>
      </vt:variant>
      <vt:variant>
        <vt:i4>0</vt:i4>
      </vt:variant>
      <vt:variant>
        <vt:i4>5</vt:i4>
      </vt:variant>
      <vt:variant>
        <vt:lpwstr/>
      </vt:variant>
      <vt:variant>
        <vt:lpwstr>_Toc18516960</vt:lpwstr>
      </vt:variant>
      <vt:variant>
        <vt:i4>1966135</vt:i4>
      </vt:variant>
      <vt:variant>
        <vt:i4>563</vt:i4>
      </vt:variant>
      <vt:variant>
        <vt:i4>0</vt:i4>
      </vt:variant>
      <vt:variant>
        <vt:i4>5</vt:i4>
      </vt:variant>
      <vt:variant>
        <vt:lpwstr/>
      </vt:variant>
      <vt:variant>
        <vt:lpwstr>_Toc18516959</vt:lpwstr>
      </vt:variant>
      <vt:variant>
        <vt:i4>2031671</vt:i4>
      </vt:variant>
      <vt:variant>
        <vt:i4>557</vt:i4>
      </vt:variant>
      <vt:variant>
        <vt:i4>0</vt:i4>
      </vt:variant>
      <vt:variant>
        <vt:i4>5</vt:i4>
      </vt:variant>
      <vt:variant>
        <vt:lpwstr/>
      </vt:variant>
      <vt:variant>
        <vt:lpwstr>_Toc18516958</vt:lpwstr>
      </vt:variant>
      <vt:variant>
        <vt:i4>1048631</vt:i4>
      </vt:variant>
      <vt:variant>
        <vt:i4>551</vt:i4>
      </vt:variant>
      <vt:variant>
        <vt:i4>0</vt:i4>
      </vt:variant>
      <vt:variant>
        <vt:i4>5</vt:i4>
      </vt:variant>
      <vt:variant>
        <vt:lpwstr/>
      </vt:variant>
      <vt:variant>
        <vt:lpwstr>_Toc18516957</vt:lpwstr>
      </vt:variant>
      <vt:variant>
        <vt:i4>1114167</vt:i4>
      </vt:variant>
      <vt:variant>
        <vt:i4>545</vt:i4>
      </vt:variant>
      <vt:variant>
        <vt:i4>0</vt:i4>
      </vt:variant>
      <vt:variant>
        <vt:i4>5</vt:i4>
      </vt:variant>
      <vt:variant>
        <vt:lpwstr/>
      </vt:variant>
      <vt:variant>
        <vt:lpwstr>_Toc18516956</vt:lpwstr>
      </vt:variant>
      <vt:variant>
        <vt:i4>1179703</vt:i4>
      </vt:variant>
      <vt:variant>
        <vt:i4>539</vt:i4>
      </vt:variant>
      <vt:variant>
        <vt:i4>0</vt:i4>
      </vt:variant>
      <vt:variant>
        <vt:i4>5</vt:i4>
      </vt:variant>
      <vt:variant>
        <vt:lpwstr/>
      </vt:variant>
      <vt:variant>
        <vt:lpwstr>_Toc18516955</vt:lpwstr>
      </vt:variant>
      <vt:variant>
        <vt:i4>1245239</vt:i4>
      </vt:variant>
      <vt:variant>
        <vt:i4>533</vt:i4>
      </vt:variant>
      <vt:variant>
        <vt:i4>0</vt:i4>
      </vt:variant>
      <vt:variant>
        <vt:i4>5</vt:i4>
      </vt:variant>
      <vt:variant>
        <vt:lpwstr/>
      </vt:variant>
      <vt:variant>
        <vt:lpwstr>_Toc18516954</vt:lpwstr>
      </vt:variant>
      <vt:variant>
        <vt:i4>1310775</vt:i4>
      </vt:variant>
      <vt:variant>
        <vt:i4>527</vt:i4>
      </vt:variant>
      <vt:variant>
        <vt:i4>0</vt:i4>
      </vt:variant>
      <vt:variant>
        <vt:i4>5</vt:i4>
      </vt:variant>
      <vt:variant>
        <vt:lpwstr/>
      </vt:variant>
      <vt:variant>
        <vt:lpwstr>_Toc18516953</vt:lpwstr>
      </vt:variant>
      <vt:variant>
        <vt:i4>1376311</vt:i4>
      </vt:variant>
      <vt:variant>
        <vt:i4>521</vt:i4>
      </vt:variant>
      <vt:variant>
        <vt:i4>0</vt:i4>
      </vt:variant>
      <vt:variant>
        <vt:i4>5</vt:i4>
      </vt:variant>
      <vt:variant>
        <vt:lpwstr/>
      </vt:variant>
      <vt:variant>
        <vt:lpwstr>_Toc18516952</vt:lpwstr>
      </vt:variant>
      <vt:variant>
        <vt:i4>1441847</vt:i4>
      </vt:variant>
      <vt:variant>
        <vt:i4>515</vt:i4>
      </vt:variant>
      <vt:variant>
        <vt:i4>0</vt:i4>
      </vt:variant>
      <vt:variant>
        <vt:i4>5</vt:i4>
      </vt:variant>
      <vt:variant>
        <vt:lpwstr/>
      </vt:variant>
      <vt:variant>
        <vt:lpwstr>_Toc18516951</vt:lpwstr>
      </vt:variant>
      <vt:variant>
        <vt:i4>1507383</vt:i4>
      </vt:variant>
      <vt:variant>
        <vt:i4>509</vt:i4>
      </vt:variant>
      <vt:variant>
        <vt:i4>0</vt:i4>
      </vt:variant>
      <vt:variant>
        <vt:i4>5</vt:i4>
      </vt:variant>
      <vt:variant>
        <vt:lpwstr/>
      </vt:variant>
      <vt:variant>
        <vt:lpwstr>_Toc18516950</vt:lpwstr>
      </vt:variant>
      <vt:variant>
        <vt:i4>1966134</vt:i4>
      </vt:variant>
      <vt:variant>
        <vt:i4>503</vt:i4>
      </vt:variant>
      <vt:variant>
        <vt:i4>0</vt:i4>
      </vt:variant>
      <vt:variant>
        <vt:i4>5</vt:i4>
      </vt:variant>
      <vt:variant>
        <vt:lpwstr/>
      </vt:variant>
      <vt:variant>
        <vt:lpwstr>_Toc18516949</vt:lpwstr>
      </vt:variant>
      <vt:variant>
        <vt:i4>2031670</vt:i4>
      </vt:variant>
      <vt:variant>
        <vt:i4>497</vt:i4>
      </vt:variant>
      <vt:variant>
        <vt:i4>0</vt:i4>
      </vt:variant>
      <vt:variant>
        <vt:i4>5</vt:i4>
      </vt:variant>
      <vt:variant>
        <vt:lpwstr/>
      </vt:variant>
      <vt:variant>
        <vt:lpwstr>_Toc18516948</vt:lpwstr>
      </vt:variant>
      <vt:variant>
        <vt:i4>1048630</vt:i4>
      </vt:variant>
      <vt:variant>
        <vt:i4>488</vt:i4>
      </vt:variant>
      <vt:variant>
        <vt:i4>0</vt:i4>
      </vt:variant>
      <vt:variant>
        <vt:i4>5</vt:i4>
      </vt:variant>
      <vt:variant>
        <vt:lpwstr/>
      </vt:variant>
      <vt:variant>
        <vt:lpwstr>_Toc18516947</vt:lpwstr>
      </vt:variant>
      <vt:variant>
        <vt:i4>1114166</vt:i4>
      </vt:variant>
      <vt:variant>
        <vt:i4>482</vt:i4>
      </vt:variant>
      <vt:variant>
        <vt:i4>0</vt:i4>
      </vt:variant>
      <vt:variant>
        <vt:i4>5</vt:i4>
      </vt:variant>
      <vt:variant>
        <vt:lpwstr/>
      </vt:variant>
      <vt:variant>
        <vt:lpwstr>_Toc18516946</vt:lpwstr>
      </vt:variant>
      <vt:variant>
        <vt:i4>1179702</vt:i4>
      </vt:variant>
      <vt:variant>
        <vt:i4>476</vt:i4>
      </vt:variant>
      <vt:variant>
        <vt:i4>0</vt:i4>
      </vt:variant>
      <vt:variant>
        <vt:i4>5</vt:i4>
      </vt:variant>
      <vt:variant>
        <vt:lpwstr/>
      </vt:variant>
      <vt:variant>
        <vt:lpwstr>_Toc18516945</vt:lpwstr>
      </vt:variant>
      <vt:variant>
        <vt:i4>1245238</vt:i4>
      </vt:variant>
      <vt:variant>
        <vt:i4>470</vt:i4>
      </vt:variant>
      <vt:variant>
        <vt:i4>0</vt:i4>
      </vt:variant>
      <vt:variant>
        <vt:i4>5</vt:i4>
      </vt:variant>
      <vt:variant>
        <vt:lpwstr/>
      </vt:variant>
      <vt:variant>
        <vt:lpwstr>_Toc18516944</vt:lpwstr>
      </vt:variant>
      <vt:variant>
        <vt:i4>1310774</vt:i4>
      </vt:variant>
      <vt:variant>
        <vt:i4>464</vt:i4>
      </vt:variant>
      <vt:variant>
        <vt:i4>0</vt:i4>
      </vt:variant>
      <vt:variant>
        <vt:i4>5</vt:i4>
      </vt:variant>
      <vt:variant>
        <vt:lpwstr/>
      </vt:variant>
      <vt:variant>
        <vt:lpwstr>_Toc18516943</vt:lpwstr>
      </vt:variant>
      <vt:variant>
        <vt:i4>1376310</vt:i4>
      </vt:variant>
      <vt:variant>
        <vt:i4>458</vt:i4>
      </vt:variant>
      <vt:variant>
        <vt:i4>0</vt:i4>
      </vt:variant>
      <vt:variant>
        <vt:i4>5</vt:i4>
      </vt:variant>
      <vt:variant>
        <vt:lpwstr/>
      </vt:variant>
      <vt:variant>
        <vt:lpwstr>_Toc18516942</vt:lpwstr>
      </vt:variant>
      <vt:variant>
        <vt:i4>1441846</vt:i4>
      </vt:variant>
      <vt:variant>
        <vt:i4>452</vt:i4>
      </vt:variant>
      <vt:variant>
        <vt:i4>0</vt:i4>
      </vt:variant>
      <vt:variant>
        <vt:i4>5</vt:i4>
      </vt:variant>
      <vt:variant>
        <vt:lpwstr/>
      </vt:variant>
      <vt:variant>
        <vt:lpwstr>_Toc18516941</vt:lpwstr>
      </vt:variant>
      <vt:variant>
        <vt:i4>1507382</vt:i4>
      </vt:variant>
      <vt:variant>
        <vt:i4>446</vt:i4>
      </vt:variant>
      <vt:variant>
        <vt:i4>0</vt:i4>
      </vt:variant>
      <vt:variant>
        <vt:i4>5</vt:i4>
      </vt:variant>
      <vt:variant>
        <vt:lpwstr/>
      </vt:variant>
      <vt:variant>
        <vt:lpwstr>_Toc18516940</vt:lpwstr>
      </vt:variant>
      <vt:variant>
        <vt:i4>1966129</vt:i4>
      </vt:variant>
      <vt:variant>
        <vt:i4>440</vt:i4>
      </vt:variant>
      <vt:variant>
        <vt:i4>0</vt:i4>
      </vt:variant>
      <vt:variant>
        <vt:i4>5</vt:i4>
      </vt:variant>
      <vt:variant>
        <vt:lpwstr/>
      </vt:variant>
      <vt:variant>
        <vt:lpwstr>_Toc18516939</vt:lpwstr>
      </vt:variant>
      <vt:variant>
        <vt:i4>2031665</vt:i4>
      </vt:variant>
      <vt:variant>
        <vt:i4>434</vt:i4>
      </vt:variant>
      <vt:variant>
        <vt:i4>0</vt:i4>
      </vt:variant>
      <vt:variant>
        <vt:i4>5</vt:i4>
      </vt:variant>
      <vt:variant>
        <vt:lpwstr/>
      </vt:variant>
      <vt:variant>
        <vt:lpwstr>_Toc18516938</vt:lpwstr>
      </vt:variant>
      <vt:variant>
        <vt:i4>1048625</vt:i4>
      </vt:variant>
      <vt:variant>
        <vt:i4>428</vt:i4>
      </vt:variant>
      <vt:variant>
        <vt:i4>0</vt:i4>
      </vt:variant>
      <vt:variant>
        <vt:i4>5</vt:i4>
      </vt:variant>
      <vt:variant>
        <vt:lpwstr/>
      </vt:variant>
      <vt:variant>
        <vt:lpwstr>_Toc18516937</vt:lpwstr>
      </vt:variant>
      <vt:variant>
        <vt:i4>1114161</vt:i4>
      </vt:variant>
      <vt:variant>
        <vt:i4>422</vt:i4>
      </vt:variant>
      <vt:variant>
        <vt:i4>0</vt:i4>
      </vt:variant>
      <vt:variant>
        <vt:i4>5</vt:i4>
      </vt:variant>
      <vt:variant>
        <vt:lpwstr/>
      </vt:variant>
      <vt:variant>
        <vt:lpwstr>_Toc18516936</vt:lpwstr>
      </vt:variant>
      <vt:variant>
        <vt:i4>1179697</vt:i4>
      </vt:variant>
      <vt:variant>
        <vt:i4>416</vt:i4>
      </vt:variant>
      <vt:variant>
        <vt:i4>0</vt:i4>
      </vt:variant>
      <vt:variant>
        <vt:i4>5</vt:i4>
      </vt:variant>
      <vt:variant>
        <vt:lpwstr/>
      </vt:variant>
      <vt:variant>
        <vt:lpwstr>_Toc18516935</vt:lpwstr>
      </vt:variant>
      <vt:variant>
        <vt:i4>1245233</vt:i4>
      </vt:variant>
      <vt:variant>
        <vt:i4>410</vt:i4>
      </vt:variant>
      <vt:variant>
        <vt:i4>0</vt:i4>
      </vt:variant>
      <vt:variant>
        <vt:i4>5</vt:i4>
      </vt:variant>
      <vt:variant>
        <vt:lpwstr/>
      </vt:variant>
      <vt:variant>
        <vt:lpwstr>_Toc18516934</vt:lpwstr>
      </vt:variant>
      <vt:variant>
        <vt:i4>1310769</vt:i4>
      </vt:variant>
      <vt:variant>
        <vt:i4>404</vt:i4>
      </vt:variant>
      <vt:variant>
        <vt:i4>0</vt:i4>
      </vt:variant>
      <vt:variant>
        <vt:i4>5</vt:i4>
      </vt:variant>
      <vt:variant>
        <vt:lpwstr/>
      </vt:variant>
      <vt:variant>
        <vt:lpwstr>_Toc18516933</vt:lpwstr>
      </vt:variant>
      <vt:variant>
        <vt:i4>1376305</vt:i4>
      </vt:variant>
      <vt:variant>
        <vt:i4>398</vt:i4>
      </vt:variant>
      <vt:variant>
        <vt:i4>0</vt:i4>
      </vt:variant>
      <vt:variant>
        <vt:i4>5</vt:i4>
      </vt:variant>
      <vt:variant>
        <vt:lpwstr/>
      </vt:variant>
      <vt:variant>
        <vt:lpwstr>_Toc18516932</vt:lpwstr>
      </vt:variant>
      <vt:variant>
        <vt:i4>1441841</vt:i4>
      </vt:variant>
      <vt:variant>
        <vt:i4>392</vt:i4>
      </vt:variant>
      <vt:variant>
        <vt:i4>0</vt:i4>
      </vt:variant>
      <vt:variant>
        <vt:i4>5</vt:i4>
      </vt:variant>
      <vt:variant>
        <vt:lpwstr/>
      </vt:variant>
      <vt:variant>
        <vt:lpwstr>_Toc18516931</vt:lpwstr>
      </vt:variant>
      <vt:variant>
        <vt:i4>1507377</vt:i4>
      </vt:variant>
      <vt:variant>
        <vt:i4>386</vt:i4>
      </vt:variant>
      <vt:variant>
        <vt:i4>0</vt:i4>
      </vt:variant>
      <vt:variant>
        <vt:i4>5</vt:i4>
      </vt:variant>
      <vt:variant>
        <vt:lpwstr/>
      </vt:variant>
      <vt:variant>
        <vt:lpwstr>_Toc18516930</vt:lpwstr>
      </vt:variant>
      <vt:variant>
        <vt:i4>1966128</vt:i4>
      </vt:variant>
      <vt:variant>
        <vt:i4>380</vt:i4>
      </vt:variant>
      <vt:variant>
        <vt:i4>0</vt:i4>
      </vt:variant>
      <vt:variant>
        <vt:i4>5</vt:i4>
      </vt:variant>
      <vt:variant>
        <vt:lpwstr/>
      </vt:variant>
      <vt:variant>
        <vt:lpwstr>_Toc18516929</vt:lpwstr>
      </vt:variant>
      <vt:variant>
        <vt:i4>2031664</vt:i4>
      </vt:variant>
      <vt:variant>
        <vt:i4>374</vt:i4>
      </vt:variant>
      <vt:variant>
        <vt:i4>0</vt:i4>
      </vt:variant>
      <vt:variant>
        <vt:i4>5</vt:i4>
      </vt:variant>
      <vt:variant>
        <vt:lpwstr/>
      </vt:variant>
      <vt:variant>
        <vt:lpwstr>_Toc18516928</vt:lpwstr>
      </vt:variant>
      <vt:variant>
        <vt:i4>1048624</vt:i4>
      </vt:variant>
      <vt:variant>
        <vt:i4>368</vt:i4>
      </vt:variant>
      <vt:variant>
        <vt:i4>0</vt:i4>
      </vt:variant>
      <vt:variant>
        <vt:i4>5</vt:i4>
      </vt:variant>
      <vt:variant>
        <vt:lpwstr/>
      </vt:variant>
      <vt:variant>
        <vt:lpwstr>_Toc18516927</vt:lpwstr>
      </vt:variant>
      <vt:variant>
        <vt:i4>1114160</vt:i4>
      </vt:variant>
      <vt:variant>
        <vt:i4>362</vt:i4>
      </vt:variant>
      <vt:variant>
        <vt:i4>0</vt:i4>
      </vt:variant>
      <vt:variant>
        <vt:i4>5</vt:i4>
      </vt:variant>
      <vt:variant>
        <vt:lpwstr/>
      </vt:variant>
      <vt:variant>
        <vt:lpwstr>_Toc18516926</vt:lpwstr>
      </vt:variant>
      <vt:variant>
        <vt:i4>1179696</vt:i4>
      </vt:variant>
      <vt:variant>
        <vt:i4>356</vt:i4>
      </vt:variant>
      <vt:variant>
        <vt:i4>0</vt:i4>
      </vt:variant>
      <vt:variant>
        <vt:i4>5</vt:i4>
      </vt:variant>
      <vt:variant>
        <vt:lpwstr/>
      </vt:variant>
      <vt:variant>
        <vt:lpwstr>_Toc18516925</vt:lpwstr>
      </vt:variant>
      <vt:variant>
        <vt:i4>1245232</vt:i4>
      </vt:variant>
      <vt:variant>
        <vt:i4>350</vt:i4>
      </vt:variant>
      <vt:variant>
        <vt:i4>0</vt:i4>
      </vt:variant>
      <vt:variant>
        <vt:i4>5</vt:i4>
      </vt:variant>
      <vt:variant>
        <vt:lpwstr/>
      </vt:variant>
      <vt:variant>
        <vt:lpwstr>_Toc18516924</vt:lpwstr>
      </vt:variant>
      <vt:variant>
        <vt:i4>1310768</vt:i4>
      </vt:variant>
      <vt:variant>
        <vt:i4>344</vt:i4>
      </vt:variant>
      <vt:variant>
        <vt:i4>0</vt:i4>
      </vt:variant>
      <vt:variant>
        <vt:i4>5</vt:i4>
      </vt:variant>
      <vt:variant>
        <vt:lpwstr/>
      </vt:variant>
      <vt:variant>
        <vt:lpwstr>_Toc18516923</vt:lpwstr>
      </vt:variant>
      <vt:variant>
        <vt:i4>1376304</vt:i4>
      </vt:variant>
      <vt:variant>
        <vt:i4>338</vt:i4>
      </vt:variant>
      <vt:variant>
        <vt:i4>0</vt:i4>
      </vt:variant>
      <vt:variant>
        <vt:i4>5</vt:i4>
      </vt:variant>
      <vt:variant>
        <vt:lpwstr/>
      </vt:variant>
      <vt:variant>
        <vt:lpwstr>_Toc18516922</vt:lpwstr>
      </vt:variant>
      <vt:variant>
        <vt:i4>1507376</vt:i4>
      </vt:variant>
      <vt:variant>
        <vt:i4>332</vt:i4>
      </vt:variant>
      <vt:variant>
        <vt:i4>0</vt:i4>
      </vt:variant>
      <vt:variant>
        <vt:i4>5</vt:i4>
      </vt:variant>
      <vt:variant>
        <vt:lpwstr/>
      </vt:variant>
      <vt:variant>
        <vt:lpwstr>_Toc18516920</vt:lpwstr>
      </vt:variant>
      <vt:variant>
        <vt:i4>1048626</vt:i4>
      </vt:variant>
      <vt:variant>
        <vt:i4>326</vt:i4>
      </vt:variant>
      <vt:variant>
        <vt:i4>0</vt:i4>
      </vt:variant>
      <vt:variant>
        <vt:i4>5</vt:i4>
      </vt:variant>
      <vt:variant>
        <vt:lpwstr/>
      </vt:variant>
      <vt:variant>
        <vt:lpwstr>_Toc18516907</vt:lpwstr>
      </vt:variant>
      <vt:variant>
        <vt:i4>1114162</vt:i4>
      </vt:variant>
      <vt:variant>
        <vt:i4>320</vt:i4>
      </vt:variant>
      <vt:variant>
        <vt:i4>0</vt:i4>
      </vt:variant>
      <vt:variant>
        <vt:i4>5</vt:i4>
      </vt:variant>
      <vt:variant>
        <vt:lpwstr/>
      </vt:variant>
      <vt:variant>
        <vt:lpwstr>_Toc18516906</vt:lpwstr>
      </vt:variant>
      <vt:variant>
        <vt:i4>1179698</vt:i4>
      </vt:variant>
      <vt:variant>
        <vt:i4>314</vt:i4>
      </vt:variant>
      <vt:variant>
        <vt:i4>0</vt:i4>
      </vt:variant>
      <vt:variant>
        <vt:i4>5</vt:i4>
      </vt:variant>
      <vt:variant>
        <vt:lpwstr/>
      </vt:variant>
      <vt:variant>
        <vt:lpwstr>_Toc18516905</vt:lpwstr>
      </vt:variant>
      <vt:variant>
        <vt:i4>1245234</vt:i4>
      </vt:variant>
      <vt:variant>
        <vt:i4>308</vt:i4>
      </vt:variant>
      <vt:variant>
        <vt:i4>0</vt:i4>
      </vt:variant>
      <vt:variant>
        <vt:i4>5</vt:i4>
      </vt:variant>
      <vt:variant>
        <vt:lpwstr/>
      </vt:variant>
      <vt:variant>
        <vt:lpwstr>_Toc18516904</vt:lpwstr>
      </vt:variant>
      <vt:variant>
        <vt:i4>1310770</vt:i4>
      </vt:variant>
      <vt:variant>
        <vt:i4>302</vt:i4>
      </vt:variant>
      <vt:variant>
        <vt:i4>0</vt:i4>
      </vt:variant>
      <vt:variant>
        <vt:i4>5</vt:i4>
      </vt:variant>
      <vt:variant>
        <vt:lpwstr/>
      </vt:variant>
      <vt:variant>
        <vt:lpwstr>_Toc18516903</vt:lpwstr>
      </vt:variant>
      <vt:variant>
        <vt:i4>1376306</vt:i4>
      </vt:variant>
      <vt:variant>
        <vt:i4>296</vt:i4>
      </vt:variant>
      <vt:variant>
        <vt:i4>0</vt:i4>
      </vt:variant>
      <vt:variant>
        <vt:i4>5</vt:i4>
      </vt:variant>
      <vt:variant>
        <vt:lpwstr/>
      </vt:variant>
      <vt:variant>
        <vt:lpwstr>_Toc18516902</vt:lpwstr>
      </vt:variant>
      <vt:variant>
        <vt:i4>1441842</vt:i4>
      </vt:variant>
      <vt:variant>
        <vt:i4>290</vt:i4>
      </vt:variant>
      <vt:variant>
        <vt:i4>0</vt:i4>
      </vt:variant>
      <vt:variant>
        <vt:i4>5</vt:i4>
      </vt:variant>
      <vt:variant>
        <vt:lpwstr/>
      </vt:variant>
      <vt:variant>
        <vt:lpwstr>_Toc18516901</vt:lpwstr>
      </vt:variant>
      <vt:variant>
        <vt:i4>1507378</vt:i4>
      </vt:variant>
      <vt:variant>
        <vt:i4>284</vt:i4>
      </vt:variant>
      <vt:variant>
        <vt:i4>0</vt:i4>
      </vt:variant>
      <vt:variant>
        <vt:i4>5</vt:i4>
      </vt:variant>
      <vt:variant>
        <vt:lpwstr/>
      </vt:variant>
      <vt:variant>
        <vt:lpwstr>_Toc18516900</vt:lpwstr>
      </vt:variant>
      <vt:variant>
        <vt:i4>2031675</vt:i4>
      </vt:variant>
      <vt:variant>
        <vt:i4>278</vt:i4>
      </vt:variant>
      <vt:variant>
        <vt:i4>0</vt:i4>
      </vt:variant>
      <vt:variant>
        <vt:i4>5</vt:i4>
      </vt:variant>
      <vt:variant>
        <vt:lpwstr/>
      </vt:variant>
      <vt:variant>
        <vt:lpwstr>_Toc18516899</vt:lpwstr>
      </vt:variant>
      <vt:variant>
        <vt:i4>1966139</vt:i4>
      </vt:variant>
      <vt:variant>
        <vt:i4>272</vt:i4>
      </vt:variant>
      <vt:variant>
        <vt:i4>0</vt:i4>
      </vt:variant>
      <vt:variant>
        <vt:i4>5</vt:i4>
      </vt:variant>
      <vt:variant>
        <vt:lpwstr/>
      </vt:variant>
      <vt:variant>
        <vt:lpwstr>_Toc18516898</vt:lpwstr>
      </vt:variant>
      <vt:variant>
        <vt:i4>1114171</vt:i4>
      </vt:variant>
      <vt:variant>
        <vt:i4>266</vt:i4>
      </vt:variant>
      <vt:variant>
        <vt:i4>0</vt:i4>
      </vt:variant>
      <vt:variant>
        <vt:i4>5</vt:i4>
      </vt:variant>
      <vt:variant>
        <vt:lpwstr/>
      </vt:variant>
      <vt:variant>
        <vt:lpwstr>_Toc18516897</vt:lpwstr>
      </vt:variant>
      <vt:variant>
        <vt:i4>1048635</vt:i4>
      </vt:variant>
      <vt:variant>
        <vt:i4>260</vt:i4>
      </vt:variant>
      <vt:variant>
        <vt:i4>0</vt:i4>
      </vt:variant>
      <vt:variant>
        <vt:i4>5</vt:i4>
      </vt:variant>
      <vt:variant>
        <vt:lpwstr/>
      </vt:variant>
      <vt:variant>
        <vt:lpwstr>_Toc18516896</vt:lpwstr>
      </vt:variant>
      <vt:variant>
        <vt:i4>1245243</vt:i4>
      </vt:variant>
      <vt:variant>
        <vt:i4>254</vt:i4>
      </vt:variant>
      <vt:variant>
        <vt:i4>0</vt:i4>
      </vt:variant>
      <vt:variant>
        <vt:i4>5</vt:i4>
      </vt:variant>
      <vt:variant>
        <vt:lpwstr/>
      </vt:variant>
      <vt:variant>
        <vt:lpwstr>_Toc18516895</vt:lpwstr>
      </vt:variant>
      <vt:variant>
        <vt:i4>1179707</vt:i4>
      </vt:variant>
      <vt:variant>
        <vt:i4>248</vt:i4>
      </vt:variant>
      <vt:variant>
        <vt:i4>0</vt:i4>
      </vt:variant>
      <vt:variant>
        <vt:i4>5</vt:i4>
      </vt:variant>
      <vt:variant>
        <vt:lpwstr/>
      </vt:variant>
      <vt:variant>
        <vt:lpwstr>_Toc18516894</vt:lpwstr>
      </vt:variant>
      <vt:variant>
        <vt:i4>1376315</vt:i4>
      </vt:variant>
      <vt:variant>
        <vt:i4>242</vt:i4>
      </vt:variant>
      <vt:variant>
        <vt:i4>0</vt:i4>
      </vt:variant>
      <vt:variant>
        <vt:i4>5</vt:i4>
      </vt:variant>
      <vt:variant>
        <vt:lpwstr/>
      </vt:variant>
      <vt:variant>
        <vt:lpwstr>_Toc18516893</vt:lpwstr>
      </vt:variant>
      <vt:variant>
        <vt:i4>1310779</vt:i4>
      </vt:variant>
      <vt:variant>
        <vt:i4>236</vt:i4>
      </vt:variant>
      <vt:variant>
        <vt:i4>0</vt:i4>
      </vt:variant>
      <vt:variant>
        <vt:i4>5</vt:i4>
      </vt:variant>
      <vt:variant>
        <vt:lpwstr/>
      </vt:variant>
      <vt:variant>
        <vt:lpwstr>_Toc18516892</vt:lpwstr>
      </vt:variant>
      <vt:variant>
        <vt:i4>1507387</vt:i4>
      </vt:variant>
      <vt:variant>
        <vt:i4>230</vt:i4>
      </vt:variant>
      <vt:variant>
        <vt:i4>0</vt:i4>
      </vt:variant>
      <vt:variant>
        <vt:i4>5</vt:i4>
      </vt:variant>
      <vt:variant>
        <vt:lpwstr/>
      </vt:variant>
      <vt:variant>
        <vt:lpwstr>_Toc18516891</vt:lpwstr>
      </vt:variant>
      <vt:variant>
        <vt:i4>1441851</vt:i4>
      </vt:variant>
      <vt:variant>
        <vt:i4>224</vt:i4>
      </vt:variant>
      <vt:variant>
        <vt:i4>0</vt:i4>
      </vt:variant>
      <vt:variant>
        <vt:i4>5</vt:i4>
      </vt:variant>
      <vt:variant>
        <vt:lpwstr/>
      </vt:variant>
      <vt:variant>
        <vt:lpwstr>_Toc18516890</vt:lpwstr>
      </vt:variant>
      <vt:variant>
        <vt:i4>2031674</vt:i4>
      </vt:variant>
      <vt:variant>
        <vt:i4>218</vt:i4>
      </vt:variant>
      <vt:variant>
        <vt:i4>0</vt:i4>
      </vt:variant>
      <vt:variant>
        <vt:i4>5</vt:i4>
      </vt:variant>
      <vt:variant>
        <vt:lpwstr/>
      </vt:variant>
      <vt:variant>
        <vt:lpwstr>_Toc18516889</vt:lpwstr>
      </vt:variant>
      <vt:variant>
        <vt:i4>1966138</vt:i4>
      </vt:variant>
      <vt:variant>
        <vt:i4>212</vt:i4>
      </vt:variant>
      <vt:variant>
        <vt:i4>0</vt:i4>
      </vt:variant>
      <vt:variant>
        <vt:i4>5</vt:i4>
      </vt:variant>
      <vt:variant>
        <vt:lpwstr/>
      </vt:variant>
      <vt:variant>
        <vt:lpwstr>_Toc18516888</vt:lpwstr>
      </vt:variant>
      <vt:variant>
        <vt:i4>1114170</vt:i4>
      </vt:variant>
      <vt:variant>
        <vt:i4>206</vt:i4>
      </vt:variant>
      <vt:variant>
        <vt:i4>0</vt:i4>
      </vt:variant>
      <vt:variant>
        <vt:i4>5</vt:i4>
      </vt:variant>
      <vt:variant>
        <vt:lpwstr/>
      </vt:variant>
      <vt:variant>
        <vt:lpwstr>_Toc18516887</vt:lpwstr>
      </vt:variant>
      <vt:variant>
        <vt:i4>1048634</vt:i4>
      </vt:variant>
      <vt:variant>
        <vt:i4>200</vt:i4>
      </vt:variant>
      <vt:variant>
        <vt:i4>0</vt:i4>
      </vt:variant>
      <vt:variant>
        <vt:i4>5</vt:i4>
      </vt:variant>
      <vt:variant>
        <vt:lpwstr/>
      </vt:variant>
      <vt:variant>
        <vt:lpwstr>_Toc18516886</vt:lpwstr>
      </vt:variant>
      <vt:variant>
        <vt:i4>1245242</vt:i4>
      </vt:variant>
      <vt:variant>
        <vt:i4>194</vt:i4>
      </vt:variant>
      <vt:variant>
        <vt:i4>0</vt:i4>
      </vt:variant>
      <vt:variant>
        <vt:i4>5</vt:i4>
      </vt:variant>
      <vt:variant>
        <vt:lpwstr/>
      </vt:variant>
      <vt:variant>
        <vt:lpwstr>_Toc18516885</vt:lpwstr>
      </vt:variant>
      <vt:variant>
        <vt:i4>1179706</vt:i4>
      </vt:variant>
      <vt:variant>
        <vt:i4>188</vt:i4>
      </vt:variant>
      <vt:variant>
        <vt:i4>0</vt:i4>
      </vt:variant>
      <vt:variant>
        <vt:i4>5</vt:i4>
      </vt:variant>
      <vt:variant>
        <vt:lpwstr/>
      </vt:variant>
      <vt:variant>
        <vt:lpwstr>_Toc18516884</vt:lpwstr>
      </vt:variant>
      <vt:variant>
        <vt:i4>1376314</vt:i4>
      </vt:variant>
      <vt:variant>
        <vt:i4>182</vt:i4>
      </vt:variant>
      <vt:variant>
        <vt:i4>0</vt:i4>
      </vt:variant>
      <vt:variant>
        <vt:i4>5</vt:i4>
      </vt:variant>
      <vt:variant>
        <vt:lpwstr/>
      </vt:variant>
      <vt:variant>
        <vt:lpwstr>_Toc18516883</vt:lpwstr>
      </vt:variant>
      <vt:variant>
        <vt:i4>1310778</vt:i4>
      </vt:variant>
      <vt:variant>
        <vt:i4>176</vt:i4>
      </vt:variant>
      <vt:variant>
        <vt:i4>0</vt:i4>
      </vt:variant>
      <vt:variant>
        <vt:i4>5</vt:i4>
      </vt:variant>
      <vt:variant>
        <vt:lpwstr/>
      </vt:variant>
      <vt:variant>
        <vt:lpwstr>_Toc18516882</vt:lpwstr>
      </vt:variant>
      <vt:variant>
        <vt:i4>1507386</vt:i4>
      </vt:variant>
      <vt:variant>
        <vt:i4>170</vt:i4>
      </vt:variant>
      <vt:variant>
        <vt:i4>0</vt:i4>
      </vt:variant>
      <vt:variant>
        <vt:i4>5</vt:i4>
      </vt:variant>
      <vt:variant>
        <vt:lpwstr/>
      </vt:variant>
      <vt:variant>
        <vt:lpwstr>_Toc18516881</vt:lpwstr>
      </vt:variant>
      <vt:variant>
        <vt:i4>1441850</vt:i4>
      </vt:variant>
      <vt:variant>
        <vt:i4>164</vt:i4>
      </vt:variant>
      <vt:variant>
        <vt:i4>0</vt:i4>
      </vt:variant>
      <vt:variant>
        <vt:i4>5</vt:i4>
      </vt:variant>
      <vt:variant>
        <vt:lpwstr/>
      </vt:variant>
      <vt:variant>
        <vt:lpwstr>_Toc18516880</vt:lpwstr>
      </vt:variant>
      <vt:variant>
        <vt:i4>2031669</vt:i4>
      </vt:variant>
      <vt:variant>
        <vt:i4>158</vt:i4>
      </vt:variant>
      <vt:variant>
        <vt:i4>0</vt:i4>
      </vt:variant>
      <vt:variant>
        <vt:i4>5</vt:i4>
      </vt:variant>
      <vt:variant>
        <vt:lpwstr/>
      </vt:variant>
      <vt:variant>
        <vt:lpwstr>_Toc18516879</vt:lpwstr>
      </vt:variant>
      <vt:variant>
        <vt:i4>1966133</vt:i4>
      </vt:variant>
      <vt:variant>
        <vt:i4>152</vt:i4>
      </vt:variant>
      <vt:variant>
        <vt:i4>0</vt:i4>
      </vt:variant>
      <vt:variant>
        <vt:i4>5</vt:i4>
      </vt:variant>
      <vt:variant>
        <vt:lpwstr/>
      </vt:variant>
      <vt:variant>
        <vt:lpwstr>_Toc18516878</vt:lpwstr>
      </vt:variant>
      <vt:variant>
        <vt:i4>1114165</vt:i4>
      </vt:variant>
      <vt:variant>
        <vt:i4>146</vt:i4>
      </vt:variant>
      <vt:variant>
        <vt:i4>0</vt:i4>
      </vt:variant>
      <vt:variant>
        <vt:i4>5</vt:i4>
      </vt:variant>
      <vt:variant>
        <vt:lpwstr/>
      </vt:variant>
      <vt:variant>
        <vt:lpwstr>_Toc18516877</vt:lpwstr>
      </vt:variant>
      <vt:variant>
        <vt:i4>1048629</vt:i4>
      </vt:variant>
      <vt:variant>
        <vt:i4>140</vt:i4>
      </vt:variant>
      <vt:variant>
        <vt:i4>0</vt:i4>
      </vt:variant>
      <vt:variant>
        <vt:i4>5</vt:i4>
      </vt:variant>
      <vt:variant>
        <vt:lpwstr/>
      </vt:variant>
      <vt:variant>
        <vt:lpwstr>_Toc18516876</vt:lpwstr>
      </vt:variant>
      <vt:variant>
        <vt:i4>1245237</vt:i4>
      </vt:variant>
      <vt:variant>
        <vt:i4>134</vt:i4>
      </vt:variant>
      <vt:variant>
        <vt:i4>0</vt:i4>
      </vt:variant>
      <vt:variant>
        <vt:i4>5</vt:i4>
      </vt:variant>
      <vt:variant>
        <vt:lpwstr/>
      </vt:variant>
      <vt:variant>
        <vt:lpwstr>_Toc18516875</vt:lpwstr>
      </vt:variant>
      <vt:variant>
        <vt:i4>1179701</vt:i4>
      </vt:variant>
      <vt:variant>
        <vt:i4>128</vt:i4>
      </vt:variant>
      <vt:variant>
        <vt:i4>0</vt:i4>
      </vt:variant>
      <vt:variant>
        <vt:i4>5</vt:i4>
      </vt:variant>
      <vt:variant>
        <vt:lpwstr/>
      </vt:variant>
      <vt:variant>
        <vt:lpwstr>_Toc18516874</vt:lpwstr>
      </vt:variant>
      <vt:variant>
        <vt:i4>1376309</vt:i4>
      </vt:variant>
      <vt:variant>
        <vt:i4>122</vt:i4>
      </vt:variant>
      <vt:variant>
        <vt:i4>0</vt:i4>
      </vt:variant>
      <vt:variant>
        <vt:i4>5</vt:i4>
      </vt:variant>
      <vt:variant>
        <vt:lpwstr/>
      </vt:variant>
      <vt:variant>
        <vt:lpwstr>_Toc18516873</vt:lpwstr>
      </vt:variant>
      <vt:variant>
        <vt:i4>1310773</vt:i4>
      </vt:variant>
      <vt:variant>
        <vt:i4>116</vt:i4>
      </vt:variant>
      <vt:variant>
        <vt:i4>0</vt:i4>
      </vt:variant>
      <vt:variant>
        <vt:i4>5</vt:i4>
      </vt:variant>
      <vt:variant>
        <vt:lpwstr/>
      </vt:variant>
      <vt:variant>
        <vt:lpwstr>_Toc18516872</vt:lpwstr>
      </vt:variant>
      <vt:variant>
        <vt:i4>1507381</vt:i4>
      </vt:variant>
      <vt:variant>
        <vt:i4>110</vt:i4>
      </vt:variant>
      <vt:variant>
        <vt:i4>0</vt:i4>
      </vt:variant>
      <vt:variant>
        <vt:i4>5</vt:i4>
      </vt:variant>
      <vt:variant>
        <vt:lpwstr/>
      </vt:variant>
      <vt:variant>
        <vt:lpwstr>_Toc18516871</vt:lpwstr>
      </vt:variant>
      <vt:variant>
        <vt:i4>1441845</vt:i4>
      </vt:variant>
      <vt:variant>
        <vt:i4>104</vt:i4>
      </vt:variant>
      <vt:variant>
        <vt:i4>0</vt:i4>
      </vt:variant>
      <vt:variant>
        <vt:i4>5</vt:i4>
      </vt:variant>
      <vt:variant>
        <vt:lpwstr/>
      </vt:variant>
      <vt:variant>
        <vt:lpwstr>_Toc18516870</vt:lpwstr>
      </vt:variant>
      <vt:variant>
        <vt:i4>2031668</vt:i4>
      </vt:variant>
      <vt:variant>
        <vt:i4>98</vt:i4>
      </vt:variant>
      <vt:variant>
        <vt:i4>0</vt:i4>
      </vt:variant>
      <vt:variant>
        <vt:i4>5</vt:i4>
      </vt:variant>
      <vt:variant>
        <vt:lpwstr/>
      </vt:variant>
      <vt:variant>
        <vt:lpwstr>_Toc18516869</vt:lpwstr>
      </vt:variant>
      <vt:variant>
        <vt:i4>1966132</vt:i4>
      </vt:variant>
      <vt:variant>
        <vt:i4>92</vt:i4>
      </vt:variant>
      <vt:variant>
        <vt:i4>0</vt:i4>
      </vt:variant>
      <vt:variant>
        <vt:i4>5</vt:i4>
      </vt:variant>
      <vt:variant>
        <vt:lpwstr/>
      </vt:variant>
      <vt:variant>
        <vt:lpwstr>_Toc18516868</vt:lpwstr>
      </vt:variant>
      <vt:variant>
        <vt:i4>1114164</vt:i4>
      </vt:variant>
      <vt:variant>
        <vt:i4>86</vt:i4>
      </vt:variant>
      <vt:variant>
        <vt:i4>0</vt:i4>
      </vt:variant>
      <vt:variant>
        <vt:i4>5</vt:i4>
      </vt:variant>
      <vt:variant>
        <vt:lpwstr/>
      </vt:variant>
      <vt:variant>
        <vt:lpwstr>_Toc18516867</vt:lpwstr>
      </vt:variant>
      <vt:variant>
        <vt:i4>1048628</vt:i4>
      </vt:variant>
      <vt:variant>
        <vt:i4>80</vt:i4>
      </vt:variant>
      <vt:variant>
        <vt:i4>0</vt:i4>
      </vt:variant>
      <vt:variant>
        <vt:i4>5</vt:i4>
      </vt:variant>
      <vt:variant>
        <vt:lpwstr/>
      </vt:variant>
      <vt:variant>
        <vt:lpwstr>_Toc18516866</vt:lpwstr>
      </vt:variant>
      <vt:variant>
        <vt:i4>1245236</vt:i4>
      </vt:variant>
      <vt:variant>
        <vt:i4>74</vt:i4>
      </vt:variant>
      <vt:variant>
        <vt:i4>0</vt:i4>
      </vt:variant>
      <vt:variant>
        <vt:i4>5</vt:i4>
      </vt:variant>
      <vt:variant>
        <vt:lpwstr/>
      </vt:variant>
      <vt:variant>
        <vt:lpwstr>_Toc18516865</vt:lpwstr>
      </vt:variant>
      <vt:variant>
        <vt:i4>1179700</vt:i4>
      </vt:variant>
      <vt:variant>
        <vt:i4>68</vt:i4>
      </vt:variant>
      <vt:variant>
        <vt:i4>0</vt:i4>
      </vt:variant>
      <vt:variant>
        <vt:i4>5</vt:i4>
      </vt:variant>
      <vt:variant>
        <vt:lpwstr/>
      </vt:variant>
      <vt:variant>
        <vt:lpwstr>_Toc18516864</vt:lpwstr>
      </vt:variant>
      <vt:variant>
        <vt:i4>1376308</vt:i4>
      </vt:variant>
      <vt:variant>
        <vt:i4>62</vt:i4>
      </vt:variant>
      <vt:variant>
        <vt:i4>0</vt:i4>
      </vt:variant>
      <vt:variant>
        <vt:i4>5</vt:i4>
      </vt:variant>
      <vt:variant>
        <vt:lpwstr/>
      </vt:variant>
      <vt:variant>
        <vt:lpwstr>_Toc18516863</vt:lpwstr>
      </vt:variant>
      <vt:variant>
        <vt:i4>1310772</vt:i4>
      </vt:variant>
      <vt:variant>
        <vt:i4>56</vt:i4>
      </vt:variant>
      <vt:variant>
        <vt:i4>0</vt:i4>
      </vt:variant>
      <vt:variant>
        <vt:i4>5</vt:i4>
      </vt:variant>
      <vt:variant>
        <vt:lpwstr/>
      </vt:variant>
      <vt:variant>
        <vt:lpwstr>_Toc18516862</vt:lpwstr>
      </vt:variant>
      <vt:variant>
        <vt:i4>1507380</vt:i4>
      </vt:variant>
      <vt:variant>
        <vt:i4>50</vt:i4>
      </vt:variant>
      <vt:variant>
        <vt:i4>0</vt:i4>
      </vt:variant>
      <vt:variant>
        <vt:i4>5</vt:i4>
      </vt:variant>
      <vt:variant>
        <vt:lpwstr/>
      </vt:variant>
      <vt:variant>
        <vt:lpwstr>_Toc18516861</vt:lpwstr>
      </vt:variant>
      <vt:variant>
        <vt:i4>1441844</vt:i4>
      </vt:variant>
      <vt:variant>
        <vt:i4>44</vt:i4>
      </vt:variant>
      <vt:variant>
        <vt:i4>0</vt:i4>
      </vt:variant>
      <vt:variant>
        <vt:i4>5</vt:i4>
      </vt:variant>
      <vt:variant>
        <vt:lpwstr/>
      </vt:variant>
      <vt:variant>
        <vt:lpwstr>_Toc18516860</vt:lpwstr>
      </vt:variant>
      <vt:variant>
        <vt:i4>2031671</vt:i4>
      </vt:variant>
      <vt:variant>
        <vt:i4>38</vt:i4>
      </vt:variant>
      <vt:variant>
        <vt:i4>0</vt:i4>
      </vt:variant>
      <vt:variant>
        <vt:i4>5</vt:i4>
      </vt:variant>
      <vt:variant>
        <vt:lpwstr/>
      </vt:variant>
      <vt:variant>
        <vt:lpwstr>_Toc18516859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定型文件                                 标识：</dc:title>
  <dc:subject/>
  <dc:creator>Test1(其他ZDS1F0J08063)</dc:creator>
  <cp:keywords/>
  <dc:description/>
  <cp:lastModifiedBy>junyi chen</cp:lastModifiedBy>
  <cp:revision>1402</cp:revision>
  <cp:lastPrinted>2021-12-17T09:12:00Z</cp:lastPrinted>
  <dcterms:created xsi:type="dcterms:W3CDTF">2022-01-24T07:15:00Z</dcterms:created>
  <dcterms:modified xsi:type="dcterms:W3CDTF">2025-12-11T09:34:00Z</dcterms:modified>
</cp:coreProperties>
</file>